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262"/>
        <w:gridCol w:w="1612"/>
        <w:gridCol w:w="262"/>
        <w:gridCol w:w="1792"/>
        <w:gridCol w:w="262"/>
        <w:gridCol w:w="2779"/>
        <w:gridCol w:w="236"/>
        <w:gridCol w:w="2104"/>
        <w:gridCol w:w="236"/>
        <w:gridCol w:w="1872"/>
      </w:tblGrid>
      <w:tr w:rsidR="00631621" w:rsidRPr="0094088F" w14:paraId="14CB1860" w14:textId="38B66C58" w:rsidTr="00631621">
        <w:trPr>
          <w:trHeight w:val="297"/>
        </w:trPr>
        <w:tc>
          <w:tcPr>
            <w:tcW w:w="3021" w:type="dxa"/>
            <w:tcBorders>
              <w:bottom w:val="single" w:sz="18" w:space="0" w:color="auto"/>
            </w:tcBorders>
            <w:shd w:val="clear" w:color="auto" w:fill="FFF2CC" w:themeFill="accent4" w:themeFillTint="33"/>
            <w:vAlign w:val="center"/>
          </w:tcPr>
          <w:p w14:paraId="41C50601" w14:textId="77777777" w:rsidR="00364D5F" w:rsidRPr="0094088F" w:rsidRDefault="00364D5F" w:rsidP="00A1641B">
            <w:pPr>
              <w:rPr>
                <w:sz w:val="22"/>
              </w:rPr>
            </w:pPr>
          </w:p>
        </w:tc>
        <w:tc>
          <w:tcPr>
            <w:tcW w:w="262" w:type="dxa"/>
            <w:shd w:val="clear" w:color="auto" w:fill="auto"/>
            <w:vAlign w:val="center"/>
          </w:tcPr>
          <w:p w14:paraId="3E84304D" w14:textId="77777777" w:rsidR="00364D5F" w:rsidRPr="0094088F" w:rsidRDefault="00364D5F" w:rsidP="00A1641B">
            <w:pPr>
              <w:rPr>
                <w:sz w:val="22"/>
              </w:rPr>
            </w:pPr>
          </w:p>
        </w:tc>
        <w:tc>
          <w:tcPr>
            <w:tcW w:w="1612" w:type="dxa"/>
            <w:tcBorders>
              <w:bottom w:val="single" w:sz="18" w:space="0" w:color="auto"/>
            </w:tcBorders>
            <w:shd w:val="clear" w:color="auto" w:fill="FFF2CC" w:themeFill="accent4" w:themeFillTint="33"/>
            <w:vAlign w:val="center"/>
          </w:tcPr>
          <w:p w14:paraId="703DCEF0" w14:textId="77777777" w:rsidR="00364D5F" w:rsidRPr="0094088F" w:rsidRDefault="00364D5F" w:rsidP="00A1641B">
            <w:pPr>
              <w:rPr>
                <w:sz w:val="22"/>
              </w:rPr>
            </w:pPr>
          </w:p>
        </w:tc>
        <w:tc>
          <w:tcPr>
            <w:tcW w:w="262" w:type="dxa"/>
            <w:shd w:val="clear" w:color="auto" w:fill="auto"/>
            <w:vAlign w:val="center"/>
          </w:tcPr>
          <w:p w14:paraId="0E38CCA5" w14:textId="77777777" w:rsidR="00364D5F" w:rsidRPr="0094088F" w:rsidRDefault="00364D5F" w:rsidP="00A1641B">
            <w:pPr>
              <w:rPr>
                <w:sz w:val="22"/>
              </w:rPr>
            </w:pPr>
          </w:p>
        </w:tc>
        <w:tc>
          <w:tcPr>
            <w:tcW w:w="1792" w:type="dxa"/>
            <w:tcBorders>
              <w:bottom w:val="single" w:sz="18" w:space="0" w:color="auto"/>
            </w:tcBorders>
            <w:shd w:val="clear" w:color="auto" w:fill="FFF2CC" w:themeFill="accent4" w:themeFillTint="33"/>
            <w:vAlign w:val="center"/>
          </w:tcPr>
          <w:p w14:paraId="340F885F" w14:textId="77777777" w:rsidR="00364D5F" w:rsidRPr="0094088F" w:rsidRDefault="00364D5F" w:rsidP="00A1641B">
            <w:pPr>
              <w:rPr>
                <w:sz w:val="22"/>
              </w:rPr>
            </w:pPr>
          </w:p>
        </w:tc>
        <w:tc>
          <w:tcPr>
            <w:tcW w:w="262" w:type="dxa"/>
            <w:shd w:val="clear" w:color="auto" w:fill="auto"/>
            <w:vAlign w:val="center"/>
          </w:tcPr>
          <w:p w14:paraId="52EF615A" w14:textId="77777777" w:rsidR="00364D5F" w:rsidRPr="0094088F" w:rsidRDefault="00364D5F" w:rsidP="00A1641B">
            <w:pPr>
              <w:rPr>
                <w:sz w:val="22"/>
              </w:rPr>
            </w:pPr>
          </w:p>
        </w:tc>
        <w:tc>
          <w:tcPr>
            <w:tcW w:w="2779" w:type="dxa"/>
            <w:tcBorders>
              <w:bottom w:val="single" w:sz="18" w:space="0" w:color="auto"/>
            </w:tcBorders>
            <w:shd w:val="clear" w:color="auto" w:fill="FFF2CC" w:themeFill="accent4" w:themeFillTint="33"/>
            <w:vAlign w:val="center"/>
          </w:tcPr>
          <w:p w14:paraId="4476A66B" w14:textId="77777777" w:rsidR="00364D5F" w:rsidRPr="0094088F" w:rsidRDefault="00364D5F" w:rsidP="00A1641B">
            <w:pPr>
              <w:rPr>
                <w:sz w:val="22"/>
              </w:rPr>
            </w:pPr>
          </w:p>
        </w:tc>
        <w:tc>
          <w:tcPr>
            <w:tcW w:w="236" w:type="dxa"/>
            <w:shd w:val="clear" w:color="auto" w:fill="auto"/>
            <w:vAlign w:val="center"/>
          </w:tcPr>
          <w:p w14:paraId="16DB1FDB" w14:textId="77777777" w:rsidR="00364D5F" w:rsidRPr="0094088F" w:rsidRDefault="00364D5F" w:rsidP="00A1641B">
            <w:pPr>
              <w:rPr>
                <w:sz w:val="22"/>
              </w:rPr>
            </w:pPr>
          </w:p>
        </w:tc>
        <w:tc>
          <w:tcPr>
            <w:tcW w:w="2104" w:type="dxa"/>
            <w:tcBorders>
              <w:bottom w:val="single" w:sz="18" w:space="0" w:color="auto"/>
            </w:tcBorders>
            <w:shd w:val="clear" w:color="auto" w:fill="FFF2CC" w:themeFill="accent4" w:themeFillTint="33"/>
            <w:vAlign w:val="center"/>
          </w:tcPr>
          <w:p w14:paraId="6F61C4E3" w14:textId="77777777" w:rsidR="00364D5F" w:rsidRPr="0094088F" w:rsidRDefault="00364D5F" w:rsidP="00A1641B">
            <w:pPr>
              <w:rPr>
                <w:sz w:val="22"/>
              </w:rPr>
            </w:pPr>
          </w:p>
        </w:tc>
        <w:tc>
          <w:tcPr>
            <w:tcW w:w="236" w:type="dxa"/>
            <w:shd w:val="clear" w:color="auto" w:fill="auto"/>
          </w:tcPr>
          <w:p w14:paraId="1106EC3A" w14:textId="77777777" w:rsidR="00364D5F" w:rsidRPr="0094088F" w:rsidRDefault="00364D5F" w:rsidP="00A1641B">
            <w:pPr>
              <w:rPr>
                <w:sz w:val="22"/>
              </w:rPr>
            </w:pPr>
          </w:p>
        </w:tc>
        <w:tc>
          <w:tcPr>
            <w:tcW w:w="1872" w:type="dxa"/>
            <w:tcBorders>
              <w:bottom w:val="single" w:sz="18" w:space="0" w:color="auto"/>
            </w:tcBorders>
            <w:shd w:val="clear" w:color="auto" w:fill="FFF2CC" w:themeFill="accent4" w:themeFillTint="33"/>
          </w:tcPr>
          <w:p w14:paraId="49672BA8" w14:textId="77777777" w:rsidR="00364D5F" w:rsidRPr="0094088F" w:rsidRDefault="00364D5F" w:rsidP="00A1641B">
            <w:pPr>
              <w:rPr>
                <w:sz w:val="22"/>
              </w:rPr>
            </w:pPr>
          </w:p>
        </w:tc>
      </w:tr>
      <w:tr w:rsidR="00631621" w:rsidRPr="00F9338D" w14:paraId="2DDD0054" w14:textId="1602B502" w:rsidTr="00631621">
        <w:tc>
          <w:tcPr>
            <w:tcW w:w="3021" w:type="dxa"/>
            <w:tcBorders>
              <w:top w:val="single" w:sz="18" w:space="0" w:color="auto"/>
            </w:tcBorders>
            <w:shd w:val="clear" w:color="auto" w:fill="FFF2CC" w:themeFill="accent4" w:themeFillTint="33"/>
          </w:tcPr>
          <w:p w14:paraId="4E72E188" w14:textId="77777777" w:rsidR="00364D5F" w:rsidRPr="00F9338D" w:rsidRDefault="00364D5F" w:rsidP="0094088F">
            <w:pPr>
              <w:jc w:val="center"/>
              <w:rPr>
                <w:b/>
                <w:color w:val="385623" w:themeColor="accent6" w:themeShade="80"/>
                <w:sz w:val="21"/>
              </w:rPr>
            </w:pPr>
            <w:r w:rsidRPr="00F9338D">
              <w:rPr>
                <w:b/>
                <w:color w:val="385623" w:themeColor="accent6" w:themeShade="80"/>
                <w:sz w:val="21"/>
              </w:rPr>
              <w:t>Faculty Member Name</w:t>
            </w:r>
          </w:p>
        </w:tc>
        <w:tc>
          <w:tcPr>
            <w:tcW w:w="262" w:type="dxa"/>
            <w:shd w:val="clear" w:color="auto" w:fill="auto"/>
          </w:tcPr>
          <w:p w14:paraId="28430343" w14:textId="77777777" w:rsidR="00364D5F" w:rsidRPr="00F9338D" w:rsidRDefault="00364D5F" w:rsidP="0094088F">
            <w:pPr>
              <w:jc w:val="center"/>
              <w:rPr>
                <w:b/>
                <w:color w:val="385623" w:themeColor="accent6" w:themeShade="80"/>
                <w:sz w:val="21"/>
              </w:rPr>
            </w:pPr>
          </w:p>
        </w:tc>
        <w:tc>
          <w:tcPr>
            <w:tcW w:w="1612" w:type="dxa"/>
            <w:tcBorders>
              <w:top w:val="single" w:sz="18" w:space="0" w:color="auto"/>
            </w:tcBorders>
            <w:shd w:val="clear" w:color="auto" w:fill="FFF2CC" w:themeFill="accent4" w:themeFillTint="33"/>
          </w:tcPr>
          <w:p w14:paraId="2DE0E78D" w14:textId="77777777" w:rsidR="00364D5F" w:rsidRPr="00F9338D" w:rsidRDefault="00364D5F" w:rsidP="0094088F">
            <w:pPr>
              <w:jc w:val="center"/>
              <w:rPr>
                <w:b/>
                <w:color w:val="385623" w:themeColor="accent6" w:themeShade="80"/>
                <w:sz w:val="21"/>
              </w:rPr>
            </w:pPr>
            <w:r w:rsidRPr="00F9338D">
              <w:rPr>
                <w:b/>
                <w:color w:val="385623" w:themeColor="accent6" w:themeShade="80"/>
                <w:sz w:val="21"/>
              </w:rPr>
              <w:t>Rank</w:t>
            </w:r>
          </w:p>
        </w:tc>
        <w:tc>
          <w:tcPr>
            <w:tcW w:w="262" w:type="dxa"/>
            <w:shd w:val="clear" w:color="auto" w:fill="auto"/>
          </w:tcPr>
          <w:p w14:paraId="281FC745" w14:textId="77777777" w:rsidR="00364D5F" w:rsidRPr="00F9338D" w:rsidRDefault="00364D5F" w:rsidP="0094088F">
            <w:pPr>
              <w:jc w:val="center"/>
              <w:rPr>
                <w:b/>
                <w:color w:val="385623" w:themeColor="accent6" w:themeShade="80"/>
                <w:sz w:val="21"/>
              </w:rPr>
            </w:pPr>
          </w:p>
        </w:tc>
        <w:tc>
          <w:tcPr>
            <w:tcW w:w="1792" w:type="dxa"/>
            <w:tcBorders>
              <w:top w:val="single" w:sz="18" w:space="0" w:color="auto"/>
            </w:tcBorders>
            <w:shd w:val="clear" w:color="auto" w:fill="FFF2CC" w:themeFill="accent4" w:themeFillTint="33"/>
          </w:tcPr>
          <w:p w14:paraId="662C5AA3" w14:textId="65011DE9" w:rsidR="00364D5F" w:rsidRPr="00F9338D" w:rsidRDefault="00364D5F" w:rsidP="0094088F">
            <w:pPr>
              <w:jc w:val="center"/>
              <w:rPr>
                <w:b/>
                <w:color w:val="385623" w:themeColor="accent6" w:themeShade="80"/>
                <w:sz w:val="21"/>
              </w:rPr>
            </w:pPr>
            <w:r>
              <w:rPr>
                <w:b/>
                <w:color w:val="385623" w:themeColor="accent6" w:themeShade="80"/>
                <w:sz w:val="21"/>
              </w:rPr>
              <w:t>Tenure Status</w:t>
            </w:r>
          </w:p>
        </w:tc>
        <w:tc>
          <w:tcPr>
            <w:tcW w:w="262" w:type="dxa"/>
            <w:shd w:val="clear" w:color="auto" w:fill="auto"/>
          </w:tcPr>
          <w:p w14:paraId="4E9DFE60" w14:textId="77777777" w:rsidR="00364D5F" w:rsidRPr="00F9338D" w:rsidRDefault="00364D5F" w:rsidP="0094088F">
            <w:pPr>
              <w:jc w:val="center"/>
              <w:rPr>
                <w:b/>
                <w:color w:val="385623" w:themeColor="accent6" w:themeShade="80"/>
                <w:sz w:val="21"/>
              </w:rPr>
            </w:pPr>
          </w:p>
        </w:tc>
        <w:tc>
          <w:tcPr>
            <w:tcW w:w="2779" w:type="dxa"/>
            <w:tcBorders>
              <w:top w:val="single" w:sz="18" w:space="0" w:color="auto"/>
            </w:tcBorders>
            <w:shd w:val="clear" w:color="auto" w:fill="FFF2CC" w:themeFill="accent4" w:themeFillTint="33"/>
          </w:tcPr>
          <w:p w14:paraId="1E347694" w14:textId="6ED8B9DE" w:rsidR="00364D5F" w:rsidRPr="00F9338D" w:rsidRDefault="00364D5F" w:rsidP="0094088F">
            <w:pPr>
              <w:jc w:val="center"/>
              <w:rPr>
                <w:b/>
                <w:color w:val="385623" w:themeColor="accent6" w:themeShade="80"/>
                <w:sz w:val="21"/>
              </w:rPr>
            </w:pPr>
            <w:r>
              <w:rPr>
                <w:b/>
                <w:color w:val="385623" w:themeColor="accent6" w:themeShade="80"/>
                <w:sz w:val="21"/>
              </w:rPr>
              <w:t>Department</w:t>
            </w:r>
          </w:p>
        </w:tc>
        <w:tc>
          <w:tcPr>
            <w:tcW w:w="236" w:type="dxa"/>
            <w:shd w:val="clear" w:color="auto" w:fill="auto"/>
          </w:tcPr>
          <w:p w14:paraId="5DB5CD1A" w14:textId="77777777" w:rsidR="00364D5F" w:rsidRPr="00F9338D" w:rsidRDefault="00364D5F" w:rsidP="0094088F">
            <w:pPr>
              <w:jc w:val="center"/>
              <w:rPr>
                <w:b/>
                <w:color w:val="385623" w:themeColor="accent6" w:themeShade="80"/>
                <w:sz w:val="21"/>
              </w:rPr>
            </w:pPr>
          </w:p>
        </w:tc>
        <w:tc>
          <w:tcPr>
            <w:tcW w:w="2104" w:type="dxa"/>
            <w:tcBorders>
              <w:top w:val="single" w:sz="18" w:space="0" w:color="auto"/>
            </w:tcBorders>
            <w:shd w:val="clear" w:color="auto" w:fill="FFF2CC" w:themeFill="accent4" w:themeFillTint="33"/>
          </w:tcPr>
          <w:p w14:paraId="228A4746" w14:textId="57691E15" w:rsidR="00364D5F" w:rsidRPr="00F9338D" w:rsidRDefault="00364D5F" w:rsidP="0094088F">
            <w:pPr>
              <w:jc w:val="center"/>
              <w:rPr>
                <w:b/>
                <w:color w:val="385623" w:themeColor="accent6" w:themeShade="80"/>
                <w:sz w:val="21"/>
              </w:rPr>
            </w:pPr>
            <w:r>
              <w:rPr>
                <w:b/>
                <w:color w:val="385623" w:themeColor="accent6" w:themeShade="80"/>
                <w:sz w:val="21"/>
              </w:rPr>
              <w:t>College</w:t>
            </w:r>
          </w:p>
        </w:tc>
        <w:tc>
          <w:tcPr>
            <w:tcW w:w="236" w:type="dxa"/>
            <w:shd w:val="clear" w:color="auto" w:fill="auto"/>
          </w:tcPr>
          <w:p w14:paraId="2CB8348D" w14:textId="77777777" w:rsidR="00364D5F" w:rsidRDefault="00364D5F" w:rsidP="0094088F">
            <w:pPr>
              <w:jc w:val="center"/>
              <w:rPr>
                <w:b/>
                <w:color w:val="385623" w:themeColor="accent6" w:themeShade="80"/>
                <w:sz w:val="21"/>
              </w:rPr>
            </w:pPr>
          </w:p>
        </w:tc>
        <w:tc>
          <w:tcPr>
            <w:tcW w:w="1872" w:type="dxa"/>
            <w:tcBorders>
              <w:top w:val="single" w:sz="18" w:space="0" w:color="auto"/>
            </w:tcBorders>
            <w:shd w:val="clear" w:color="auto" w:fill="FFF2CC" w:themeFill="accent4" w:themeFillTint="33"/>
          </w:tcPr>
          <w:p w14:paraId="00E6D390" w14:textId="324EF9E1" w:rsidR="00364D5F" w:rsidRDefault="00364D5F" w:rsidP="0094088F">
            <w:pPr>
              <w:jc w:val="center"/>
              <w:rPr>
                <w:b/>
                <w:color w:val="385623" w:themeColor="accent6" w:themeShade="80"/>
                <w:sz w:val="21"/>
              </w:rPr>
            </w:pPr>
            <w:r>
              <w:rPr>
                <w:b/>
                <w:color w:val="385623" w:themeColor="accent6" w:themeShade="80"/>
                <w:sz w:val="21"/>
              </w:rPr>
              <w:t>Personnel Number</w:t>
            </w:r>
          </w:p>
        </w:tc>
      </w:tr>
    </w:tbl>
    <w:p w14:paraId="12625D53" w14:textId="77777777" w:rsidR="00142A82" w:rsidRPr="001109EC" w:rsidRDefault="00142A82">
      <w:pPr>
        <w:rPr>
          <w:sz w:val="18"/>
        </w:rPr>
      </w:pPr>
    </w:p>
    <w:tbl>
      <w:tblPr>
        <w:tblStyle w:val="TableGrid"/>
        <w:tblW w:w="14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
        <w:gridCol w:w="545"/>
        <w:gridCol w:w="2790"/>
        <w:gridCol w:w="236"/>
        <w:gridCol w:w="2840"/>
        <w:gridCol w:w="236"/>
        <w:gridCol w:w="2931"/>
        <w:gridCol w:w="344"/>
        <w:gridCol w:w="1002"/>
        <w:gridCol w:w="266"/>
        <w:gridCol w:w="353"/>
        <w:gridCol w:w="1978"/>
      </w:tblGrid>
      <w:tr w:rsidR="00F90196" w:rsidRPr="00D52F3E" w14:paraId="155C53D4" w14:textId="77777777" w:rsidTr="00F90196">
        <w:trPr>
          <w:trHeight w:val="276"/>
        </w:trPr>
        <w:tc>
          <w:tcPr>
            <w:tcW w:w="895" w:type="dxa"/>
            <w:vMerge w:val="restart"/>
            <w:shd w:val="clear" w:color="auto" w:fill="D9E2F3" w:themeFill="accent5" w:themeFillTint="33"/>
            <w:vAlign w:val="center"/>
          </w:tcPr>
          <w:p w14:paraId="0A17F6FC" w14:textId="04FBB768" w:rsidR="00F90196" w:rsidRPr="00F9338D" w:rsidRDefault="00F90196" w:rsidP="00D36B40">
            <w:pPr>
              <w:jc w:val="right"/>
              <w:rPr>
                <w:b/>
                <w:color w:val="385623" w:themeColor="accent6" w:themeShade="80"/>
                <w:sz w:val="21"/>
                <w:szCs w:val="21"/>
              </w:rPr>
            </w:pPr>
            <w:r>
              <w:rPr>
                <w:b/>
                <w:color w:val="385623" w:themeColor="accent6" w:themeShade="80"/>
                <w:sz w:val="21"/>
                <w:szCs w:val="21"/>
              </w:rPr>
              <w:t>APPR Rating</w:t>
            </w:r>
          </w:p>
        </w:tc>
        <w:tc>
          <w:tcPr>
            <w:tcW w:w="545" w:type="dxa"/>
            <w:tcBorders>
              <w:bottom w:val="single" w:sz="12" w:space="0" w:color="auto"/>
            </w:tcBorders>
            <w:shd w:val="clear" w:color="auto" w:fill="D9E2F3" w:themeFill="accent5" w:themeFillTint="33"/>
          </w:tcPr>
          <w:p w14:paraId="63B9DAA6" w14:textId="1C765949" w:rsidR="00F90196" w:rsidRPr="00D52F3E" w:rsidRDefault="00F90196" w:rsidP="00DF17D4">
            <w:pPr>
              <w:jc w:val="center"/>
              <w:rPr>
                <w:b/>
                <w:sz w:val="21"/>
                <w:szCs w:val="21"/>
              </w:rPr>
            </w:pPr>
          </w:p>
        </w:tc>
        <w:tc>
          <w:tcPr>
            <w:tcW w:w="2790" w:type="dxa"/>
            <w:tcBorders>
              <w:left w:val="nil"/>
            </w:tcBorders>
            <w:shd w:val="clear" w:color="auto" w:fill="D9E2F3" w:themeFill="accent5" w:themeFillTint="33"/>
            <w:vAlign w:val="center"/>
          </w:tcPr>
          <w:p w14:paraId="546ADED6" w14:textId="034BFA33" w:rsidR="00F90196" w:rsidRPr="00D52F3E" w:rsidRDefault="00F90196" w:rsidP="00FD2348">
            <w:pPr>
              <w:rPr>
                <w:b/>
                <w:sz w:val="21"/>
                <w:szCs w:val="21"/>
              </w:rPr>
            </w:pPr>
            <w:r>
              <w:rPr>
                <w:b/>
                <w:sz w:val="21"/>
                <w:szCs w:val="21"/>
              </w:rPr>
              <w:t>Needs Improvement for Rank</w:t>
            </w:r>
          </w:p>
        </w:tc>
        <w:tc>
          <w:tcPr>
            <w:tcW w:w="236" w:type="dxa"/>
          </w:tcPr>
          <w:p w14:paraId="6A7107D2" w14:textId="62B0D465" w:rsidR="00F90196" w:rsidRPr="00D52F3E" w:rsidRDefault="00F90196" w:rsidP="00144182">
            <w:pPr>
              <w:jc w:val="center"/>
              <w:rPr>
                <w:b/>
                <w:sz w:val="21"/>
                <w:szCs w:val="21"/>
              </w:rPr>
            </w:pPr>
          </w:p>
        </w:tc>
        <w:tc>
          <w:tcPr>
            <w:tcW w:w="2840" w:type="dxa"/>
            <w:tcBorders>
              <w:bottom w:val="single" w:sz="18" w:space="0" w:color="auto"/>
            </w:tcBorders>
            <w:shd w:val="clear" w:color="auto" w:fill="D9E2F3" w:themeFill="accent5" w:themeFillTint="33"/>
          </w:tcPr>
          <w:p w14:paraId="366179C1" w14:textId="4698AEA7" w:rsidR="00F90196" w:rsidRPr="00D52F3E" w:rsidRDefault="00F90196" w:rsidP="00144182">
            <w:pPr>
              <w:jc w:val="center"/>
              <w:rPr>
                <w:b/>
                <w:sz w:val="21"/>
                <w:szCs w:val="21"/>
              </w:rPr>
            </w:pPr>
          </w:p>
        </w:tc>
        <w:tc>
          <w:tcPr>
            <w:tcW w:w="236" w:type="dxa"/>
          </w:tcPr>
          <w:p w14:paraId="22F3A7E9" w14:textId="101C16A0" w:rsidR="00F90196" w:rsidRPr="00D52F3E" w:rsidRDefault="00F90196">
            <w:pPr>
              <w:rPr>
                <w:b/>
                <w:sz w:val="21"/>
                <w:szCs w:val="21"/>
              </w:rPr>
            </w:pPr>
          </w:p>
        </w:tc>
        <w:tc>
          <w:tcPr>
            <w:tcW w:w="2931" w:type="dxa"/>
            <w:vMerge w:val="restart"/>
            <w:shd w:val="clear" w:color="auto" w:fill="D9E2F3" w:themeFill="accent5" w:themeFillTint="33"/>
            <w:vAlign w:val="center"/>
          </w:tcPr>
          <w:p w14:paraId="787D6C42" w14:textId="45D339A5" w:rsidR="00F90196" w:rsidRPr="00D52F3E" w:rsidRDefault="00F90196" w:rsidP="00D36B40">
            <w:pPr>
              <w:jc w:val="right"/>
              <w:rPr>
                <w:b/>
                <w:sz w:val="21"/>
                <w:szCs w:val="21"/>
              </w:rPr>
            </w:pPr>
            <w:r w:rsidRPr="00F9338D">
              <w:rPr>
                <w:b/>
                <w:color w:val="385623" w:themeColor="accent6" w:themeShade="80"/>
                <w:sz w:val="21"/>
                <w:szCs w:val="21"/>
              </w:rPr>
              <w:t xml:space="preserve">Relevant area(s) of concern for this plan (check </w:t>
            </w:r>
            <w:r>
              <w:rPr>
                <w:b/>
                <w:color w:val="385623" w:themeColor="accent6" w:themeShade="80"/>
                <w:sz w:val="21"/>
                <w:szCs w:val="21"/>
              </w:rPr>
              <w:t xml:space="preserve">all </w:t>
            </w:r>
            <w:r w:rsidRPr="00F9338D">
              <w:rPr>
                <w:b/>
                <w:color w:val="385623" w:themeColor="accent6" w:themeShade="80"/>
                <w:sz w:val="21"/>
                <w:szCs w:val="21"/>
              </w:rPr>
              <w:t>applicable)</w:t>
            </w:r>
          </w:p>
        </w:tc>
        <w:tc>
          <w:tcPr>
            <w:tcW w:w="344" w:type="dxa"/>
            <w:tcBorders>
              <w:bottom w:val="single" w:sz="18" w:space="0" w:color="auto"/>
            </w:tcBorders>
            <w:shd w:val="clear" w:color="auto" w:fill="D9E2F3" w:themeFill="accent5" w:themeFillTint="33"/>
          </w:tcPr>
          <w:p w14:paraId="7EAF1F47" w14:textId="77777777" w:rsidR="00F90196" w:rsidRPr="00D52F3E" w:rsidRDefault="00F90196">
            <w:pPr>
              <w:rPr>
                <w:b/>
                <w:sz w:val="21"/>
                <w:szCs w:val="21"/>
              </w:rPr>
            </w:pPr>
          </w:p>
        </w:tc>
        <w:tc>
          <w:tcPr>
            <w:tcW w:w="1002" w:type="dxa"/>
            <w:tcBorders>
              <w:left w:val="nil"/>
            </w:tcBorders>
            <w:shd w:val="clear" w:color="auto" w:fill="D9E2F3" w:themeFill="accent5" w:themeFillTint="33"/>
            <w:vAlign w:val="bottom"/>
          </w:tcPr>
          <w:p w14:paraId="1F4FD803" w14:textId="15B5A621" w:rsidR="00F90196" w:rsidRPr="00F9338D" w:rsidRDefault="00F90196" w:rsidP="00144182">
            <w:pPr>
              <w:rPr>
                <w:b/>
                <w:color w:val="385623" w:themeColor="accent6" w:themeShade="80"/>
                <w:sz w:val="21"/>
                <w:szCs w:val="21"/>
              </w:rPr>
            </w:pPr>
            <w:r w:rsidRPr="00F9338D">
              <w:rPr>
                <w:b/>
                <w:color w:val="385623" w:themeColor="accent6" w:themeShade="80"/>
                <w:sz w:val="21"/>
                <w:szCs w:val="21"/>
              </w:rPr>
              <w:t>Teaching</w:t>
            </w:r>
          </w:p>
        </w:tc>
        <w:tc>
          <w:tcPr>
            <w:tcW w:w="266" w:type="dxa"/>
            <w:shd w:val="clear" w:color="auto" w:fill="D9E2F3" w:themeFill="accent5" w:themeFillTint="33"/>
            <w:vAlign w:val="bottom"/>
          </w:tcPr>
          <w:p w14:paraId="179049F2" w14:textId="77777777" w:rsidR="00F90196" w:rsidRPr="00D52F3E" w:rsidRDefault="00F90196" w:rsidP="00144182">
            <w:pPr>
              <w:rPr>
                <w:b/>
                <w:sz w:val="21"/>
                <w:szCs w:val="21"/>
              </w:rPr>
            </w:pPr>
          </w:p>
        </w:tc>
        <w:tc>
          <w:tcPr>
            <w:tcW w:w="353" w:type="dxa"/>
            <w:tcBorders>
              <w:bottom w:val="single" w:sz="18" w:space="0" w:color="auto"/>
            </w:tcBorders>
            <w:shd w:val="clear" w:color="auto" w:fill="D9E2F3" w:themeFill="accent5" w:themeFillTint="33"/>
            <w:vAlign w:val="bottom"/>
          </w:tcPr>
          <w:p w14:paraId="6A606535" w14:textId="77777777" w:rsidR="00F90196" w:rsidRPr="00D52F3E" w:rsidRDefault="00F90196" w:rsidP="00144182">
            <w:pPr>
              <w:rPr>
                <w:b/>
                <w:sz w:val="21"/>
                <w:szCs w:val="21"/>
              </w:rPr>
            </w:pPr>
          </w:p>
        </w:tc>
        <w:tc>
          <w:tcPr>
            <w:tcW w:w="1978" w:type="dxa"/>
            <w:shd w:val="clear" w:color="auto" w:fill="D9E2F3" w:themeFill="accent5" w:themeFillTint="33"/>
            <w:vAlign w:val="bottom"/>
          </w:tcPr>
          <w:p w14:paraId="551EB03F" w14:textId="7BA1C2C6" w:rsidR="00F90196" w:rsidRPr="00F9338D" w:rsidRDefault="00F90196" w:rsidP="00144182">
            <w:pPr>
              <w:rPr>
                <w:b/>
                <w:color w:val="385623" w:themeColor="accent6" w:themeShade="80"/>
                <w:sz w:val="21"/>
                <w:szCs w:val="21"/>
              </w:rPr>
            </w:pPr>
            <w:r w:rsidRPr="00F9338D">
              <w:rPr>
                <w:b/>
                <w:color w:val="385623" w:themeColor="accent6" w:themeShade="80"/>
                <w:sz w:val="21"/>
                <w:szCs w:val="21"/>
              </w:rPr>
              <w:t>Scholarly Activities</w:t>
            </w:r>
          </w:p>
        </w:tc>
      </w:tr>
      <w:tr w:rsidR="00F90196" w:rsidRPr="00D52F3E" w14:paraId="640104D2" w14:textId="77777777" w:rsidTr="00F90196">
        <w:trPr>
          <w:trHeight w:val="297"/>
        </w:trPr>
        <w:tc>
          <w:tcPr>
            <w:tcW w:w="895" w:type="dxa"/>
            <w:vMerge/>
            <w:shd w:val="clear" w:color="auto" w:fill="D9E2F3" w:themeFill="accent5" w:themeFillTint="33"/>
            <w:vAlign w:val="center"/>
          </w:tcPr>
          <w:p w14:paraId="1208B7EC" w14:textId="4F662E83" w:rsidR="00F90196" w:rsidRPr="00F9338D" w:rsidRDefault="00F90196" w:rsidP="00D36B40">
            <w:pPr>
              <w:jc w:val="right"/>
              <w:rPr>
                <w:b/>
                <w:color w:val="385623" w:themeColor="accent6" w:themeShade="80"/>
                <w:sz w:val="21"/>
                <w:szCs w:val="21"/>
              </w:rPr>
            </w:pPr>
          </w:p>
        </w:tc>
        <w:tc>
          <w:tcPr>
            <w:tcW w:w="545" w:type="dxa"/>
            <w:tcBorders>
              <w:top w:val="single" w:sz="12" w:space="0" w:color="auto"/>
              <w:bottom w:val="single" w:sz="12" w:space="0" w:color="auto"/>
            </w:tcBorders>
            <w:shd w:val="clear" w:color="auto" w:fill="D9E2F3" w:themeFill="accent5" w:themeFillTint="33"/>
          </w:tcPr>
          <w:p w14:paraId="5C2E86EE" w14:textId="77777777" w:rsidR="00F90196" w:rsidRPr="00D52F3E" w:rsidRDefault="00F90196" w:rsidP="00144182">
            <w:pPr>
              <w:jc w:val="center"/>
              <w:rPr>
                <w:b/>
                <w:sz w:val="21"/>
                <w:szCs w:val="21"/>
              </w:rPr>
            </w:pPr>
          </w:p>
        </w:tc>
        <w:tc>
          <w:tcPr>
            <w:tcW w:w="2790" w:type="dxa"/>
            <w:tcBorders>
              <w:left w:val="nil"/>
            </w:tcBorders>
            <w:shd w:val="clear" w:color="auto" w:fill="D9E2F3" w:themeFill="accent5" w:themeFillTint="33"/>
            <w:vAlign w:val="center"/>
          </w:tcPr>
          <w:p w14:paraId="73848C48" w14:textId="14CA1E3E" w:rsidR="00F90196" w:rsidRPr="00D52F3E" w:rsidRDefault="00F90196" w:rsidP="00FD2348">
            <w:pPr>
              <w:rPr>
                <w:b/>
                <w:sz w:val="21"/>
                <w:szCs w:val="21"/>
              </w:rPr>
            </w:pPr>
            <w:r>
              <w:rPr>
                <w:b/>
                <w:sz w:val="21"/>
                <w:szCs w:val="21"/>
              </w:rPr>
              <w:t>Unsatisfactory for Rank</w:t>
            </w:r>
          </w:p>
        </w:tc>
        <w:tc>
          <w:tcPr>
            <w:tcW w:w="236" w:type="dxa"/>
          </w:tcPr>
          <w:p w14:paraId="6B1959D8" w14:textId="77777777" w:rsidR="00F90196" w:rsidRPr="00D52F3E" w:rsidRDefault="00F90196" w:rsidP="00144182">
            <w:pPr>
              <w:jc w:val="center"/>
              <w:rPr>
                <w:b/>
                <w:sz w:val="21"/>
                <w:szCs w:val="21"/>
              </w:rPr>
            </w:pPr>
          </w:p>
        </w:tc>
        <w:tc>
          <w:tcPr>
            <w:tcW w:w="2840" w:type="dxa"/>
            <w:tcBorders>
              <w:top w:val="single" w:sz="18" w:space="0" w:color="auto"/>
            </w:tcBorders>
            <w:shd w:val="clear" w:color="auto" w:fill="D9E2F3" w:themeFill="accent5" w:themeFillTint="33"/>
          </w:tcPr>
          <w:p w14:paraId="75747792" w14:textId="34D11882" w:rsidR="00F90196" w:rsidRPr="00D52F3E" w:rsidRDefault="00F90196" w:rsidP="00144182">
            <w:pPr>
              <w:jc w:val="center"/>
              <w:rPr>
                <w:b/>
                <w:sz w:val="21"/>
                <w:szCs w:val="21"/>
              </w:rPr>
            </w:pPr>
            <w:r w:rsidRPr="00F90196">
              <w:rPr>
                <w:b/>
                <w:color w:val="385623" w:themeColor="accent6" w:themeShade="80"/>
                <w:sz w:val="21"/>
                <w:szCs w:val="21"/>
              </w:rPr>
              <w:t>Date of the annual review triggering this plan</w:t>
            </w:r>
          </w:p>
        </w:tc>
        <w:tc>
          <w:tcPr>
            <w:tcW w:w="236" w:type="dxa"/>
          </w:tcPr>
          <w:p w14:paraId="3F06A529" w14:textId="2FC8F6FE" w:rsidR="00F90196" w:rsidRPr="00D52F3E" w:rsidRDefault="00F90196">
            <w:pPr>
              <w:rPr>
                <w:b/>
                <w:sz w:val="21"/>
                <w:szCs w:val="21"/>
              </w:rPr>
            </w:pPr>
          </w:p>
        </w:tc>
        <w:tc>
          <w:tcPr>
            <w:tcW w:w="2931" w:type="dxa"/>
            <w:vMerge/>
            <w:shd w:val="clear" w:color="auto" w:fill="D9E2F3" w:themeFill="accent5" w:themeFillTint="33"/>
          </w:tcPr>
          <w:p w14:paraId="7CFAEB3C" w14:textId="77777777" w:rsidR="00F90196" w:rsidRPr="00D52F3E" w:rsidRDefault="00F90196">
            <w:pPr>
              <w:rPr>
                <w:b/>
                <w:sz w:val="21"/>
                <w:szCs w:val="21"/>
              </w:rPr>
            </w:pPr>
          </w:p>
        </w:tc>
        <w:tc>
          <w:tcPr>
            <w:tcW w:w="344" w:type="dxa"/>
            <w:tcBorders>
              <w:top w:val="single" w:sz="18" w:space="0" w:color="auto"/>
              <w:bottom w:val="single" w:sz="18" w:space="0" w:color="auto"/>
            </w:tcBorders>
            <w:shd w:val="clear" w:color="auto" w:fill="D9E2F3" w:themeFill="accent5" w:themeFillTint="33"/>
          </w:tcPr>
          <w:p w14:paraId="411F58BB" w14:textId="77777777" w:rsidR="00F90196" w:rsidRPr="00D52F3E" w:rsidRDefault="00F90196">
            <w:pPr>
              <w:rPr>
                <w:b/>
                <w:sz w:val="21"/>
                <w:szCs w:val="21"/>
              </w:rPr>
            </w:pPr>
          </w:p>
        </w:tc>
        <w:tc>
          <w:tcPr>
            <w:tcW w:w="1002" w:type="dxa"/>
            <w:tcBorders>
              <w:left w:val="nil"/>
            </w:tcBorders>
            <w:shd w:val="clear" w:color="auto" w:fill="D9E2F3" w:themeFill="accent5" w:themeFillTint="33"/>
            <w:vAlign w:val="bottom"/>
          </w:tcPr>
          <w:p w14:paraId="6A9BC231" w14:textId="74B30E6F" w:rsidR="00F90196" w:rsidRPr="00F9338D" w:rsidRDefault="00F90196" w:rsidP="00144182">
            <w:pPr>
              <w:rPr>
                <w:b/>
                <w:color w:val="385623" w:themeColor="accent6" w:themeShade="80"/>
                <w:sz w:val="21"/>
                <w:szCs w:val="21"/>
              </w:rPr>
            </w:pPr>
            <w:r w:rsidRPr="00F9338D">
              <w:rPr>
                <w:b/>
                <w:color w:val="385623" w:themeColor="accent6" w:themeShade="80"/>
                <w:sz w:val="21"/>
                <w:szCs w:val="21"/>
              </w:rPr>
              <w:t>Service</w:t>
            </w:r>
          </w:p>
        </w:tc>
        <w:tc>
          <w:tcPr>
            <w:tcW w:w="266" w:type="dxa"/>
            <w:shd w:val="clear" w:color="auto" w:fill="D9E2F3" w:themeFill="accent5" w:themeFillTint="33"/>
            <w:vAlign w:val="bottom"/>
          </w:tcPr>
          <w:p w14:paraId="3EE5ECAE" w14:textId="77777777" w:rsidR="00F90196" w:rsidRPr="00D52F3E" w:rsidRDefault="00F90196" w:rsidP="00144182">
            <w:pPr>
              <w:rPr>
                <w:b/>
                <w:sz w:val="21"/>
                <w:szCs w:val="21"/>
              </w:rPr>
            </w:pPr>
          </w:p>
        </w:tc>
        <w:tc>
          <w:tcPr>
            <w:tcW w:w="353" w:type="dxa"/>
            <w:tcBorders>
              <w:top w:val="single" w:sz="18" w:space="0" w:color="auto"/>
              <w:bottom w:val="single" w:sz="18" w:space="0" w:color="auto"/>
            </w:tcBorders>
            <w:shd w:val="clear" w:color="auto" w:fill="D9E2F3" w:themeFill="accent5" w:themeFillTint="33"/>
            <w:vAlign w:val="bottom"/>
          </w:tcPr>
          <w:p w14:paraId="162DF1CB" w14:textId="77777777" w:rsidR="00F90196" w:rsidRPr="00D52F3E" w:rsidRDefault="00F90196" w:rsidP="00144182">
            <w:pPr>
              <w:rPr>
                <w:b/>
                <w:sz w:val="21"/>
                <w:szCs w:val="21"/>
              </w:rPr>
            </w:pPr>
          </w:p>
        </w:tc>
        <w:tc>
          <w:tcPr>
            <w:tcW w:w="1978" w:type="dxa"/>
            <w:shd w:val="clear" w:color="auto" w:fill="D9E2F3" w:themeFill="accent5" w:themeFillTint="33"/>
            <w:vAlign w:val="bottom"/>
          </w:tcPr>
          <w:p w14:paraId="7475BDD8" w14:textId="07BA1175" w:rsidR="00F90196" w:rsidRPr="00F9338D" w:rsidRDefault="00F90196" w:rsidP="00144182">
            <w:pPr>
              <w:rPr>
                <w:b/>
                <w:color w:val="385623" w:themeColor="accent6" w:themeShade="80"/>
                <w:sz w:val="21"/>
                <w:szCs w:val="21"/>
              </w:rPr>
            </w:pPr>
            <w:r w:rsidRPr="00F9338D">
              <w:rPr>
                <w:b/>
                <w:color w:val="385623" w:themeColor="accent6" w:themeShade="80"/>
                <w:sz w:val="21"/>
                <w:szCs w:val="21"/>
              </w:rPr>
              <w:t>Patient Care</w:t>
            </w:r>
          </w:p>
        </w:tc>
      </w:tr>
    </w:tbl>
    <w:p w14:paraId="62A30594" w14:textId="77777777" w:rsidR="0094088F" w:rsidRPr="001109EC" w:rsidRDefault="0094088F">
      <w:pPr>
        <w:rPr>
          <w:sz w:val="16"/>
          <w:szCs w:val="21"/>
        </w:rPr>
      </w:pPr>
    </w:p>
    <w:tbl>
      <w:tblPr>
        <w:tblStyle w:val="TableGrid"/>
        <w:tblW w:w="14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1530"/>
        <w:gridCol w:w="236"/>
        <w:gridCol w:w="1654"/>
        <w:gridCol w:w="236"/>
        <w:gridCol w:w="1778"/>
        <w:gridCol w:w="785"/>
        <w:gridCol w:w="2446"/>
        <w:gridCol w:w="1620"/>
        <w:gridCol w:w="236"/>
        <w:gridCol w:w="1179"/>
      </w:tblGrid>
      <w:tr w:rsidR="00C57DF1" w:rsidRPr="00D52F3E" w14:paraId="78DA840E" w14:textId="6E6BBF6B" w:rsidTr="00B53521">
        <w:trPr>
          <w:trHeight w:val="387"/>
        </w:trPr>
        <w:tc>
          <w:tcPr>
            <w:tcW w:w="2700" w:type="dxa"/>
            <w:vMerge w:val="restart"/>
            <w:shd w:val="clear" w:color="auto" w:fill="FFF2CC" w:themeFill="accent4" w:themeFillTint="33"/>
            <w:vAlign w:val="center"/>
          </w:tcPr>
          <w:p w14:paraId="39FAA06A" w14:textId="6B3A55AB" w:rsidR="00FE26D8" w:rsidRPr="00D52F3E" w:rsidRDefault="00FE26D8" w:rsidP="00FE26D8">
            <w:pPr>
              <w:rPr>
                <w:b/>
                <w:sz w:val="21"/>
                <w:szCs w:val="21"/>
              </w:rPr>
            </w:pPr>
            <w:r>
              <w:rPr>
                <w:b/>
                <w:color w:val="385623" w:themeColor="accent6" w:themeShade="80"/>
                <w:sz w:val="21"/>
                <w:szCs w:val="21"/>
              </w:rPr>
              <w:t xml:space="preserve">Planned ongoing </w:t>
            </w:r>
            <w:r w:rsidR="00C57DF1">
              <w:rPr>
                <w:b/>
                <w:color w:val="385623" w:themeColor="accent6" w:themeShade="80"/>
                <w:sz w:val="21"/>
                <w:szCs w:val="21"/>
              </w:rPr>
              <w:t xml:space="preserve">quarterly </w:t>
            </w:r>
            <w:r>
              <w:rPr>
                <w:b/>
                <w:color w:val="385623" w:themeColor="accent6" w:themeShade="80"/>
                <w:sz w:val="21"/>
                <w:szCs w:val="21"/>
              </w:rPr>
              <w:t>assessments (month/year)</w:t>
            </w:r>
          </w:p>
        </w:tc>
        <w:tc>
          <w:tcPr>
            <w:tcW w:w="1530" w:type="dxa"/>
            <w:tcBorders>
              <w:bottom w:val="single" w:sz="12" w:space="0" w:color="auto"/>
            </w:tcBorders>
            <w:shd w:val="clear" w:color="auto" w:fill="FFF2CC" w:themeFill="accent4" w:themeFillTint="33"/>
            <w:vAlign w:val="bottom"/>
          </w:tcPr>
          <w:p w14:paraId="5EE8D9F3" w14:textId="77777777" w:rsidR="00FE26D8" w:rsidRPr="00D52F3E" w:rsidRDefault="00FE26D8" w:rsidP="00B53521">
            <w:pPr>
              <w:ind w:right="-562"/>
              <w:jc w:val="center"/>
              <w:rPr>
                <w:b/>
                <w:sz w:val="21"/>
                <w:szCs w:val="21"/>
              </w:rPr>
            </w:pPr>
          </w:p>
        </w:tc>
        <w:tc>
          <w:tcPr>
            <w:tcW w:w="236" w:type="dxa"/>
            <w:shd w:val="clear" w:color="auto" w:fill="auto"/>
            <w:vAlign w:val="bottom"/>
          </w:tcPr>
          <w:p w14:paraId="25FE1825" w14:textId="77777777" w:rsidR="00FE26D8" w:rsidRPr="00D52F3E" w:rsidRDefault="00FE26D8" w:rsidP="00B53521">
            <w:pPr>
              <w:jc w:val="center"/>
              <w:rPr>
                <w:b/>
                <w:sz w:val="21"/>
                <w:szCs w:val="21"/>
              </w:rPr>
            </w:pPr>
          </w:p>
        </w:tc>
        <w:tc>
          <w:tcPr>
            <w:tcW w:w="1654" w:type="dxa"/>
            <w:tcBorders>
              <w:bottom w:val="single" w:sz="12" w:space="0" w:color="auto"/>
            </w:tcBorders>
            <w:shd w:val="clear" w:color="auto" w:fill="FFF2CC" w:themeFill="accent4" w:themeFillTint="33"/>
            <w:vAlign w:val="bottom"/>
          </w:tcPr>
          <w:p w14:paraId="1FF10741" w14:textId="77777777" w:rsidR="00FE26D8" w:rsidRPr="00D52F3E" w:rsidRDefault="00FE26D8" w:rsidP="00B53521">
            <w:pPr>
              <w:jc w:val="center"/>
              <w:rPr>
                <w:b/>
                <w:sz w:val="21"/>
                <w:szCs w:val="21"/>
              </w:rPr>
            </w:pPr>
          </w:p>
        </w:tc>
        <w:tc>
          <w:tcPr>
            <w:tcW w:w="236" w:type="dxa"/>
            <w:shd w:val="clear" w:color="auto" w:fill="auto"/>
            <w:vAlign w:val="bottom"/>
          </w:tcPr>
          <w:p w14:paraId="7CB00AD9" w14:textId="77777777" w:rsidR="00FE26D8" w:rsidRPr="00D52F3E" w:rsidRDefault="00FE26D8" w:rsidP="00B53521">
            <w:pPr>
              <w:jc w:val="center"/>
              <w:rPr>
                <w:b/>
                <w:sz w:val="21"/>
                <w:szCs w:val="21"/>
              </w:rPr>
            </w:pPr>
          </w:p>
        </w:tc>
        <w:tc>
          <w:tcPr>
            <w:tcW w:w="1778" w:type="dxa"/>
            <w:tcBorders>
              <w:bottom w:val="single" w:sz="12" w:space="0" w:color="auto"/>
            </w:tcBorders>
            <w:shd w:val="clear" w:color="auto" w:fill="FFF2CC" w:themeFill="accent4" w:themeFillTint="33"/>
            <w:vAlign w:val="bottom"/>
          </w:tcPr>
          <w:p w14:paraId="089D168E" w14:textId="77777777" w:rsidR="00FE26D8" w:rsidRPr="00D52F3E" w:rsidRDefault="00FE26D8" w:rsidP="00B53521">
            <w:pPr>
              <w:jc w:val="center"/>
              <w:rPr>
                <w:b/>
                <w:sz w:val="21"/>
                <w:szCs w:val="21"/>
              </w:rPr>
            </w:pPr>
          </w:p>
        </w:tc>
        <w:tc>
          <w:tcPr>
            <w:tcW w:w="785" w:type="dxa"/>
            <w:vMerge w:val="restart"/>
            <w:shd w:val="clear" w:color="auto" w:fill="auto"/>
            <w:vAlign w:val="center"/>
          </w:tcPr>
          <w:p w14:paraId="65469EE0" w14:textId="77777777" w:rsidR="00FE26D8" w:rsidRPr="00F9338D" w:rsidRDefault="00FE26D8" w:rsidP="00D52F3E">
            <w:pPr>
              <w:jc w:val="right"/>
              <w:rPr>
                <w:b/>
                <w:color w:val="385623" w:themeColor="accent6" w:themeShade="80"/>
                <w:sz w:val="21"/>
                <w:szCs w:val="21"/>
              </w:rPr>
            </w:pPr>
          </w:p>
        </w:tc>
        <w:tc>
          <w:tcPr>
            <w:tcW w:w="2446" w:type="dxa"/>
            <w:vMerge w:val="restart"/>
            <w:shd w:val="clear" w:color="auto" w:fill="FFD966" w:themeFill="accent4" w:themeFillTint="99"/>
            <w:vAlign w:val="center"/>
          </w:tcPr>
          <w:p w14:paraId="6D00F8C8" w14:textId="78E0DB36" w:rsidR="00FE26D8" w:rsidRPr="00D52F3E" w:rsidRDefault="00FE26D8" w:rsidP="00D52F3E">
            <w:pPr>
              <w:jc w:val="right"/>
              <w:rPr>
                <w:b/>
                <w:sz w:val="21"/>
                <w:szCs w:val="21"/>
              </w:rPr>
            </w:pPr>
            <w:r w:rsidRPr="00F9338D">
              <w:rPr>
                <w:b/>
                <w:color w:val="385623" w:themeColor="accent6" w:themeShade="80"/>
                <w:sz w:val="21"/>
                <w:szCs w:val="21"/>
              </w:rPr>
              <w:t xml:space="preserve">Final Assessment </w:t>
            </w:r>
            <w:proofErr w:type="gramStart"/>
            <w:r w:rsidRPr="00F9338D">
              <w:rPr>
                <w:b/>
                <w:color w:val="385623" w:themeColor="accent6" w:themeShade="80"/>
                <w:sz w:val="21"/>
                <w:szCs w:val="21"/>
              </w:rPr>
              <w:t>and  Evaluation</w:t>
            </w:r>
            <w:proofErr w:type="gramEnd"/>
          </w:p>
        </w:tc>
        <w:tc>
          <w:tcPr>
            <w:tcW w:w="1620" w:type="dxa"/>
            <w:tcBorders>
              <w:bottom w:val="single" w:sz="18" w:space="0" w:color="auto"/>
            </w:tcBorders>
            <w:shd w:val="clear" w:color="auto" w:fill="FFD966" w:themeFill="accent4" w:themeFillTint="99"/>
            <w:vAlign w:val="bottom"/>
          </w:tcPr>
          <w:p w14:paraId="26B0D160" w14:textId="77777777" w:rsidR="00FE26D8" w:rsidRPr="00D52F3E" w:rsidRDefault="00FE26D8" w:rsidP="00B53521">
            <w:pPr>
              <w:jc w:val="center"/>
              <w:rPr>
                <w:b/>
                <w:sz w:val="21"/>
                <w:szCs w:val="21"/>
              </w:rPr>
            </w:pPr>
          </w:p>
        </w:tc>
        <w:tc>
          <w:tcPr>
            <w:tcW w:w="236" w:type="dxa"/>
            <w:shd w:val="clear" w:color="auto" w:fill="FFD966" w:themeFill="accent4" w:themeFillTint="99"/>
            <w:vAlign w:val="bottom"/>
          </w:tcPr>
          <w:p w14:paraId="4519D4B7" w14:textId="77777777" w:rsidR="00FE26D8" w:rsidRPr="00D52F3E" w:rsidRDefault="00FE26D8" w:rsidP="00B53521">
            <w:pPr>
              <w:jc w:val="center"/>
              <w:rPr>
                <w:b/>
                <w:sz w:val="21"/>
                <w:szCs w:val="21"/>
              </w:rPr>
            </w:pPr>
          </w:p>
        </w:tc>
        <w:tc>
          <w:tcPr>
            <w:tcW w:w="1179" w:type="dxa"/>
            <w:tcBorders>
              <w:bottom w:val="single" w:sz="18" w:space="0" w:color="auto"/>
            </w:tcBorders>
            <w:shd w:val="clear" w:color="auto" w:fill="FFD966" w:themeFill="accent4" w:themeFillTint="99"/>
            <w:vAlign w:val="bottom"/>
          </w:tcPr>
          <w:p w14:paraId="369B712B" w14:textId="77777777" w:rsidR="00FE26D8" w:rsidRPr="00D52F3E" w:rsidRDefault="00FE26D8" w:rsidP="00B53521">
            <w:pPr>
              <w:jc w:val="center"/>
              <w:rPr>
                <w:b/>
                <w:sz w:val="21"/>
                <w:szCs w:val="21"/>
              </w:rPr>
            </w:pPr>
          </w:p>
        </w:tc>
      </w:tr>
      <w:tr w:rsidR="00C57DF1" w:rsidRPr="00D52F3E" w14:paraId="2F044975" w14:textId="04515DDC" w:rsidTr="009F7B1B">
        <w:trPr>
          <w:trHeight w:val="288"/>
        </w:trPr>
        <w:tc>
          <w:tcPr>
            <w:tcW w:w="2700" w:type="dxa"/>
            <w:vMerge/>
            <w:shd w:val="clear" w:color="auto" w:fill="FFF2CC" w:themeFill="accent4" w:themeFillTint="33"/>
            <w:vAlign w:val="center"/>
          </w:tcPr>
          <w:p w14:paraId="29214921" w14:textId="7C73A670" w:rsidR="00FE26D8" w:rsidRPr="00F9338D" w:rsidRDefault="00FE26D8" w:rsidP="00D52F3E">
            <w:pPr>
              <w:jc w:val="center"/>
              <w:rPr>
                <w:b/>
                <w:color w:val="385623" w:themeColor="accent6" w:themeShade="80"/>
                <w:sz w:val="21"/>
                <w:szCs w:val="21"/>
              </w:rPr>
            </w:pPr>
          </w:p>
        </w:tc>
        <w:tc>
          <w:tcPr>
            <w:tcW w:w="1530" w:type="dxa"/>
            <w:tcBorders>
              <w:top w:val="single" w:sz="12" w:space="0" w:color="auto"/>
            </w:tcBorders>
            <w:shd w:val="clear" w:color="auto" w:fill="FFF2CC" w:themeFill="accent4" w:themeFillTint="33"/>
            <w:vAlign w:val="center"/>
          </w:tcPr>
          <w:p w14:paraId="7CFF2D15" w14:textId="6BBDBEFC" w:rsidR="00FE26D8" w:rsidRPr="00F9338D" w:rsidRDefault="00FE26D8" w:rsidP="00FE26D8">
            <w:pPr>
              <w:jc w:val="center"/>
              <w:rPr>
                <w:b/>
                <w:color w:val="385623" w:themeColor="accent6" w:themeShade="80"/>
                <w:sz w:val="21"/>
                <w:szCs w:val="21"/>
              </w:rPr>
            </w:pPr>
            <w:r>
              <w:rPr>
                <w:b/>
                <w:color w:val="385623" w:themeColor="accent6" w:themeShade="80"/>
                <w:sz w:val="21"/>
                <w:szCs w:val="21"/>
              </w:rPr>
              <w:t>#1</w:t>
            </w:r>
          </w:p>
        </w:tc>
        <w:tc>
          <w:tcPr>
            <w:tcW w:w="236" w:type="dxa"/>
            <w:shd w:val="clear" w:color="auto" w:fill="auto"/>
            <w:vAlign w:val="center"/>
          </w:tcPr>
          <w:p w14:paraId="64718460" w14:textId="08287A69" w:rsidR="00FE26D8" w:rsidRPr="00F9338D" w:rsidRDefault="00FE26D8" w:rsidP="00FE26D8">
            <w:pPr>
              <w:jc w:val="center"/>
              <w:rPr>
                <w:b/>
                <w:color w:val="385623" w:themeColor="accent6" w:themeShade="80"/>
                <w:sz w:val="21"/>
                <w:szCs w:val="21"/>
              </w:rPr>
            </w:pPr>
          </w:p>
        </w:tc>
        <w:tc>
          <w:tcPr>
            <w:tcW w:w="1654" w:type="dxa"/>
            <w:tcBorders>
              <w:top w:val="single" w:sz="12" w:space="0" w:color="auto"/>
            </w:tcBorders>
            <w:shd w:val="clear" w:color="auto" w:fill="FFF2CC" w:themeFill="accent4" w:themeFillTint="33"/>
            <w:vAlign w:val="center"/>
          </w:tcPr>
          <w:p w14:paraId="71F0398E" w14:textId="6954BD16" w:rsidR="00FE26D8" w:rsidRPr="00F9338D" w:rsidRDefault="00FE26D8" w:rsidP="00FE26D8">
            <w:pPr>
              <w:jc w:val="center"/>
              <w:rPr>
                <w:b/>
                <w:color w:val="385623" w:themeColor="accent6" w:themeShade="80"/>
                <w:sz w:val="21"/>
                <w:szCs w:val="21"/>
              </w:rPr>
            </w:pPr>
            <w:r>
              <w:rPr>
                <w:b/>
                <w:color w:val="385623" w:themeColor="accent6" w:themeShade="80"/>
                <w:sz w:val="21"/>
                <w:szCs w:val="21"/>
              </w:rPr>
              <w:t>#2</w:t>
            </w:r>
          </w:p>
        </w:tc>
        <w:tc>
          <w:tcPr>
            <w:tcW w:w="236" w:type="dxa"/>
            <w:shd w:val="clear" w:color="auto" w:fill="auto"/>
            <w:vAlign w:val="center"/>
          </w:tcPr>
          <w:p w14:paraId="27DCDEE5" w14:textId="1E464096" w:rsidR="00FE26D8" w:rsidRPr="00F9338D" w:rsidRDefault="00FE26D8" w:rsidP="00FE26D8">
            <w:pPr>
              <w:jc w:val="center"/>
              <w:rPr>
                <w:b/>
                <w:color w:val="385623" w:themeColor="accent6" w:themeShade="80"/>
                <w:sz w:val="21"/>
                <w:szCs w:val="21"/>
              </w:rPr>
            </w:pPr>
          </w:p>
        </w:tc>
        <w:tc>
          <w:tcPr>
            <w:tcW w:w="1778" w:type="dxa"/>
            <w:tcBorders>
              <w:top w:val="single" w:sz="12" w:space="0" w:color="auto"/>
            </w:tcBorders>
            <w:shd w:val="clear" w:color="auto" w:fill="FFF2CC" w:themeFill="accent4" w:themeFillTint="33"/>
          </w:tcPr>
          <w:p w14:paraId="5F5FB6A7" w14:textId="72E6D26D" w:rsidR="00FE26D8" w:rsidRPr="00D52F3E" w:rsidRDefault="00FE26D8" w:rsidP="00FE26D8">
            <w:pPr>
              <w:jc w:val="center"/>
              <w:rPr>
                <w:b/>
                <w:sz w:val="21"/>
                <w:szCs w:val="21"/>
              </w:rPr>
            </w:pPr>
            <w:r>
              <w:rPr>
                <w:b/>
                <w:sz w:val="21"/>
                <w:szCs w:val="21"/>
              </w:rPr>
              <w:t>#3</w:t>
            </w:r>
          </w:p>
        </w:tc>
        <w:tc>
          <w:tcPr>
            <w:tcW w:w="785" w:type="dxa"/>
            <w:vMerge/>
            <w:shd w:val="clear" w:color="auto" w:fill="auto"/>
          </w:tcPr>
          <w:p w14:paraId="6AFF9937" w14:textId="77777777" w:rsidR="00FE26D8" w:rsidRPr="00D52F3E" w:rsidRDefault="00FE26D8">
            <w:pPr>
              <w:rPr>
                <w:b/>
                <w:sz w:val="21"/>
                <w:szCs w:val="21"/>
              </w:rPr>
            </w:pPr>
          </w:p>
        </w:tc>
        <w:tc>
          <w:tcPr>
            <w:tcW w:w="2446" w:type="dxa"/>
            <w:vMerge/>
            <w:shd w:val="clear" w:color="auto" w:fill="FFD966" w:themeFill="accent4" w:themeFillTint="99"/>
          </w:tcPr>
          <w:p w14:paraId="2CBCF8F8" w14:textId="6149E5BE" w:rsidR="00FE26D8" w:rsidRPr="00D52F3E" w:rsidRDefault="00FE26D8">
            <w:pPr>
              <w:rPr>
                <w:b/>
                <w:sz w:val="21"/>
                <w:szCs w:val="21"/>
              </w:rPr>
            </w:pPr>
          </w:p>
        </w:tc>
        <w:tc>
          <w:tcPr>
            <w:tcW w:w="1620" w:type="dxa"/>
            <w:tcBorders>
              <w:top w:val="single" w:sz="18" w:space="0" w:color="auto"/>
            </w:tcBorders>
            <w:shd w:val="clear" w:color="auto" w:fill="FFD966" w:themeFill="accent4" w:themeFillTint="99"/>
            <w:vAlign w:val="center"/>
          </w:tcPr>
          <w:p w14:paraId="58B7476B" w14:textId="424F639C" w:rsidR="00FE26D8" w:rsidRPr="00F9338D" w:rsidRDefault="00FE26D8" w:rsidP="00D52F3E">
            <w:pPr>
              <w:jc w:val="center"/>
              <w:rPr>
                <w:b/>
                <w:color w:val="385623" w:themeColor="accent6" w:themeShade="80"/>
                <w:sz w:val="21"/>
                <w:szCs w:val="21"/>
              </w:rPr>
            </w:pPr>
            <w:r w:rsidRPr="00F9338D">
              <w:rPr>
                <w:b/>
                <w:color w:val="385623" w:themeColor="accent6" w:themeShade="80"/>
                <w:sz w:val="21"/>
                <w:szCs w:val="21"/>
              </w:rPr>
              <w:t>month</w:t>
            </w:r>
          </w:p>
        </w:tc>
        <w:tc>
          <w:tcPr>
            <w:tcW w:w="236" w:type="dxa"/>
            <w:shd w:val="clear" w:color="auto" w:fill="FFD966" w:themeFill="accent4" w:themeFillTint="99"/>
          </w:tcPr>
          <w:p w14:paraId="71BBFF87" w14:textId="4AC896E4" w:rsidR="00FE26D8" w:rsidRPr="00F9338D" w:rsidRDefault="00FE26D8">
            <w:pPr>
              <w:rPr>
                <w:b/>
                <w:color w:val="385623" w:themeColor="accent6" w:themeShade="80"/>
                <w:sz w:val="21"/>
                <w:szCs w:val="21"/>
              </w:rPr>
            </w:pPr>
          </w:p>
        </w:tc>
        <w:tc>
          <w:tcPr>
            <w:tcW w:w="1179" w:type="dxa"/>
            <w:tcBorders>
              <w:top w:val="single" w:sz="18" w:space="0" w:color="auto"/>
            </w:tcBorders>
            <w:shd w:val="clear" w:color="auto" w:fill="FFD966" w:themeFill="accent4" w:themeFillTint="99"/>
            <w:vAlign w:val="center"/>
          </w:tcPr>
          <w:p w14:paraId="408A6F3A" w14:textId="0C517B8D" w:rsidR="00FE26D8" w:rsidRPr="00F9338D" w:rsidRDefault="00FE26D8" w:rsidP="00D52F3E">
            <w:pPr>
              <w:jc w:val="center"/>
              <w:rPr>
                <w:b/>
                <w:color w:val="385623" w:themeColor="accent6" w:themeShade="80"/>
                <w:sz w:val="21"/>
                <w:szCs w:val="21"/>
              </w:rPr>
            </w:pPr>
            <w:r w:rsidRPr="00F9338D">
              <w:rPr>
                <w:b/>
                <w:color w:val="385623" w:themeColor="accent6" w:themeShade="80"/>
                <w:sz w:val="21"/>
                <w:szCs w:val="21"/>
              </w:rPr>
              <w:t>year</w:t>
            </w:r>
          </w:p>
        </w:tc>
      </w:tr>
    </w:tbl>
    <w:p w14:paraId="50A07C31" w14:textId="77777777" w:rsidR="00D36B40" w:rsidRPr="001109EC" w:rsidRDefault="00D36B40">
      <w:pPr>
        <w:rPr>
          <w:sz w:val="18"/>
        </w:rPr>
      </w:pPr>
    </w:p>
    <w:tbl>
      <w:tblPr>
        <w:tblStyle w:val="TableGrid"/>
        <w:tblW w:w="14305" w:type="dxa"/>
        <w:tblLook w:val="04A0" w:firstRow="1" w:lastRow="0" w:firstColumn="1" w:lastColumn="0" w:noHBand="0" w:noVBand="1"/>
      </w:tblPr>
      <w:tblGrid>
        <w:gridCol w:w="2875"/>
        <w:gridCol w:w="236"/>
        <w:gridCol w:w="2824"/>
        <w:gridCol w:w="236"/>
        <w:gridCol w:w="2914"/>
        <w:gridCol w:w="236"/>
        <w:gridCol w:w="1924"/>
        <w:gridCol w:w="236"/>
        <w:gridCol w:w="1564"/>
        <w:gridCol w:w="236"/>
        <w:gridCol w:w="1024"/>
      </w:tblGrid>
      <w:tr w:rsidR="00BB200D" w:rsidRPr="00BB200D" w14:paraId="24FC7522" w14:textId="23C45898" w:rsidTr="003A2A05">
        <w:tc>
          <w:tcPr>
            <w:tcW w:w="2875" w:type="dxa"/>
            <w:shd w:val="clear" w:color="auto" w:fill="7030A0"/>
            <w:vAlign w:val="bottom"/>
          </w:tcPr>
          <w:p w14:paraId="4D3FBEFA" w14:textId="53DC956E" w:rsidR="009E0CCB" w:rsidRPr="00BB200D" w:rsidRDefault="009E0CCB" w:rsidP="00E92EB8">
            <w:pPr>
              <w:jc w:val="center"/>
              <w:rPr>
                <w:b/>
                <w:color w:val="FFFFFF" w:themeColor="background1"/>
                <w:sz w:val="20"/>
              </w:rPr>
            </w:pPr>
            <w:r w:rsidRPr="00BB200D">
              <w:rPr>
                <w:b/>
                <w:color w:val="FFFFFF" w:themeColor="background1"/>
                <w:sz w:val="20"/>
              </w:rPr>
              <w:t>Description of Specific Performance Concern</w:t>
            </w:r>
          </w:p>
        </w:tc>
        <w:tc>
          <w:tcPr>
            <w:tcW w:w="236" w:type="dxa"/>
            <w:shd w:val="clear" w:color="auto" w:fill="auto"/>
            <w:vAlign w:val="bottom"/>
          </w:tcPr>
          <w:p w14:paraId="218E541D" w14:textId="77777777" w:rsidR="009E0CCB" w:rsidRPr="00BB200D" w:rsidRDefault="009E0CCB" w:rsidP="00E92EB8">
            <w:pPr>
              <w:jc w:val="center"/>
              <w:rPr>
                <w:b/>
                <w:color w:val="FFFFFF" w:themeColor="background1"/>
                <w:sz w:val="20"/>
              </w:rPr>
            </w:pPr>
          </w:p>
        </w:tc>
        <w:tc>
          <w:tcPr>
            <w:tcW w:w="2824" w:type="dxa"/>
            <w:shd w:val="clear" w:color="auto" w:fill="7030A0"/>
            <w:vAlign w:val="bottom"/>
          </w:tcPr>
          <w:p w14:paraId="6C3DA776" w14:textId="2AD8D720" w:rsidR="009E0CCB" w:rsidRPr="00BB200D" w:rsidRDefault="009E0CCB" w:rsidP="00E92EB8">
            <w:pPr>
              <w:jc w:val="center"/>
              <w:rPr>
                <w:b/>
                <w:color w:val="FFFFFF" w:themeColor="background1"/>
                <w:sz w:val="20"/>
              </w:rPr>
            </w:pPr>
            <w:r w:rsidRPr="00BB200D">
              <w:rPr>
                <w:b/>
                <w:color w:val="FFFFFF" w:themeColor="background1"/>
                <w:sz w:val="20"/>
              </w:rPr>
              <w:t>Specific Performance, Results &amp;/or Outcomes to be Achieved to Address Concern</w:t>
            </w:r>
          </w:p>
        </w:tc>
        <w:tc>
          <w:tcPr>
            <w:tcW w:w="236" w:type="dxa"/>
            <w:shd w:val="clear" w:color="auto" w:fill="auto"/>
            <w:vAlign w:val="bottom"/>
          </w:tcPr>
          <w:p w14:paraId="144E4C49" w14:textId="77777777" w:rsidR="009E0CCB" w:rsidRPr="00BB200D" w:rsidRDefault="009E0CCB" w:rsidP="00E92EB8">
            <w:pPr>
              <w:jc w:val="center"/>
              <w:rPr>
                <w:b/>
                <w:color w:val="FFFFFF" w:themeColor="background1"/>
                <w:sz w:val="20"/>
              </w:rPr>
            </w:pPr>
          </w:p>
        </w:tc>
        <w:tc>
          <w:tcPr>
            <w:tcW w:w="2914" w:type="dxa"/>
            <w:shd w:val="clear" w:color="auto" w:fill="7030A0"/>
            <w:vAlign w:val="bottom"/>
          </w:tcPr>
          <w:p w14:paraId="1AD14E16" w14:textId="5B0F80C4" w:rsidR="009E0CCB" w:rsidRPr="00BB200D" w:rsidRDefault="009E0CCB" w:rsidP="00197EDA">
            <w:pPr>
              <w:jc w:val="center"/>
              <w:rPr>
                <w:b/>
                <w:color w:val="FFFFFF" w:themeColor="background1"/>
                <w:sz w:val="20"/>
              </w:rPr>
            </w:pPr>
            <w:r w:rsidRPr="00BB200D">
              <w:rPr>
                <w:b/>
                <w:color w:val="FFFFFF" w:themeColor="background1"/>
                <w:sz w:val="20"/>
              </w:rPr>
              <w:t>Activities, Resources &amp;/or Actions to Accomplish Outcomes (</w:t>
            </w:r>
            <w:r w:rsidR="00197EDA">
              <w:rPr>
                <w:b/>
                <w:color w:val="FFFFFF" w:themeColor="background1"/>
                <w:sz w:val="20"/>
              </w:rPr>
              <w:t>2</w:t>
            </w:r>
            <w:r w:rsidRPr="00BB200D">
              <w:rPr>
                <w:b/>
                <w:color w:val="FFFFFF" w:themeColor="background1"/>
                <w:sz w:val="20"/>
              </w:rPr>
              <w:t>)</w:t>
            </w:r>
          </w:p>
        </w:tc>
        <w:tc>
          <w:tcPr>
            <w:tcW w:w="236" w:type="dxa"/>
            <w:shd w:val="clear" w:color="auto" w:fill="auto"/>
            <w:vAlign w:val="bottom"/>
          </w:tcPr>
          <w:p w14:paraId="6AAD52FE" w14:textId="77777777" w:rsidR="009E0CCB" w:rsidRPr="00BB200D" w:rsidRDefault="009E0CCB" w:rsidP="00E92EB8">
            <w:pPr>
              <w:jc w:val="center"/>
              <w:rPr>
                <w:b/>
                <w:color w:val="FFFFFF" w:themeColor="background1"/>
                <w:sz w:val="20"/>
              </w:rPr>
            </w:pPr>
          </w:p>
        </w:tc>
        <w:tc>
          <w:tcPr>
            <w:tcW w:w="1924" w:type="dxa"/>
            <w:shd w:val="clear" w:color="auto" w:fill="7030A0"/>
            <w:vAlign w:val="bottom"/>
          </w:tcPr>
          <w:p w14:paraId="7B675040" w14:textId="4B3D49F0" w:rsidR="009E0CCB" w:rsidRPr="00BB200D" w:rsidRDefault="009E0CCB" w:rsidP="00E92EB8">
            <w:pPr>
              <w:jc w:val="center"/>
              <w:rPr>
                <w:b/>
                <w:color w:val="FFFFFF" w:themeColor="background1"/>
                <w:sz w:val="20"/>
              </w:rPr>
            </w:pPr>
            <w:r w:rsidRPr="00BB200D">
              <w:rPr>
                <w:b/>
                <w:color w:val="FFFFFF" w:themeColor="background1"/>
                <w:sz w:val="20"/>
              </w:rPr>
              <w:t>Metrics to Assess Ongoing Progress</w:t>
            </w:r>
          </w:p>
        </w:tc>
        <w:tc>
          <w:tcPr>
            <w:tcW w:w="236" w:type="dxa"/>
            <w:shd w:val="clear" w:color="auto" w:fill="auto"/>
            <w:vAlign w:val="bottom"/>
          </w:tcPr>
          <w:p w14:paraId="457E9A91" w14:textId="77777777" w:rsidR="009E0CCB" w:rsidRPr="00BB200D" w:rsidRDefault="009E0CCB" w:rsidP="00E92EB8">
            <w:pPr>
              <w:jc w:val="center"/>
              <w:rPr>
                <w:b/>
                <w:color w:val="FFFFFF" w:themeColor="background1"/>
                <w:sz w:val="20"/>
              </w:rPr>
            </w:pPr>
          </w:p>
        </w:tc>
        <w:tc>
          <w:tcPr>
            <w:tcW w:w="1564" w:type="dxa"/>
            <w:shd w:val="clear" w:color="auto" w:fill="7030A0"/>
            <w:vAlign w:val="bottom"/>
          </w:tcPr>
          <w:p w14:paraId="7BA4B348" w14:textId="75B3A03F" w:rsidR="009E0CCB" w:rsidRPr="00BB200D" w:rsidRDefault="009E0CCB" w:rsidP="00E92EB8">
            <w:pPr>
              <w:jc w:val="center"/>
              <w:rPr>
                <w:b/>
                <w:color w:val="FFFFFF" w:themeColor="background1"/>
                <w:sz w:val="20"/>
              </w:rPr>
            </w:pPr>
            <w:r w:rsidRPr="00BB200D">
              <w:rPr>
                <w:b/>
                <w:color w:val="FFFFFF" w:themeColor="background1"/>
                <w:sz w:val="20"/>
              </w:rPr>
              <w:t>Metrics to Evaluate Achievement</w:t>
            </w:r>
          </w:p>
        </w:tc>
        <w:tc>
          <w:tcPr>
            <w:tcW w:w="236" w:type="dxa"/>
            <w:shd w:val="clear" w:color="auto" w:fill="auto"/>
            <w:vAlign w:val="bottom"/>
          </w:tcPr>
          <w:p w14:paraId="6DEF6FA9" w14:textId="77777777" w:rsidR="009E0CCB" w:rsidRPr="00BB200D" w:rsidRDefault="009E0CCB" w:rsidP="00E92EB8">
            <w:pPr>
              <w:jc w:val="center"/>
              <w:rPr>
                <w:b/>
                <w:color w:val="FFFFFF" w:themeColor="background1"/>
                <w:sz w:val="20"/>
              </w:rPr>
            </w:pPr>
          </w:p>
        </w:tc>
        <w:tc>
          <w:tcPr>
            <w:tcW w:w="1024" w:type="dxa"/>
            <w:shd w:val="clear" w:color="auto" w:fill="7030A0"/>
            <w:vAlign w:val="bottom"/>
          </w:tcPr>
          <w:p w14:paraId="3E878979" w14:textId="07177B10" w:rsidR="009E0CCB" w:rsidRPr="00BB200D" w:rsidRDefault="009E0CCB" w:rsidP="00E92EB8">
            <w:pPr>
              <w:jc w:val="center"/>
              <w:rPr>
                <w:b/>
                <w:color w:val="FFFFFF" w:themeColor="background1"/>
                <w:sz w:val="20"/>
              </w:rPr>
            </w:pPr>
            <w:r w:rsidRPr="00BB200D">
              <w:rPr>
                <w:b/>
                <w:color w:val="FFFFFF" w:themeColor="background1"/>
                <w:sz w:val="20"/>
              </w:rPr>
              <w:t>Met or Not Met + Date</w:t>
            </w:r>
          </w:p>
        </w:tc>
      </w:tr>
      <w:tr w:rsidR="009E0CCB" w14:paraId="448FDE90" w14:textId="70B1C105" w:rsidTr="009F7B1B">
        <w:tc>
          <w:tcPr>
            <w:tcW w:w="2875" w:type="dxa"/>
            <w:shd w:val="clear" w:color="auto" w:fill="E6C0F0"/>
          </w:tcPr>
          <w:p w14:paraId="53AB9740" w14:textId="77777777" w:rsidR="009E0CCB" w:rsidRDefault="009E0CCB">
            <w:pPr>
              <w:rPr>
                <w:sz w:val="22"/>
              </w:rPr>
            </w:pPr>
            <w:r>
              <w:rPr>
                <w:sz w:val="22"/>
              </w:rPr>
              <w:t>1.</w:t>
            </w:r>
          </w:p>
          <w:p w14:paraId="042665A2" w14:textId="00E74DC4" w:rsidR="00E83235" w:rsidRDefault="00E83235">
            <w:pPr>
              <w:rPr>
                <w:sz w:val="22"/>
              </w:rPr>
            </w:pPr>
          </w:p>
        </w:tc>
        <w:tc>
          <w:tcPr>
            <w:tcW w:w="236" w:type="dxa"/>
          </w:tcPr>
          <w:p w14:paraId="5015A7E1" w14:textId="77777777" w:rsidR="009E0CCB" w:rsidRDefault="009E0CCB">
            <w:pPr>
              <w:rPr>
                <w:sz w:val="22"/>
              </w:rPr>
            </w:pPr>
          </w:p>
        </w:tc>
        <w:tc>
          <w:tcPr>
            <w:tcW w:w="2824" w:type="dxa"/>
            <w:shd w:val="clear" w:color="auto" w:fill="E6C0F0"/>
          </w:tcPr>
          <w:p w14:paraId="69D64D22" w14:textId="77777777" w:rsidR="009E0CCB" w:rsidRDefault="009E0CCB">
            <w:pPr>
              <w:rPr>
                <w:sz w:val="22"/>
              </w:rPr>
            </w:pPr>
          </w:p>
        </w:tc>
        <w:tc>
          <w:tcPr>
            <w:tcW w:w="236" w:type="dxa"/>
          </w:tcPr>
          <w:p w14:paraId="5D5A0EDB" w14:textId="77777777" w:rsidR="009E0CCB" w:rsidRDefault="009E0CCB">
            <w:pPr>
              <w:rPr>
                <w:sz w:val="22"/>
              </w:rPr>
            </w:pPr>
          </w:p>
        </w:tc>
        <w:tc>
          <w:tcPr>
            <w:tcW w:w="2914" w:type="dxa"/>
            <w:shd w:val="clear" w:color="auto" w:fill="E6C0F0"/>
          </w:tcPr>
          <w:p w14:paraId="62F8CAE9" w14:textId="77777777" w:rsidR="009E0CCB" w:rsidRDefault="009E0CCB">
            <w:pPr>
              <w:rPr>
                <w:sz w:val="22"/>
              </w:rPr>
            </w:pPr>
          </w:p>
        </w:tc>
        <w:tc>
          <w:tcPr>
            <w:tcW w:w="236" w:type="dxa"/>
          </w:tcPr>
          <w:p w14:paraId="7D8D474C" w14:textId="77777777" w:rsidR="009E0CCB" w:rsidRDefault="009E0CCB">
            <w:pPr>
              <w:rPr>
                <w:sz w:val="22"/>
              </w:rPr>
            </w:pPr>
          </w:p>
        </w:tc>
        <w:tc>
          <w:tcPr>
            <w:tcW w:w="1924" w:type="dxa"/>
            <w:shd w:val="clear" w:color="auto" w:fill="E6C0F0"/>
          </w:tcPr>
          <w:p w14:paraId="3CC514D6" w14:textId="77777777" w:rsidR="009E0CCB" w:rsidRDefault="009E0CCB">
            <w:pPr>
              <w:rPr>
                <w:sz w:val="22"/>
              </w:rPr>
            </w:pPr>
          </w:p>
        </w:tc>
        <w:tc>
          <w:tcPr>
            <w:tcW w:w="236" w:type="dxa"/>
          </w:tcPr>
          <w:p w14:paraId="6FBD19B3" w14:textId="77777777" w:rsidR="009E0CCB" w:rsidRDefault="009E0CCB">
            <w:pPr>
              <w:rPr>
                <w:sz w:val="22"/>
              </w:rPr>
            </w:pPr>
          </w:p>
        </w:tc>
        <w:tc>
          <w:tcPr>
            <w:tcW w:w="1564" w:type="dxa"/>
            <w:shd w:val="clear" w:color="auto" w:fill="E6C0F0"/>
          </w:tcPr>
          <w:p w14:paraId="321BE039" w14:textId="77777777" w:rsidR="009E0CCB" w:rsidRDefault="009E0CCB">
            <w:pPr>
              <w:rPr>
                <w:sz w:val="22"/>
              </w:rPr>
            </w:pPr>
          </w:p>
        </w:tc>
        <w:tc>
          <w:tcPr>
            <w:tcW w:w="236" w:type="dxa"/>
          </w:tcPr>
          <w:p w14:paraId="0CAF8BA6" w14:textId="77777777" w:rsidR="009E0CCB" w:rsidRDefault="009E0CCB">
            <w:pPr>
              <w:rPr>
                <w:sz w:val="22"/>
              </w:rPr>
            </w:pPr>
          </w:p>
        </w:tc>
        <w:tc>
          <w:tcPr>
            <w:tcW w:w="1024" w:type="dxa"/>
            <w:shd w:val="clear" w:color="auto" w:fill="E6C0F0"/>
          </w:tcPr>
          <w:p w14:paraId="6E46C364" w14:textId="77777777" w:rsidR="009E0CCB" w:rsidRDefault="009E0CCB">
            <w:pPr>
              <w:rPr>
                <w:sz w:val="22"/>
              </w:rPr>
            </w:pPr>
          </w:p>
        </w:tc>
      </w:tr>
      <w:tr w:rsidR="009E0CCB" w14:paraId="34FF0B2F" w14:textId="2BC2C6CB" w:rsidTr="009F7B1B">
        <w:tc>
          <w:tcPr>
            <w:tcW w:w="2875" w:type="dxa"/>
            <w:shd w:val="clear" w:color="auto" w:fill="D5DCE4" w:themeFill="text2" w:themeFillTint="33"/>
          </w:tcPr>
          <w:p w14:paraId="78D654DA" w14:textId="77777777" w:rsidR="009E0CCB" w:rsidRDefault="009E0CCB">
            <w:pPr>
              <w:rPr>
                <w:sz w:val="22"/>
              </w:rPr>
            </w:pPr>
            <w:r>
              <w:rPr>
                <w:sz w:val="22"/>
              </w:rPr>
              <w:t>2.</w:t>
            </w:r>
          </w:p>
          <w:p w14:paraId="5E5A21F0" w14:textId="449F17BE" w:rsidR="00E83235" w:rsidRDefault="00E83235">
            <w:pPr>
              <w:rPr>
                <w:sz w:val="22"/>
              </w:rPr>
            </w:pPr>
          </w:p>
        </w:tc>
        <w:tc>
          <w:tcPr>
            <w:tcW w:w="236" w:type="dxa"/>
          </w:tcPr>
          <w:p w14:paraId="42D4D60B" w14:textId="77777777" w:rsidR="009E0CCB" w:rsidRDefault="009E0CCB">
            <w:pPr>
              <w:rPr>
                <w:sz w:val="22"/>
              </w:rPr>
            </w:pPr>
          </w:p>
        </w:tc>
        <w:tc>
          <w:tcPr>
            <w:tcW w:w="2824" w:type="dxa"/>
            <w:shd w:val="clear" w:color="auto" w:fill="D5DCE4" w:themeFill="text2" w:themeFillTint="33"/>
          </w:tcPr>
          <w:p w14:paraId="7A244660" w14:textId="77777777" w:rsidR="009E0CCB" w:rsidRDefault="009E0CCB">
            <w:pPr>
              <w:rPr>
                <w:sz w:val="22"/>
              </w:rPr>
            </w:pPr>
          </w:p>
        </w:tc>
        <w:tc>
          <w:tcPr>
            <w:tcW w:w="236" w:type="dxa"/>
          </w:tcPr>
          <w:p w14:paraId="5CACBDAB" w14:textId="77777777" w:rsidR="009E0CCB" w:rsidRDefault="009E0CCB">
            <w:pPr>
              <w:rPr>
                <w:sz w:val="22"/>
              </w:rPr>
            </w:pPr>
          </w:p>
        </w:tc>
        <w:tc>
          <w:tcPr>
            <w:tcW w:w="2914" w:type="dxa"/>
            <w:shd w:val="clear" w:color="auto" w:fill="D5DCE4" w:themeFill="text2" w:themeFillTint="33"/>
          </w:tcPr>
          <w:p w14:paraId="69F53F6E" w14:textId="77777777" w:rsidR="009E0CCB" w:rsidRDefault="009E0CCB">
            <w:pPr>
              <w:rPr>
                <w:sz w:val="22"/>
              </w:rPr>
            </w:pPr>
          </w:p>
        </w:tc>
        <w:tc>
          <w:tcPr>
            <w:tcW w:w="236" w:type="dxa"/>
          </w:tcPr>
          <w:p w14:paraId="008F57E6" w14:textId="77777777" w:rsidR="009E0CCB" w:rsidRDefault="009E0CCB">
            <w:pPr>
              <w:rPr>
                <w:sz w:val="22"/>
              </w:rPr>
            </w:pPr>
          </w:p>
        </w:tc>
        <w:tc>
          <w:tcPr>
            <w:tcW w:w="1924" w:type="dxa"/>
            <w:shd w:val="clear" w:color="auto" w:fill="D5DCE4" w:themeFill="text2" w:themeFillTint="33"/>
          </w:tcPr>
          <w:p w14:paraId="03068F42" w14:textId="77777777" w:rsidR="009E0CCB" w:rsidRDefault="009E0CCB">
            <w:pPr>
              <w:rPr>
                <w:sz w:val="22"/>
              </w:rPr>
            </w:pPr>
          </w:p>
        </w:tc>
        <w:tc>
          <w:tcPr>
            <w:tcW w:w="236" w:type="dxa"/>
          </w:tcPr>
          <w:p w14:paraId="2DB28758" w14:textId="77777777" w:rsidR="009E0CCB" w:rsidRDefault="009E0CCB">
            <w:pPr>
              <w:rPr>
                <w:sz w:val="22"/>
              </w:rPr>
            </w:pPr>
          </w:p>
        </w:tc>
        <w:tc>
          <w:tcPr>
            <w:tcW w:w="1564" w:type="dxa"/>
            <w:shd w:val="clear" w:color="auto" w:fill="D5DCE4" w:themeFill="text2" w:themeFillTint="33"/>
          </w:tcPr>
          <w:p w14:paraId="2BE23672" w14:textId="77777777" w:rsidR="009E0CCB" w:rsidRDefault="009E0CCB">
            <w:pPr>
              <w:rPr>
                <w:sz w:val="22"/>
              </w:rPr>
            </w:pPr>
          </w:p>
        </w:tc>
        <w:tc>
          <w:tcPr>
            <w:tcW w:w="236" w:type="dxa"/>
          </w:tcPr>
          <w:p w14:paraId="516C64F0" w14:textId="77777777" w:rsidR="009E0CCB" w:rsidRDefault="009E0CCB">
            <w:pPr>
              <w:rPr>
                <w:sz w:val="22"/>
              </w:rPr>
            </w:pPr>
          </w:p>
        </w:tc>
        <w:tc>
          <w:tcPr>
            <w:tcW w:w="1024" w:type="dxa"/>
            <w:shd w:val="clear" w:color="auto" w:fill="D5DCE4" w:themeFill="text2" w:themeFillTint="33"/>
          </w:tcPr>
          <w:p w14:paraId="6A513023" w14:textId="77777777" w:rsidR="009E0CCB" w:rsidRDefault="009E0CCB">
            <w:pPr>
              <w:rPr>
                <w:sz w:val="22"/>
              </w:rPr>
            </w:pPr>
          </w:p>
        </w:tc>
      </w:tr>
      <w:tr w:rsidR="009E0CCB" w14:paraId="30B8DABB" w14:textId="47B0991D" w:rsidTr="009F7B1B">
        <w:tc>
          <w:tcPr>
            <w:tcW w:w="2875" w:type="dxa"/>
            <w:shd w:val="clear" w:color="auto" w:fill="E6C0F0"/>
          </w:tcPr>
          <w:p w14:paraId="518230E5" w14:textId="77777777" w:rsidR="009E0CCB" w:rsidRDefault="009E0CCB">
            <w:pPr>
              <w:rPr>
                <w:sz w:val="22"/>
              </w:rPr>
            </w:pPr>
            <w:r>
              <w:rPr>
                <w:sz w:val="22"/>
              </w:rPr>
              <w:t>3.</w:t>
            </w:r>
          </w:p>
          <w:p w14:paraId="375CD27E" w14:textId="265EAF10" w:rsidR="00E83235" w:rsidRDefault="00E83235">
            <w:pPr>
              <w:rPr>
                <w:sz w:val="22"/>
              </w:rPr>
            </w:pPr>
          </w:p>
        </w:tc>
        <w:tc>
          <w:tcPr>
            <w:tcW w:w="236" w:type="dxa"/>
          </w:tcPr>
          <w:p w14:paraId="7F0407BF" w14:textId="77777777" w:rsidR="009E0CCB" w:rsidRDefault="009E0CCB">
            <w:pPr>
              <w:rPr>
                <w:sz w:val="22"/>
              </w:rPr>
            </w:pPr>
          </w:p>
        </w:tc>
        <w:tc>
          <w:tcPr>
            <w:tcW w:w="2824" w:type="dxa"/>
            <w:shd w:val="clear" w:color="auto" w:fill="E6C0F0"/>
          </w:tcPr>
          <w:p w14:paraId="58AA15FC" w14:textId="77777777" w:rsidR="009E0CCB" w:rsidRDefault="009E0CCB">
            <w:pPr>
              <w:rPr>
                <w:sz w:val="22"/>
              </w:rPr>
            </w:pPr>
          </w:p>
        </w:tc>
        <w:tc>
          <w:tcPr>
            <w:tcW w:w="236" w:type="dxa"/>
          </w:tcPr>
          <w:p w14:paraId="101A3818" w14:textId="77777777" w:rsidR="009E0CCB" w:rsidRDefault="009E0CCB">
            <w:pPr>
              <w:rPr>
                <w:sz w:val="22"/>
              </w:rPr>
            </w:pPr>
          </w:p>
        </w:tc>
        <w:tc>
          <w:tcPr>
            <w:tcW w:w="2914" w:type="dxa"/>
            <w:shd w:val="clear" w:color="auto" w:fill="E6C0F0"/>
          </w:tcPr>
          <w:p w14:paraId="58E6B880" w14:textId="77777777" w:rsidR="009E0CCB" w:rsidRDefault="009E0CCB">
            <w:pPr>
              <w:rPr>
                <w:sz w:val="22"/>
              </w:rPr>
            </w:pPr>
          </w:p>
        </w:tc>
        <w:tc>
          <w:tcPr>
            <w:tcW w:w="236" w:type="dxa"/>
          </w:tcPr>
          <w:p w14:paraId="2640E0CA" w14:textId="77777777" w:rsidR="009E0CCB" w:rsidRDefault="009E0CCB">
            <w:pPr>
              <w:rPr>
                <w:sz w:val="22"/>
              </w:rPr>
            </w:pPr>
          </w:p>
        </w:tc>
        <w:tc>
          <w:tcPr>
            <w:tcW w:w="1924" w:type="dxa"/>
            <w:shd w:val="clear" w:color="auto" w:fill="E6C0F0"/>
          </w:tcPr>
          <w:p w14:paraId="54347684" w14:textId="77777777" w:rsidR="009E0CCB" w:rsidRDefault="009E0CCB">
            <w:pPr>
              <w:rPr>
                <w:sz w:val="22"/>
              </w:rPr>
            </w:pPr>
          </w:p>
        </w:tc>
        <w:tc>
          <w:tcPr>
            <w:tcW w:w="236" w:type="dxa"/>
          </w:tcPr>
          <w:p w14:paraId="7BB38316" w14:textId="77777777" w:rsidR="009E0CCB" w:rsidRDefault="009E0CCB">
            <w:pPr>
              <w:rPr>
                <w:sz w:val="22"/>
              </w:rPr>
            </w:pPr>
          </w:p>
        </w:tc>
        <w:tc>
          <w:tcPr>
            <w:tcW w:w="1564" w:type="dxa"/>
            <w:shd w:val="clear" w:color="auto" w:fill="E6C0F0"/>
          </w:tcPr>
          <w:p w14:paraId="24ABE227" w14:textId="77777777" w:rsidR="009E0CCB" w:rsidRDefault="009E0CCB">
            <w:pPr>
              <w:rPr>
                <w:sz w:val="22"/>
              </w:rPr>
            </w:pPr>
          </w:p>
        </w:tc>
        <w:tc>
          <w:tcPr>
            <w:tcW w:w="236" w:type="dxa"/>
          </w:tcPr>
          <w:p w14:paraId="4BEC21A3" w14:textId="77777777" w:rsidR="009E0CCB" w:rsidRDefault="009E0CCB">
            <w:pPr>
              <w:rPr>
                <w:sz w:val="22"/>
              </w:rPr>
            </w:pPr>
          </w:p>
        </w:tc>
        <w:tc>
          <w:tcPr>
            <w:tcW w:w="1024" w:type="dxa"/>
            <w:shd w:val="clear" w:color="auto" w:fill="E6C0F0"/>
          </w:tcPr>
          <w:p w14:paraId="5CEEC4AD" w14:textId="77777777" w:rsidR="009E0CCB" w:rsidRDefault="009E0CCB">
            <w:pPr>
              <w:rPr>
                <w:sz w:val="22"/>
              </w:rPr>
            </w:pPr>
          </w:p>
        </w:tc>
      </w:tr>
      <w:tr w:rsidR="009E0CCB" w14:paraId="777F5B58" w14:textId="4EFC0434" w:rsidTr="009F7B1B">
        <w:tc>
          <w:tcPr>
            <w:tcW w:w="2875" w:type="dxa"/>
            <w:shd w:val="clear" w:color="auto" w:fill="D5DCE4" w:themeFill="text2" w:themeFillTint="33"/>
          </w:tcPr>
          <w:p w14:paraId="0A9AAB38" w14:textId="77777777" w:rsidR="009E0CCB" w:rsidRDefault="009E0CCB">
            <w:pPr>
              <w:rPr>
                <w:sz w:val="22"/>
              </w:rPr>
            </w:pPr>
            <w:r>
              <w:rPr>
                <w:sz w:val="22"/>
              </w:rPr>
              <w:t>4.</w:t>
            </w:r>
          </w:p>
          <w:p w14:paraId="3EABF59A" w14:textId="196ED25B" w:rsidR="00E83235" w:rsidRDefault="00E83235">
            <w:pPr>
              <w:rPr>
                <w:sz w:val="22"/>
              </w:rPr>
            </w:pPr>
          </w:p>
        </w:tc>
        <w:tc>
          <w:tcPr>
            <w:tcW w:w="236" w:type="dxa"/>
          </w:tcPr>
          <w:p w14:paraId="65F9DB3A" w14:textId="77777777" w:rsidR="009E0CCB" w:rsidRDefault="009E0CCB">
            <w:pPr>
              <w:rPr>
                <w:sz w:val="22"/>
              </w:rPr>
            </w:pPr>
          </w:p>
        </w:tc>
        <w:tc>
          <w:tcPr>
            <w:tcW w:w="2824" w:type="dxa"/>
            <w:shd w:val="clear" w:color="auto" w:fill="D5DCE4" w:themeFill="text2" w:themeFillTint="33"/>
          </w:tcPr>
          <w:p w14:paraId="3D5C2872" w14:textId="77777777" w:rsidR="009E0CCB" w:rsidRDefault="009E0CCB">
            <w:pPr>
              <w:rPr>
                <w:sz w:val="22"/>
              </w:rPr>
            </w:pPr>
          </w:p>
        </w:tc>
        <w:tc>
          <w:tcPr>
            <w:tcW w:w="236" w:type="dxa"/>
          </w:tcPr>
          <w:p w14:paraId="1388783B" w14:textId="77777777" w:rsidR="009E0CCB" w:rsidRDefault="009E0CCB">
            <w:pPr>
              <w:rPr>
                <w:sz w:val="22"/>
              </w:rPr>
            </w:pPr>
          </w:p>
        </w:tc>
        <w:tc>
          <w:tcPr>
            <w:tcW w:w="2914" w:type="dxa"/>
            <w:shd w:val="clear" w:color="auto" w:fill="D5DCE4" w:themeFill="text2" w:themeFillTint="33"/>
          </w:tcPr>
          <w:p w14:paraId="7579289A" w14:textId="77777777" w:rsidR="009E0CCB" w:rsidRDefault="009E0CCB">
            <w:pPr>
              <w:rPr>
                <w:sz w:val="22"/>
              </w:rPr>
            </w:pPr>
          </w:p>
        </w:tc>
        <w:tc>
          <w:tcPr>
            <w:tcW w:w="236" w:type="dxa"/>
          </w:tcPr>
          <w:p w14:paraId="44178C7D" w14:textId="77777777" w:rsidR="009E0CCB" w:rsidRDefault="009E0CCB">
            <w:pPr>
              <w:rPr>
                <w:sz w:val="22"/>
              </w:rPr>
            </w:pPr>
          </w:p>
        </w:tc>
        <w:tc>
          <w:tcPr>
            <w:tcW w:w="1924" w:type="dxa"/>
            <w:shd w:val="clear" w:color="auto" w:fill="D5DCE4" w:themeFill="text2" w:themeFillTint="33"/>
          </w:tcPr>
          <w:p w14:paraId="433251BF" w14:textId="77777777" w:rsidR="009E0CCB" w:rsidRDefault="009E0CCB">
            <w:pPr>
              <w:rPr>
                <w:sz w:val="22"/>
              </w:rPr>
            </w:pPr>
          </w:p>
        </w:tc>
        <w:tc>
          <w:tcPr>
            <w:tcW w:w="236" w:type="dxa"/>
          </w:tcPr>
          <w:p w14:paraId="7C76E014" w14:textId="77777777" w:rsidR="009E0CCB" w:rsidRDefault="009E0CCB">
            <w:pPr>
              <w:rPr>
                <w:sz w:val="22"/>
              </w:rPr>
            </w:pPr>
          </w:p>
        </w:tc>
        <w:tc>
          <w:tcPr>
            <w:tcW w:w="1564" w:type="dxa"/>
            <w:shd w:val="clear" w:color="auto" w:fill="D5DCE4" w:themeFill="text2" w:themeFillTint="33"/>
          </w:tcPr>
          <w:p w14:paraId="030A1D52" w14:textId="77777777" w:rsidR="009E0CCB" w:rsidRDefault="009E0CCB">
            <w:pPr>
              <w:rPr>
                <w:sz w:val="22"/>
              </w:rPr>
            </w:pPr>
          </w:p>
        </w:tc>
        <w:tc>
          <w:tcPr>
            <w:tcW w:w="236" w:type="dxa"/>
          </w:tcPr>
          <w:p w14:paraId="0E3A5208" w14:textId="77777777" w:rsidR="009E0CCB" w:rsidRDefault="009E0CCB">
            <w:pPr>
              <w:rPr>
                <w:sz w:val="22"/>
              </w:rPr>
            </w:pPr>
          </w:p>
        </w:tc>
        <w:tc>
          <w:tcPr>
            <w:tcW w:w="1024" w:type="dxa"/>
            <w:shd w:val="clear" w:color="auto" w:fill="D5DCE4" w:themeFill="text2" w:themeFillTint="33"/>
          </w:tcPr>
          <w:p w14:paraId="353A1330" w14:textId="77777777" w:rsidR="009E0CCB" w:rsidRDefault="009E0CCB">
            <w:pPr>
              <w:rPr>
                <w:sz w:val="22"/>
              </w:rPr>
            </w:pPr>
          </w:p>
        </w:tc>
      </w:tr>
    </w:tbl>
    <w:p w14:paraId="6DA46B0A" w14:textId="1D2B92A5" w:rsidR="004F70FA" w:rsidRPr="009F7B1B" w:rsidRDefault="00DB44DA" w:rsidP="00DB44DA">
      <w:pPr>
        <w:jc w:val="center"/>
        <w:rPr>
          <w:b/>
          <w:i/>
          <w:color w:val="FF0000"/>
          <w:sz w:val="20"/>
        </w:rPr>
      </w:pPr>
      <w:r w:rsidRPr="009F7B1B">
        <w:rPr>
          <w:b/>
          <w:i/>
          <w:color w:val="FF0000"/>
          <w:sz w:val="20"/>
        </w:rPr>
        <w:t>Notes:</w:t>
      </w:r>
      <w:proofErr w:type="gramStart"/>
      <w:r w:rsidRPr="009F7B1B">
        <w:rPr>
          <w:b/>
          <w:i/>
          <w:color w:val="FF0000"/>
          <w:sz w:val="20"/>
        </w:rPr>
        <w:t xml:space="preserve"> </w:t>
      </w:r>
      <w:r w:rsidR="009F7B1B" w:rsidRPr="009F7B1B">
        <w:rPr>
          <w:b/>
          <w:i/>
          <w:color w:val="FF0000"/>
          <w:sz w:val="20"/>
        </w:rPr>
        <w:t xml:space="preserve">  (</w:t>
      </w:r>
      <w:proofErr w:type="gramEnd"/>
      <w:r w:rsidRPr="009F7B1B">
        <w:rPr>
          <w:b/>
          <w:i/>
          <w:color w:val="FF0000"/>
          <w:sz w:val="20"/>
        </w:rPr>
        <w:t>1</w:t>
      </w:r>
      <w:r w:rsidR="009F7B1B" w:rsidRPr="009F7B1B">
        <w:rPr>
          <w:b/>
          <w:i/>
          <w:color w:val="FF0000"/>
          <w:sz w:val="20"/>
        </w:rPr>
        <w:t>)</w:t>
      </w:r>
      <w:r w:rsidRPr="009F7B1B">
        <w:rPr>
          <w:b/>
          <w:i/>
          <w:color w:val="FF0000"/>
          <w:sz w:val="20"/>
        </w:rPr>
        <w:t xml:space="preserve"> </w:t>
      </w:r>
      <w:r w:rsidR="00E83235" w:rsidRPr="009F7B1B">
        <w:rPr>
          <w:b/>
          <w:i/>
          <w:color w:val="FF0000"/>
          <w:sz w:val="20"/>
        </w:rPr>
        <w:t>Add more rows if needed</w:t>
      </w:r>
      <w:r w:rsidR="009F7B1B" w:rsidRPr="009F7B1B">
        <w:rPr>
          <w:b/>
          <w:i/>
          <w:color w:val="FF0000"/>
          <w:sz w:val="20"/>
        </w:rPr>
        <w:t xml:space="preserve">     (2)</w:t>
      </w:r>
      <w:r w:rsidRPr="009F7B1B">
        <w:rPr>
          <w:b/>
          <w:i/>
          <w:color w:val="FF0000"/>
          <w:sz w:val="20"/>
        </w:rPr>
        <w:t xml:space="preserve"> A</w:t>
      </w:r>
      <w:r w:rsidR="00197EDA" w:rsidRPr="009F7B1B">
        <w:rPr>
          <w:b/>
          <w:i/>
          <w:color w:val="FF0000"/>
          <w:sz w:val="20"/>
        </w:rPr>
        <w:t xml:space="preserve">dditional narrative should </w:t>
      </w:r>
      <w:r w:rsidRPr="009F7B1B">
        <w:rPr>
          <w:b/>
          <w:i/>
          <w:color w:val="FF0000"/>
          <w:sz w:val="20"/>
        </w:rPr>
        <w:t>be included on an attached page</w:t>
      </w:r>
      <w:r w:rsidR="009F7B1B" w:rsidRPr="009F7B1B">
        <w:rPr>
          <w:b/>
          <w:i/>
          <w:color w:val="FF0000"/>
          <w:sz w:val="20"/>
        </w:rPr>
        <w:t xml:space="preserve">     (3)</w:t>
      </w:r>
      <w:r w:rsidRPr="009F7B1B">
        <w:rPr>
          <w:b/>
          <w:i/>
          <w:color w:val="FF0000"/>
          <w:sz w:val="20"/>
        </w:rPr>
        <w:t xml:space="preserve"> Attach APPR that triggered plan.</w:t>
      </w:r>
    </w:p>
    <w:p w14:paraId="2C0E868A" w14:textId="77777777" w:rsidR="00E83235" w:rsidRPr="00C57DF1" w:rsidRDefault="00E83235">
      <w:pPr>
        <w:rPr>
          <w:sz w:val="11"/>
        </w:rPr>
      </w:pPr>
    </w:p>
    <w:tbl>
      <w:tblPr>
        <w:tblStyle w:val="TableGrid"/>
        <w:tblW w:w="14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236"/>
        <w:gridCol w:w="2014"/>
        <w:gridCol w:w="450"/>
        <w:gridCol w:w="5130"/>
        <w:gridCol w:w="236"/>
        <w:gridCol w:w="2056"/>
      </w:tblGrid>
      <w:tr w:rsidR="00C57DF1" w14:paraId="0F910165" w14:textId="77777777" w:rsidTr="009F7B1B">
        <w:tc>
          <w:tcPr>
            <w:tcW w:w="6475" w:type="dxa"/>
            <w:gridSpan w:val="3"/>
            <w:shd w:val="clear" w:color="auto" w:fill="D9E2F3" w:themeFill="accent5" w:themeFillTint="33"/>
          </w:tcPr>
          <w:p w14:paraId="6419C875" w14:textId="4CD03FF8" w:rsidR="00C57DF1" w:rsidRPr="00C57DF1" w:rsidRDefault="00C57DF1" w:rsidP="00C57DF1">
            <w:pPr>
              <w:jc w:val="center"/>
              <w:rPr>
                <w:b/>
                <w:i/>
                <w:sz w:val="21"/>
                <w:u w:val="single"/>
              </w:rPr>
            </w:pPr>
            <w:r w:rsidRPr="00C57DF1">
              <w:rPr>
                <w:b/>
                <w:i/>
                <w:sz w:val="21"/>
                <w:u w:val="single"/>
              </w:rPr>
              <w:t>Initial Plan Development</w:t>
            </w:r>
          </w:p>
        </w:tc>
        <w:tc>
          <w:tcPr>
            <w:tcW w:w="450" w:type="dxa"/>
          </w:tcPr>
          <w:p w14:paraId="4C2C26BE" w14:textId="77777777" w:rsidR="00C57DF1" w:rsidRPr="00C57DF1" w:rsidRDefault="00C57DF1">
            <w:pPr>
              <w:rPr>
                <w:b/>
                <w:sz w:val="21"/>
              </w:rPr>
            </w:pPr>
          </w:p>
        </w:tc>
        <w:tc>
          <w:tcPr>
            <w:tcW w:w="7422" w:type="dxa"/>
            <w:gridSpan w:val="3"/>
            <w:shd w:val="clear" w:color="auto" w:fill="FFD966" w:themeFill="accent4" w:themeFillTint="99"/>
          </w:tcPr>
          <w:p w14:paraId="43A0EC2B" w14:textId="1E864E92" w:rsidR="00C57DF1" w:rsidRPr="00C57DF1" w:rsidRDefault="00C57DF1" w:rsidP="00C57DF1">
            <w:pPr>
              <w:jc w:val="center"/>
              <w:rPr>
                <w:b/>
                <w:i/>
                <w:sz w:val="21"/>
                <w:u w:val="single"/>
              </w:rPr>
            </w:pPr>
            <w:r w:rsidRPr="00C57DF1">
              <w:rPr>
                <w:b/>
                <w:i/>
                <w:sz w:val="21"/>
                <w:u w:val="single"/>
              </w:rPr>
              <w:t>Final Review of Plan</w:t>
            </w:r>
          </w:p>
        </w:tc>
      </w:tr>
      <w:tr w:rsidR="00C57DF1" w:rsidRPr="0029587E" w14:paraId="432D5016" w14:textId="77777777" w:rsidTr="009F7B1B">
        <w:trPr>
          <w:trHeight w:val="305"/>
        </w:trPr>
        <w:tc>
          <w:tcPr>
            <w:tcW w:w="4225" w:type="dxa"/>
            <w:tcBorders>
              <w:bottom w:val="single" w:sz="12" w:space="0" w:color="auto"/>
            </w:tcBorders>
            <w:shd w:val="clear" w:color="auto" w:fill="D9E2F3" w:themeFill="accent5" w:themeFillTint="33"/>
          </w:tcPr>
          <w:p w14:paraId="7FACBC58" w14:textId="77777777" w:rsidR="00C57DF1" w:rsidRPr="0029587E" w:rsidRDefault="00C57DF1">
            <w:pPr>
              <w:rPr>
                <w:b/>
                <w:sz w:val="15"/>
              </w:rPr>
            </w:pPr>
          </w:p>
          <w:p w14:paraId="48EF3604" w14:textId="77777777" w:rsidR="00C57DF1" w:rsidRPr="0029587E" w:rsidRDefault="00C57DF1">
            <w:pPr>
              <w:rPr>
                <w:b/>
                <w:sz w:val="15"/>
              </w:rPr>
            </w:pPr>
          </w:p>
        </w:tc>
        <w:tc>
          <w:tcPr>
            <w:tcW w:w="236" w:type="dxa"/>
            <w:shd w:val="clear" w:color="auto" w:fill="D9E2F3" w:themeFill="accent5" w:themeFillTint="33"/>
          </w:tcPr>
          <w:p w14:paraId="1BF80562" w14:textId="77777777" w:rsidR="00C57DF1" w:rsidRPr="0029587E" w:rsidRDefault="00C57DF1">
            <w:pPr>
              <w:rPr>
                <w:b/>
                <w:sz w:val="15"/>
              </w:rPr>
            </w:pPr>
          </w:p>
        </w:tc>
        <w:tc>
          <w:tcPr>
            <w:tcW w:w="2014" w:type="dxa"/>
            <w:tcBorders>
              <w:bottom w:val="single" w:sz="12" w:space="0" w:color="auto"/>
            </w:tcBorders>
            <w:shd w:val="clear" w:color="auto" w:fill="D9E2F3" w:themeFill="accent5" w:themeFillTint="33"/>
          </w:tcPr>
          <w:p w14:paraId="14F3307C" w14:textId="77777777" w:rsidR="00C57DF1" w:rsidRPr="0029587E" w:rsidRDefault="00C57DF1">
            <w:pPr>
              <w:rPr>
                <w:b/>
                <w:sz w:val="15"/>
              </w:rPr>
            </w:pPr>
          </w:p>
        </w:tc>
        <w:tc>
          <w:tcPr>
            <w:tcW w:w="450" w:type="dxa"/>
          </w:tcPr>
          <w:p w14:paraId="5097BB25" w14:textId="77777777" w:rsidR="00C57DF1" w:rsidRPr="0029587E" w:rsidRDefault="00C57DF1">
            <w:pPr>
              <w:rPr>
                <w:b/>
                <w:sz w:val="15"/>
              </w:rPr>
            </w:pPr>
          </w:p>
        </w:tc>
        <w:tc>
          <w:tcPr>
            <w:tcW w:w="5130" w:type="dxa"/>
            <w:tcBorders>
              <w:bottom w:val="single" w:sz="12" w:space="0" w:color="auto"/>
            </w:tcBorders>
            <w:shd w:val="clear" w:color="auto" w:fill="FFD966" w:themeFill="accent4" w:themeFillTint="99"/>
          </w:tcPr>
          <w:p w14:paraId="67F359D3" w14:textId="77777777" w:rsidR="00C57DF1" w:rsidRPr="0029587E" w:rsidRDefault="00C57DF1">
            <w:pPr>
              <w:rPr>
                <w:b/>
                <w:sz w:val="15"/>
              </w:rPr>
            </w:pPr>
          </w:p>
        </w:tc>
        <w:tc>
          <w:tcPr>
            <w:tcW w:w="236" w:type="dxa"/>
            <w:shd w:val="clear" w:color="auto" w:fill="FFD966" w:themeFill="accent4" w:themeFillTint="99"/>
          </w:tcPr>
          <w:p w14:paraId="7DC9D641" w14:textId="77777777" w:rsidR="00C57DF1" w:rsidRPr="0029587E" w:rsidRDefault="00C57DF1">
            <w:pPr>
              <w:rPr>
                <w:b/>
                <w:sz w:val="15"/>
              </w:rPr>
            </w:pPr>
          </w:p>
        </w:tc>
        <w:tc>
          <w:tcPr>
            <w:tcW w:w="2056" w:type="dxa"/>
            <w:tcBorders>
              <w:bottom w:val="single" w:sz="12" w:space="0" w:color="auto"/>
            </w:tcBorders>
            <w:shd w:val="clear" w:color="auto" w:fill="FFD966" w:themeFill="accent4" w:themeFillTint="99"/>
          </w:tcPr>
          <w:p w14:paraId="432D7D50" w14:textId="77777777" w:rsidR="00C57DF1" w:rsidRPr="0029587E" w:rsidRDefault="00C57DF1">
            <w:pPr>
              <w:rPr>
                <w:b/>
                <w:sz w:val="15"/>
              </w:rPr>
            </w:pPr>
          </w:p>
        </w:tc>
      </w:tr>
      <w:tr w:rsidR="00C57DF1" w14:paraId="1A1EA0E8" w14:textId="77777777" w:rsidTr="009F7B1B">
        <w:tc>
          <w:tcPr>
            <w:tcW w:w="4225" w:type="dxa"/>
            <w:tcBorders>
              <w:top w:val="single" w:sz="12" w:space="0" w:color="auto"/>
            </w:tcBorders>
            <w:shd w:val="clear" w:color="auto" w:fill="D9E2F3" w:themeFill="accent5" w:themeFillTint="33"/>
          </w:tcPr>
          <w:p w14:paraId="3C6636A8" w14:textId="50585DFB" w:rsidR="00C57DF1" w:rsidRPr="00C57DF1" w:rsidRDefault="00C57DF1">
            <w:pPr>
              <w:rPr>
                <w:b/>
                <w:sz w:val="21"/>
              </w:rPr>
            </w:pPr>
            <w:r w:rsidRPr="00C57DF1">
              <w:rPr>
                <w:b/>
                <w:sz w:val="21"/>
              </w:rPr>
              <w:t>Faculty Member</w:t>
            </w:r>
            <w:r>
              <w:rPr>
                <w:b/>
                <w:sz w:val="21"/>
              </w:rPr>
              <w:t xml:space="preserve"> Signature</w:t>
            </w:r>
          </w:p>
        </w:tc>
        <w:tc>
          <w:tcPr>
            <w:tcW w:w="236" w:type="dxa"/>
            <w:shd w:val="clear" w:color="auto" w:fill="D9E2F3" w:themeFill="accent5" w:themeFillTint="33"/>
          </w:tcPr>
          <w:p w14:paraId="384B9CA1" w14:textId="77777777" w:rsidR="00C57DF1" w:rsidRPr="00C57DF1" w:rsidRDefault="00C57DF1">
            <w:pPr>
              <w:rPr>
                <w:b/>
                <w:sz w:val="21"/>
              </w:rPr>
            </w:pPr>
          </w:p>
        </w:tc>
        <w:tc>
          <w:tcPr>
            <w:tcW w:w="2014" w:type="dxa"/>
            <w:tcBorders>
              <w:top w:val="single" w:sz="12" w:space="0" w:color="auto"/>
            </w:tcBorders>
            <w:shd w:val="clear" w:color="auto" w:fill="D9E2F3" w:themeFill="accent5" w:themeFillTint="33"/>
          </w:tcPr>
          <w:p w14:paraId="47C49EE9" w14:textId="1B949DB6" w:rsidR="00C57DF1" w:rsidRPr="00C57DF1" w:rsidRDefault="00C57DF1">
            <w:pPr>
              <w:rPr>
                <w:b/>
                <w:sz w:val="21"/>
              </w:rPr>
            </w:pPr>
            <w:r w:rsidRPr="00C57DF1">
              <w:rPr>
                <w:b/>
                <w:sz w:val="21"/>
              </w:rPr>
              <w:t>Date</w:t>
            </w:r>
          </w:p>
        </w:tc>
        <w:tc>
          <w:tcPr>
            <w:tcW w:w="450" w:type="dxa"/>
          </w:tcPr>
          <w:p w14:paraId="5D1122FD" w14:textId="77777777" w:rsidR="00C57DF1" w:rsidRPr="00C57DF1" w:rsidRDefault="00C57DF1">
            <w:pPr>
              <w:rPr>
                <w:b/>
                <w:sz w:val="21"/>
              </w:rPr>
            </w:pPr>
          </w:p>
        </w:tc>
        <w:tc>
          <w:tcPr>
            <w:tcW w:w="5130" w:type="dxa"/>
            <w:tcBorders>
              <w:top w:val="single" w:sz="12" w:space="0" w:color="auto"/>
            </w:tcBorders>
            <w:shd w:val="clear" w:color="auto" w:fill="FFD966" w:themeFill="accent4" w:themeFillTint="99"/>
          </w:tcPr>
          <w:p w14:paraId="757835A6" w14:textId="01ED33FD" w:rsidR="00C57DF1" w:rsidRPr="00C57DF1" w:rsidRDefault="00C57DF1">
            <w:pPr>
              <w:rPr>
                <w:b/>
                <w:sz w:val="21"/>
              </w:rPr>
            </w:pPr>
            <w:r w:rsidRPr="00C57DF1">
              <w:rPr>
                <w:b/>
                <w:sz w:val="21"/>
              </w:rPr>
              <w:t>Faculty Member</w:t>
            </w:r>
            <w:r>
              <w:rPr>
                <w:b/>
                <w:sz w:val="21"/>
              </w:rPr>
              <w:t xml:space="preserve"> Signature</w:t>
            </w:r>
          </w:p>
        </w:tc>
        <w:tc>
          <w:tcPr>
            <w:tcW w:w="236" w:type="dxa"/>
            <w:shd w:val="clear" w:color="auto" w:fill="FFD966" w:themeFill="accent4" w:themeFillTint="99"/>
          </w:tcPr>
          <w:p w14:paraId="1FAF172B" w14:textId="77777777" w:rsidR="00C57DF1" w:rsidRPr="00C57DF1" w:rsidRDefault="00C57DF1">
            <w:pPr>
              <w:rPr>
                <w:b/>
                <w:sz w:val="21"/>
              </w:rPr>
            </w:pPr>
          </w:p>
        </w:tc>
        <w:tc>
          <w:tcPr>
            <w:tcW w:w="2056" w:type="dxa"/>
            <w:tcBorders>
              <w:top w:val="single" w:sz="12" w:space="0" w:color="auto"/>
            </w:tcBorders>
            <w:shd w:val="clear" w:color="auto" w:fill="FFD966" w:themeFill="accent4" w:themeFillTint="99"/>
          </w:tcPr>
          <w:p w14:paraId="1B189BD3" w14:textId="6D0B14E3" w:rsidR="00C57DF1" w:rsidRPr="00C57DF1" w:rsidRDefault="00C57DF1">
            <w:pPr>
              <w:rPr>
                <w:b/>
                <w:sz w:val="21"/>
              </w:rPr>
            </w:pPr>
            <w:r w:rsidRPr="00C57DF1">
              <w:rPr>
                <w:b/>
                <w:sz w:val="21"/>
              </w:rPr>
              <w:t>Date</w:t>
            </w:r>
          </w:p>
        </w:tc>
      </w:tr>
      <w:tr w:rsidR="00C57DF1" w:rsidRPr="0029587E" w14:paraId="5BEAAAAD" w14:textId="77777777" w:rsidTr="009F7B1B">
        <w:trPr>
          <w:trHeight w:val="468"/>
        </w:trPr>
        <w:tc>
          <w:tcPr>
            <w:tcW w:w="4225" w:type="dxa"/>
            <w:tcBorders>
              <w:bottom w:val="single" w:sz="12" w:space="0" w:color="auto"/>
            </w:tcBorders>
            <w:shd w:val="clear" w:color="auto" w:fill="D9E2F3" w:themeFill="accent5" w:themeFillTint="33"/>
          </w:tcPr>
          <w:p w14:paraId="20C27D13" w14:textId="77777777" w:rsidR="00C57DF1" w:rsidRPr="0029587E" w:rsidRDefault="00C57DF1">
            <w:pPr>
              <w:rPr>
                <w:b/>
                <w:sz w:val="13"/>
              </w:rPr>
            </w:pPr>
          </w:p>
          <w:p w14:paraId="240FA10D" w14:textId="77777777" w:rsidR="00C57DF1" w:rsidRPr="0029587E" w:rsidRDefault="00C57DF1">
            <w:pPr>
              <w:rPr>
                <w:b/>
                <w:sz w:val="13"/>
              </w:rPr>
            </w:pPr>
          </w:p>
        </w:tc>
        <w:tc>
          <w:tcPr>
            <w:tcW w:w="236" w:type="dxa"/>
            <w:shd w:val="clear" w:color="auto" w:fill="D9E2F3" w:themeFill="accent5" w:themeFillTint="33"/>
          </w:tcPr>
          <w:p w14:paraId="06A22F1E" w14:textId="77777777" w:rsidR="00C57DF1" w:rsidRPr="0029587E" w:rsidRDefault="00C57DF1">
            <w:pPr>
              <w:rPr>
                <w:b/>
                <w:sz w:val="13"/>
              </w:rPr>
            </w:pPr>
          </w:p>
        </w:tc>
        <w:tc>
          <w:tcPr>
            <w:tcW w:w="2014" w:type="dxa"/>
            <w:tcBorders>
              <w:bottom w:val="single" w:sz="12" w:space="0" w:color="auto"/>
            </w:tcBorders>
            <w:shd w:val="clear" w:color="auto" w:fill="D9E2F3" w:themeFill="accent5" w:themeFillTint="33"/>
          </w:tcPr>
          <w:p w14:paraId="16F638A4" w14:textId="77777777" w:rsidR="00C57DF1" w:rsidRPr="0029587E" w:rsidRDefault="00C57DF1">
            <w:pPr>
              <w:rPr>
                <w:b/>
                <w:sz w:val="13"/>
              </w:rPr>
            </w:pPr>
          </w:p>
        </w:tc>
        <w:tc>
          <w:tcPr>
            <w:tcW w:w="450" w:type="dxa"/>
          </w:tcPr>
          <w:p w14:paraId="7EE79B87" w14:textId="77777777" w:rsidR="00C57DF1" w:rsidRPr="0029587E" w:rsidRDefault="00C57DF1">
            <w:pPr>
              <w:rPr>
                <w:b/>
                <w:sz w:val="13"/>
              </w:rPr>
            </w:pPr>
          </w:p>
        </w:tc>
        <w:tc>
          <w:tcPr>
            <w:tcW w:w="5130" w:type="dxa"/>
            <w:tcBorders>
              <w:bottom w:val="single" w:sz="12" w:space="0" w:color="auto"/>
            </w:tcBorders>
            <w:shd w:val="clear" w:color="auto" w:fill="FFD966" w:themeFill="accent4" w:themeFillTint="99"/>
          </w:tcPr>
          <w:p w14:paraId="164693D7" w14:textId="77777777" w:rsidR="00C57DF1" w:rsidRPr="0029587E" w:rsidRDefault="00C57DF1">
            <w:pPr>
              <w:rPr>
                <w:b/>
                <w:sz w:val="13"/>
              </w:rPr>
            </w:pPr>
          </w:p>
        </w:tc>
        <w:tc>
          <w:tcPr>
            <w:tcW w:w="236" w:type="dxa"/>
            <w:shd w:val="clear" w:color="auto" w:fill="FFD966" w:themeFill="accent4" w:themeFillTint="99"/>
          </w:tcPr>
          <w:p w14:paraId="2CA25415" w14:textId="77777777" w:rsidR="00C57DF1" w:rsidRPr="0029587E" w:rsidRDefault="00C57DF1">
            <w:pPr>
              <w:rPr>
                <w:b/>
                <w:sz w:val="13"/>
              </w:rPr>
            </w:pPr>
          </w:p>
        </w:tc>
        <w:tc>
          <w:tcPr>
            <w:tcW w:w="2056" w:type="dxa"/>
            <w:tcBorders>
              <w:bottom w:val="single" w:sz="12" w:space="0" w:color="auto"/>
            </w:tcBorders>
            <w:shd w:val="clear" w:color="auto" w:fill="FFD966" w:themeFill="accent4" w:themeFillTint="99"/>
          </w:tcPr>
          <w:p w14:paraId="6A806D36" w14:textId="77777777" w:rsidR="00C57DF1" w:rsidRPr="0029587E" w:rsidRDefault="00C57DF1">
            <w:pPr>
              <w:rPr>
                <w:b/>
                <w:sz w:val="13"/>
              </w:rPr>
            </w:pPr>
          </w:p>
        </w:tc>
      </w:tr>
      <w:tr w:rsidR="00C57DF1" w14:paraId="26C83852" w14:textId="77777777" w:rsidTr="009F7B1B">
        <w:trPr>
          <w:trHeight w:val="278"/>
        </w:trPr>
        <w:tc>
          <w:tcPr>
            <w:tcW w:w="4225" w:type="dxa"/>
            <w:tcBorders>
              <w:top w:val="single" w:sz="12" w:space="0" w:color="auto"/>
            </w:tcBorders>
            <w:shd w:val="clear" w:color="auto" w:fill="D9E2F3" w:themeFill="accent5" w:themeFillTint="33"/>
          </w:tcPr>
          <w:p w14:paraId="54A28491" w14:textId="691A34C8" w:rsidR="00C57DF1" w:rsidRPr="00C57DF1" w:rsidRDefault="00C57DF1">
            <w:pPr>
              <w:rPr>
                <w:b/>
                <w:sz w:val="21"/>
              </w:rPr>
            </w:pPr>
            <w:r w:rsidRPr="00C57DF1">
              <w:rPr>
                <w:b/>
                <w:sz w:val="21"/>
              </w:rPr>
              <w:t>Department Chair</w:t>
            </w:r>
            <w:r>
              <w:rPr>
                <w:b/>
                <w:sz w:val="21"/>
              </w:rPr>
              <w:t xml:space="preserve"> Signature</w:t>
            </w:r>
          </w:p>
        </w:tc>
        <w:tc>
          <w:tcPr>
            <w:tcW w:w="236" w:type="dxa"/>
            <w:shd w:val="clear" w:color="auto" w:fill="D9E2F3" w:themeFill="accent5" w:themeFillTint="33"/>
          </w:tcPr>
          <w:p w14:paraId="79C480B8" w14:textId="77777777" w:rsidR="00C57DF1" w:rsidRPr="00C57DF1" w:rsidRDefault="00C57DF1">
            <w:pPr>
              <w:rPr>
                <w:b/>
                <w:sz w:val="21"/>
              </w:rPr>
            </w:pPr>
          </w:p>
        </w:tc>
        <w:tc>
          <w:tcPr>
            <w:tcW w:w="2014" w:type="dxa"/>
            <w:tcBorders>
              <w:top w:val="single" w:sz="12" w:space="0" w:color="auto"/>
            </w:tcBorders>
            <w:shd w:val="clear" w:color="auto" w:fill="D9E2F3" w:themeFill="accent5" w:themeFillTint="33"/>
          </w:tcPr>
          <w:p w14:paraId="028B0F14" w14:textId="2F731F4B" w:rsidR="00C57DF1" w:rsidRPr="00C57DF1" w:rsidRDefault="00C57DF1">
            <w:pPr>
              <w:rPr>
                <w:b/>
                <w:sz w:val="21"/>
              </w:rPr>
            </w:pPr>
            <w:r w:rsidRPr="00C57DF1">
              <w:rPr>
                <w:b/>
                <w:sz w:val="21"/>
              </w:rPr>
              <w:t>Date</w:t>
            </w:r>
          </w:p>
        </w:tc>
        <w:tc>
          <w:tcPr>
            <w:tcW w:w="450" w:type="dxa"/>
          </w:tcPr>
          <w:p w14:paraId="2BCE2C09" w14:textId="77777777" w:rsidR="00C57DF1" w:rsidRPr="00C57DF1" w:rsidRDefault="00C57DF1">
            <w:pPr>
              <w:rPr>
                <w:b/>
                <w:sz w:val="21"/>
              </w:rPr>
            </w:pPr>
          </w:p>
        </w:tc>
        <w:tc>
          <w:tcPr>
            <w:tcW w:w="5130" w:type="dxa"/>
            <w:tcBorders>
              <w:top w:val="single" w:sz="12" w:space="0" w:color="auto"/>
            </w:tcBorders>
            <w:shd w:val="clear" w:color="auto" w:fill="FFD966" w:themeFill="accent4" w:themeFillTint="99"/>
          </w:tcPr>
          <w:p w14:paraId="1F7C30D6" w14:textId="03F02D4E" w:rsidR="00C57DF1" w:rsidRPr="00C57DF1" w:rsidRDefault="00C57DF1">
            <w:pPr>
              <w:rPr>
                <w:b/>
                <w:sz w:val="21"/>
              </w:rPr>
            </w:pPr>
            <w:r w:rsidRPr="00C57DF1">
              <w:rPr>
                <w:b/>
                <w:sz w:val="21"/>
              </w:rPr>
              <w:t>Department Chair</w:t>
            </w:r>
            <w:r>
              <w:rPr>
                <w:b/>
                <w:sz w:val="21"/>
              </w:rPr>
              <w:t xml:space="preserve"> Signature</w:t>
            </w:r>
          </w:p>
        </w:tc>
        <w:tc>
          <w:tcPr>
            <w:tcW w:w="236" w:type="dxa"/>
            <w:shd w:val="clear" w:color="auto" w:fill="FFD966" w:themeFill="accent4" w:themeFillTint="99"/>
          </w:tcPr>
          <w:p w14:paraId="7A6A4ADE" w14:textId="77777777" w:rsidR="00C57DF1" w:rsidRPr="00C57DF1" w:rsidRDefault="00C57DF1">
            <w:pPr>
              <w:rPr>
                <w:b/>
                <w:sz w:val="21"/>
              </w:rPr>
            </w:pPr>
          </w:p>
        </w:tc>
        <w:tc>
          <w:tcPr>
            <w:tcW w:w="2056" w:type="dxa"/>
            <w:tcBorders>
              <w:top w:val="single" w:sz="12" w:space="0" w:color="auto"/>
            </w:tcBorders>
            <w:shd w:val="clear" w:color="auto" w:fill="FFD966" w:themeFill="accent4" w:themeFillTint="99"/>
          </w:tcPr>
          <w:p w14:paraId="5AC731A4" w14:textId="5D2D4452" w:rsidR="00C57DF1" w:rsidRPr="00C57DF1" w:rsidRDefault="00C57DF1">
            <w:pPr>
              <w:rPr>
                <w:b/>
                <w:sz w:val="21"/>
              </w:rPr>
            </w:pPr>
            <w:r w:rsidRPr="00C57DF1">
              <w:rPr>
                <w:b/>
                <w:sz w:val="21"/>
              </w:rPr>
              <w:t>Date</w:t>
            </w:r>
          </w:p>
        </w:tc>
      </w:tr>
      <w:tr w:rsidR="00C57DF1" w14:paraId="5D4BA760" w14:textId="77777777" w:rsidTr="009F7B1B">
        <w:trPr>
          <w:trHeight w:val="351"/>
        </w:trPr>
        <w:tc>
          <w:tcPr>
            <w:tcW w:w="4225" w:type="dxa"/>
            <w:tcBorders>
              <w:bottom w:val="single" w:sz="12" w:space="0" w:color="auto"/>
            </w:tcBorders>
            <w:shd w:val="clear" w:color="auto" w:fill="D9E2F3" w:themeFill="accent5" w:themeFillTint="33"/>
          </w:tcPr>
          <w:p w14:paraId="6044F42D" w14:textId="77777777" w:rsidR="00C57DF1" w:rsidRPr="0029587E" w:rsidRDefault="00C57DF1">
            <w:pPr>
              <w:rPr>
                <w:b/>
                <w:sz w:val="18"/>
              </w:rPr>
            </w:pPr>
          </w:p>
          <w:p w14:paraId="6A257029" w14:textId="77777777" w:rsidR="00C57DF1" w:rsidRPr="0029587E" w:rsidRDefault="00C57DF1">
            <w:pPr>
              <w:rPr>
                <w:b/>
                <w:sz w:val="18"/>
              </w:rPr>
            </w:pPr>
          </w:p>
        </w:tc>
        <w:tc>
          <w:tcPr>
            <w:tcW w:w="236" w:type="dxa"/>
            <w:shd w:val="clear" w:color="auto" w:fill="D9E2F3" w:themeFill="accent5" w:themeFillTint="33"/>
          </w:tcPr>
          <w:p w14:paraId="394CD4F3" w14:textId="77777777" w:rsidR="00C57DF1" w:rsidRPr="00C57DF1" w:rsidRDefault="00C57DF1">
            <w:pPr>
              <w:rPr>
                <w:b/>
                <w:sz w:val="21"/>
              </w:rPr>
            </w:pPr>
          </w:p>
        </w:tc>
        <w:tc>
          <w:tcPr>
            <w:tcW w:w="2014" w:type="dxa"/>
            <w:tcBorders>
              <w:bottom w:val="single" w:sz="12" w:space="0" w:color="auto"/>
            </w:tcBorders>
            <w:shd w:val="clear" w:color="auto" w:fill="D9E2F3" w:themeFill="accent5" w:themeFillTint="33"/>
          </w:tcPr>
          <w:p w14:paraId="53923203" w14:textId="77777777" w:rsidR="00C57DF1" w:rsidRPr="00C57DF1" w:rsidRDefault="00C57DF1">
            <w:pPr>
              <w:rPr>
                <w:b/>
                <w:sz w:val="21"/>
              </w:rPr>
            </w:pPr>
          </w:p>
        </w:tc>
        <w:tc>
          <w:tcPr>
            <w:tcW w:w="450" w:type="dxa"/>
          </w:tcPr>
          <w:p w14:paraId="2A957EB9" w14:textId="77777777" w:rsidR="00C57DF1" w:rsidRPr="00C57DF1" w:rsidRDefault="00C57DF1">
            <w:pPr>
              <w:rPr>
                <w:b/>
                <w:sz w:val="21"/>
              </w:rPr>
            </w:pPr>
          </w:p>
        </w:tc>
        <w:tc>
          <w:tcPr>
            <w:tcW w:w="5130" w:type="dxa"/>
            <w:tcBorders>
              <w:bottom w:val="single" w:sz="12" w:space="0" w:color="auto"/>
            </w:tcBorders>
            <w:shd w:val="clear" w:color="auto" w:fill="FFD966" w:themeFill="accent4" w:themeFillTint="99"/>
          </w:tcPr>
          <w:p w14:paraId="442B4CAF" w14:textId="77777777" w:rsidR="00C57DF1" w:rsidRPr="0029587E" w:rsidRDefault="00C57DF1">
            <w:pPr>
              <w:rPr>
                <w:b/>
                <w:sz w:val="18"/>
              </w:rPr>
            </w:pPr>
          </w:p>
        </w:tc>
        <w:tc>
          <w:tcPr>
            <w:tcW w:w="236" w:type="dxa"/>
            <w:shd w:val="clear" w:color="auto" w:fill="FFD966" w:themeFill="accent4" w:themeFillTint="99"/>
          </w:tcPr>
          <w:p w14:paraId="4C29A85F" w14:textId="77777777" w:rsidR="00C57DF1" w:rsidRPr="00C57DF1" w:rsidRDefault="00C57DF1">
            <w:pPr>
              <w:rPr>
                <w:b/>
                <w:sz w:val="21"/>
              </w:rPr>
            </w:pPr>
          </w:p>
        </w:tc>
        <w:tc>
          <w:tcPr>
            <w:tcW w:w="2056" w:type="dxa"/>
            <w:tcBorders>
              <w:bottom w:val="single" w:sz="12" w:space="0" w:color="auto"/>
            </w:tcBorders>
            <w:shd w:val="clear" w:color="auto" w:fill="FFD966" w:themeFill="accent4" w:themeFillTint="99"/>
          </w:tcPr>
          <w:p w14:paraId="752D1355" w14:textId="77777777" w:rsidR="00C57DF1" w:rsidRPr="00C57DF1" w:rsidRDefault="00C57DF1">
            <w:pPr>
              <w:rPr>
                <w:b/>
                <w:sz w:val="21"/>
              </w:rPr>
            </w:pPr>
          </w:p>
        </w:tc>
      </w:tr>
      <w:tr w:rsidR="00C57DF1" w14:paraId="7E62D9A8" w14:textId="77777777" w:rsidTr="009F7B1B">
        <w:tc>
          <w:tcPr>
            <w:tcW w:w="4225" w:type="dxa"/>
            <w:tcBorders>
              <w:top w:val="single" w:sz="12" w:space="0" w:color="auto"/>
            </w:tcBorders>
            <w:shd w:val="clear" w:color="auto" w:fill="D9E2F3" w:themeFill="accent5" w:themeFillTint="33"/>
          </w:tcPr>
          <w:p w14:paraId="3A6105B0" w14:textId="2D67CB40" w:rsidR="00C57DF1" w:rsidRPr="00C57DF1" w:rsidRDefault="00C57DF1">
            <w:pPr>
              <w:rPr>
                <w:b/>
                <w:sz w:val="21"/>
              </w:rPr>
            </w:pPr>
            <w:r w:rsidRPr="00C57DF1">
              <w:rPr>
                <w:b/>
                <w:sz w:val="21"/>
              </w:rPr>
              <w:t>Dean</w:t>
            </w:r>
            <w:r>
              <w:rPr>
                <w:b/>
                <w:sz w:val="21"/>
              </w:rPr>
              <w:t xml:space="preserve"> Signature</w:t>
            </w:r>
          </w:p>
        </w:tc>
        <w:tc>
          <w:tcPr>
            <w:tcW w:w="236" w:type="dxa"/>
            <w:shd w:val="clear" w:color="auto" w:fill="D9E2F3" w:themeFill="accent5" w:themeFillTint="33"/>
          </w:tcPr>
          <w:p w14:paraId="3723F56C" w14:textId="77777777" w:rsidR="00C57DF1" w:rsidRPr="00C57DF1" w:rsidRDefault="00C57DF1">
            <w:pPr>
              <w:rPr>
                <w:b/>
                <w:sz w:val="21"/>
              </w:rPr>
            </w:pPr>
          </w:p>
        </w:tc>
        <w:tc>
          <w:tcPr>
            <w:tcW w:w="2014" w:type="dxa"/>
            <w:tcBorders>
              <w:top w:val="single" w:sz="12" w:space="0" w:color="auto"/>
            </w:tcBorders>
            <w:shd w:val="clear" w:color="auto" w:fill="D9E2F3" w:themeFill="accent5" w:themeFillTint="33"/>
          </w:tcPr>
          <w:p w14:paraId="798B0AD2" w14:textId="6E84415B" w:rsidR="00C57DF1" w:rsidRPr="00C57DF1" w:rsidRDefault="00C57DF1">
            <w:pPr>
              <w:rPr>
                <w:b/>
                <w:sz w:val="21"/>
              </w:rPr>
            </w:pPr>
            <w:r w:rsidRPr="00C57DF1">
              <w:rPr>
                <w:b/>
                <w:sz w:val="21"/>
              </w:rPr>
              <w:t>Date</w:t>
            </w:r>
          </w:p>
        </w:tc>
        <w:tc>
          <w:tcPr>
            <w:tcW w:w="450" w:type="dxa"/>
          </w:tcPr>
          <w:p w14:paraId="662B0B47" w14:textId="77777777" w:rsidR="00C57DF1" w:rsidRPr="00C57DF1" w:rsidRDefault="00C57DF1">
            <w:pPr>
              <w:rPr>
                <w:b/>
                <w:sz w:val="21"/>
              </w:rPr>
            </w:pPr>
          </w:p>
        </w:tc>
        <w:tc>
          <w:tcPr>
            <w:tcW w:w="5130" w:type="dxa"/>
            <w:tcBorders>
              <w:top w:val="single" w:sz="12" w:space="0" w:color="auto"/>
            </w:tcBorders>
            <w:shd w:val="clear" w:color="auto" w:fill="FFD966" w:themeFill="accent4" w:themeFillTint="99"/>
          </w:tcPr>
          <w:p w14:paraId="1C5C9FB3" w14:textId="3006CC40" w:rsidR="00C57DF1" w:rsidRPr="00C57DF1" w:rsidRDefault="00C57DF1">
            <w:pPr>
              <w:rPr>
                <w:b/>
                <w:sz w:val="21"/>
              </w:rPr>
            </w:pPr>
            <w:r w:rsidRPr="00C57DF1">
              <w:rPr>
                <w:b/>
                <w:sz w:val="21"/>
              </w:rPr>
              <w:t>Dean</w:t>
            </w:r>
            <w:r>
              <w:rPr>
                <w:b/>
                <w:sz w:val="21"/>
              </w:rPr>
              <w:t xml:space="preserve"> Signature</w:t>
            </w:r>
          </w:p>
        </w:tc>
        <w:tc>
          <w:tcPr>
            <w:tcW w:w="236" w:type="dxa"/>
            <w:shd w:val="clear" w:color="auto" w:fill="FFD966" w:themeFill="accent4" w:themeFillTint="99"/>
          </w:tcPr>
          <w:p w14:paraId="28676800" w14:textId="77777777" w:rsidR="00C57DF1" w:rsidRPr="00C57DF1" w:rsidRDefault="00C57DF1">
            <w:pPr>
              <w:rPr>
                <w:b/>
                <w:sz w:val="21"/>
              </w:rPr>
            </w:pPr>
          </w:p>
        </w:tc>
        <w:tc>
          <w:tcPr>
            <w:tcW w:w="2056" w:type="dxa"/>
            <w:tcBorders>
              <w:top w:val="single" w:sz="12" w:space="0" w:color="auto"/>
            </w:tcBorders>
            <w:shd w:val="clear" w:color="auto" w:fill="FFD966" w:themeFill="accent4" w:themeFillTint="99"/>
          </w:tcPr>
          <w:p w14:paraId="220D96E7" w14:textId="2CA2E15F" w:rsidR="00C57DF1" w:rsidRPr="00C57DF1" w:rsidRDefault="00C57DF1">
            <w:pPr>
              <w:rPr>
                <w:b/>
                <w:sz w:val="21"/>
              </w:rPr>
            </w:pPr>
            <w:r w:rsidRPr="00C57DF1">
              <w:rPr>
                <w:b/>
                <w:sz w:val="21"/>
              </w:rPr>
              <w:t>Date</w:t>
            </w:r>
          </w:p>
        </w:tc>
      </w:tr>
    </w:tbl>
    <w:p w14:paraId="39A2CFEF" w14:textId="77777777" w:rsidR="00E83235" w:rsidRPr="00364D5F" w:rsidRDefault="00E83235">
      <w:pPr>
        <w:rPr>
          <w:sz w:val="11"/>
        </w:rPr>
      </w:pPr>
    </w:p>
    <w:sectPr w:rsidR="00E83235" w:rsidRPr="00364D5F" w:rsidSect="00BB028D">
      <w:headerReference w:type="default" r:id="rId7"/>
      <w:footerReference w:type="default" r:id="rId8"/>
      <w:pgSz w:w="15840" w:h="12240" w:orient="landscape"/>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AEA9" w14:textId="77777777" w:rsidR="007A269E" w:rsidRDefault="007A269E" w:rsidP="0094088F">
      <w:r>
        <w:separator/>
      </w:r>
    </w:p>
  </w:endnote>
  <w:endnote w:type="continuationSeparator" w:id="0">
    <w:p w14:paraId="20C96C4A" w14:textId="77777777" w:rsidR="007A269E" w:rsidRDefault="007A269E" w:rsidP="0094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31E6" w14:textId="77777777" w:rsidR="00FD2348" w:rsidRPr="00364D5F" w:rsidRDefault="009E0CCB" w:rsidP="00BB028D">
    <w:pPr>
      <w:pStyle w:val="Footer"/>
      <w:numPr>
        <w:ilvl w:val="0"/>
        <w:numId w:val="1"/>
      </w:numPr>
      <w:tabs>
        <w:tab w:val="clear" w:pos="9360"/>
        <w:tab w:val="right" w:pos="8730"/>
      </w:tabs>
      <w:rPr>
        <w:b/>
        <w:i/>
        <w:sz w:val="18"/>
      </w:rPr>
    </w:pPr>
    <w:r w:rsidRPr="00364D5F">
      <w:rPr>
        <w:sz w:val="18"/>
      </w:rPr>
      <w:t xml:space="preserve">The UT Board of Trustees Policy Governing Academic Freedom, Responsibility and Tenure (Revised 19 June 2003, 16 March 2006), Section G., Item </w:t>
    </w:r>
    <w:r w:rsidR="00BB028D" w:rsidRPr="00364D5F">
      <w:rPr>
        <w:sz w:val="18"/>
      </w:rPr>
      <w:t>1</w:t>
    </w:r>
    <w:r w:rsidRPr="00364D5F">
      <w:rPr>
        <w:sz w:val="18"/>
      </w:rPr>
      <w:t xml:space="preserve">, </w:t>
    </w:r>
    <w:r w:rsidR="00BB028D" w:rsidRPr="00364D5F">
      <w:rPr>
        <w:sz w:val="18"/>
      </w:rPr>
      <w:t xml:space="preserve">states </w:t>
    </w:r>
    <w:r w:rsidR="00BB028D" w:rsidRPr="00364D5F">
      <w:rPr>
        <w:i/>
        <w:sz w:val="18"/>
      </w:rPr>
      <w:t>“Within 30 days of the annual review, any faculty member rated Needs Improvement for Rank or Unsatisfactory for Rank must collaborate with the Head on an Annual Review Improvement Plan to be reviewed by the Head and recommended by him/her to the Dean for review and approval/denial. The next year’s annual review must include a progress report that clearly describes improvements in any area(s) noted as Needs Improvement for Rank or Unsatisfactory for Rank.</w:t>
    </w:r>
    <w:r w:rsidRPr="00364D5F">
      <w:rPr>
        <w:i/>
        <w:sz w:val="18"/>
      </w:rPr>
      <w:t>”</w:t>
    </w:r>
    <w:r w:rsidR="00BB028D" w:rsidRPr="00364D5F">
      <w:rPr>
        <w:sz w:val="18"/>
      </w:rPr>
      <w:t xml:space="preserve"> </w:t>
    </w:r>
    <w:r w:rsidR="00E83235" w:rsidRPr="00364D5F">
      <w:rPr>
        <w:sz w:val="18"/>
      </w:rPr>
      <w:t>The UTHSC Faculty Handbook concurs with this.</w:t>
    </w:r>
  </w:p>
  <w:p w14:paraId="0E7ADB5E" w14:textId="11CA64D2" w:rsidR="00197EDA" w:rsidRPr="006677A8" w:rsidRDefault="00197EDA" w:rsidP="00BB028D">
    <w:pPr>
      <w:pStyle w:val="Footer"/>
      <w:numPr>
        <w:ilvl w:val="0"/>
        <w:numId w:val="1"/>
      </w:numPr>
      <w:tabs>
        <w:tab w:val="clear" w:pos="9360"/>
        <w:tab w:val="right" w:pos="8730"/>
      </w:tabs>
      <w:rPr>
        <w:b/>
        <w:i/>
        <w:sz w:val="18"/>
      </w:rPr>
    </w:pPr>
    <w:r w:rsidRPr="00364D5F">
      <w:rPr>
        <w:sz w:val="18"/>
      </w:rPr>
      <w:t>Resources/institutional support may include, but is not limited to, people (mentor/guide, chair, director, committee), financial, time (including percent effort allocation adjustments), internal/external resources (Teaching and Learning Center, conferences, workshops), and other resources.</w:t>
    </w:r>
  </w:p>
  <w:p w14:paraId="20E72F47" w14:textId="385FF9C4" w:rsidR="006677A8" w:rsidRPr="006677A8" w:rsidRDefault="006677A8" w:rsidP="006677A8">
    <w:pPr>
      <w:pStyle w:val="Footer"/>
      <w:tabs>
        <w:tab w:val="clear" w:pos="9360"/>
        <w:tab w:val="right" w:pos="8730"/>
      </w:tabs>
      <w:jc w:val="right"/>
      <w:rPr>
        <w:b/>
        <w:i/>
        <w:color w:val="C00000"/>
        <w:sz w:val="18"/>
      </w:rPr>
    </w:pPr>
    <w:r w:rsidRPr="006677A8">
      <w:rPr>
        <w:b/>
        <w:color w:val="C00000"/>
        <w:sz w:val="18"/>
      </w:rPr>
      <w:t>IMPORTANT NOTE: Do NOT use tabs when filling out this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E1C49" w14:textId="77777777" w:rsidR="007A269E" w:rsidRDefault="007A269E" w:rsidP="0094088F">
      <w:r>
        <w:separator/>
      </w:r>
    </w:p>
  </w:footnote>
  <w:footnote w:type="continuationSeparator" w:id="0">
    <w:p w14:paraId="6BBC0CCE" w14:textId="77777777" w:rsidR="007A269E" w:rsidRDefault="007A269E" w:rsidP="00940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0"/>
      <w:gridCol w:w="236"/>
      <w:gridCol w:w="1294"/>
    </w:tblGrid>
    <w:tr w:rsidR="00C64D18" w14:paraId="61877351" w14:textId="77777777" w:rsidTr="006677A8">
      <w:trPr>
        <w:trHeight w:val="432"/>
      </w:trPr>
      <w:tc>
        <w:tcPr>
          <w:tcW w:w="12870" w:type="dxa"/>
        </w:tcPr>
        <w:p w14:paraId="283143B8" w14:textId="3762C70E" w:rsidR="00FC1B7D" w:rsidRDefault="00FC1B7D" w:rsidP="00FC1B7D">
          <w:pPr>
            <w:pStyle w:val="Header"/>
            <w:spacing w:after="120"/>
            <w:jc w:val="center"/>
            <w:rPr>
              <w:b/>
              <w:color w:val="385623" w:themeColor="accent6" w:themeShade="80"/>
              <w:sz w:val="28"/>
            </w:rPr>
          </w:pPr>
          <w:r>
            <w:rPr>
              <w:b/>
              <w:color w:val="7030A0"/>
              <w:sz w:val="28"/>
            </w:rPr>
            <w:t>Annual Review</w:t>
          </w:r>
          <w:r w:rsidRPr="009F7B1B">
            <w:rPr>
              <w:b/>
              <w:color w:val="7030A0"/>
              <w:sz w:val="28"/>
            </w:rPr>
            <w:t xml:space="preserve"> Improvement </w:t>
          </w:r>
          <w:proofErr w:type="gramStart"/>
          <w:r>
            <w:rPr>
              <w:b/>
              <w:color w:val="7030A0"/>
              <w:sz w:val="28"/>
            </w:rPr>
            <w:t>Template</w:t>
          </w:r>
          <w:r w:rsidRPr="009F7B1B">
            <w:rPr>
              <w:b/>
              <w:color w:val="7030A0"/>
              <w:sz w:val="28"/>
              <w:vertAlign w:val="superscript"/>
            </w:rPr>
            <w:t>(</w:t>
          </w:r>
          <w:proofErr w:type="gramEnd"/>
          <w:r w:rsidRPr="009F7B1B">
            <w:rPr>
              <w:b/>
              <w:color w:val="7030A0"/>
              <w:sz w:val="28"/>
              <w:vertAlign w:val="superscript"/>
            </w:rPr>
            <w:t>1)</w:t>
          </w:r>
          <w:r>
            <w:rPr>
              <w:b/>
              <w:color w:val="385623" w:themeColor="accent6" w:themeShade="80"/>
              <w:sz w:val="28"/>
            </w:rPr>
            <w:t xml:space="preserve">  </w:t>
          </w:r>
          <w:r w:rsidRPr="00FC1B7D">
            <w:rPr>
              <w:color w:val="000000" w:themeColor="text1"/>
              <w:sz w:val="28"/>
            </w:rPr>
            <w:t xml:space="preserve">for the </w:t>
          </w:r>
          <w:r w:rsidR="00962DED">
            <w:rPr>
              <w:color w:val="000000" w:themeColor="text1"/>
              <w:sz w:val="28"/>
            </w:rPr>
            <w:t>period J</w:t>
          </w:r>
          <w:r w:rsidR="00D43027">
            <w:rPr>
              <w:color w:val="000000" w:themeColor="text1"/>
              <w:sz w:val="28"/>
            </w:rPr>
            <w:t>anuary 1</w:t>
          </w:r>
          <w:r w:rsidR="00962DED">
            <w:rPr>
              <w:color w:val="000000" w:themeColor="text1"/>
              <w:sz w:val="28"/>
            </w:rPr>
            <w:t xml:space="preserve"> – December 31, 20</w:t>
          </w:r>
          <w:r w:rsidR="009F76DC" w:rsidRPr="009F76DC">
            <w:rPr>
              <w:color w:val="000000" w:themeColor="text1"/>
              <w:sz w:val="28"/>
              <w:highlight w:val="lightGray"/>
            </w:rPr>
            <w:t>___</w:t>
          </w:r>
        </w:p>
      </w:tc>
      <w:tc>
        <w:tcPr>
          <w:tcW w:w="236" w:type="dxa"/>
          <w:vAlign w:val="bottom"/>
        </w:tcPr>
        <w:p w14:paraId="005D00F9" w14:textId="1085125C" w:rsidR="00FC1B7D" w:rsidRPr="009705A0" w:rsidRDefault="00FC1B7D" w:rsidP="009705A0">
          <w:pPr>
            <w:pStyle w:val="Header"/>
            <w:spacing w:after="120"/>
            <w:rPr>
              <w:b/>
              <w:color w:val="385623" w:themeColor="accent6" w:themeShade="80"/>
              <w:sz w:val="21"/>
              <w:szCs w:val="21"/>
            </w:rPr>
          </w:pPr>
        </w:p>
      </w:tc>
      <w:tc>
        <w:tcPr>
          <w:tcW w:w="1294" w:type="dxa"/>
          <w:vAlign w:val="bottom"/>
        </w:tcPr>
        <w:p w14:paraId="04FFB9CC" w14:textId="5C1DFAAF" w:rsidR="00FC1B7D" w:rsidRPr="00F90196" w:rsidRDefault="00FC1B7D" w:rsidP="00F90196">
          <w:pPr>
            <w:pStyle w:val="Header"/>
            <w:spacing w:after="120"/>
            <w:jc w:val="right"/>
            <w:rPr>
              <w:b/>
              <w:color w:val="385623" w:themeColor="accent6" w:themeShade="80"/>
              <w:szCs w:val="21"/>
            </w:rPr>
          </w:pPr>
          <w:r w:rsidRPr="00FC1B7D">
            <w:rPr>
              <w:b/>
              <w:color w:val="000000" w:themeColor="text1"/>
              <w:szCs w:val="21"/>
            </w:rPr>
            <w:t>Form 9</w:t>
          </w:r>
        </w:p>
      </w:tc>
    </w:tr>
  </w:tbl>
  <w:p w14:paraId="75C0F445" w14:textId="08F3E00B" w:rsidR="0094088F" w:rsidRPr="009E50AC" w:rsidRDefault="0094088F" w:rsidP="009705A0">
    <w:pPr>
      <w:pStyle w:val="Header"/>
      <w:spacing w:after="120"/>
      <w:rPr>
        <w:b/>
        <w:color w:val="385623" w:themeColor="accent6" w:themeShade="8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04C36"/>
    <w:multiLevelType w:val="hybridMultilevel"/>
    <w:tmpl w:val="BB32ED36"/>
    <w:lvl w:ilvl="0" w:tplc="153059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88F"/>
    <w:rsid w:val="00006B07"/>
    <w:rsid w:val="00052737"/>
    <w:rsid w:val="000E29A9"/>
    <w:rsid w:val="001109EC"/>
    <w:rsid w:val="001126D0"/>
    <w:rsid w:val="00142A82"/>
    <w:rsid w:val="00144182"/>
    <w:rsid w:val="00156610"/>
    <w:rsid w:val="001803A3"/>
    <w:rsid w:val="00197EDA"/>
    <w:rsid w:val="00221B2D"/>
    <w:rsid w:val="002615BD"/>
    <w:rsid w:val="0029587E"/>
    <w:rsid w:val="002A0A8E"/>
    <w:rsid w:val="00364D5F"/>
    <w:rsid w:val="003A2A05"/>
    <w:rsid w:val="004E1949"/>
    <w:rsid w:val="004F70FA"/>
    <w:rsid w:val="00524D3B"/>
    <w:rsid w:val="005559F5"/>
    <w:rsid w:val="005B45A9"/>
    <w:rsid w:val="006033DC"/>
    <w:rsid w:val="00622BF9"/>
    <w:rsid w:val="00631621"/>
    <w:rsid w:val="006677A8"/>
    <w:rsid w:val="006B645B"/>
    <w:rsid w:val="006C6BDC"/>
    <w:rsid w:val="006D2AB0"/>
    <w:rsid w:val="007572D4"/>
    <w:rsid w:val="007A269E"/>
    <w:rsid w:val="00872FCF"/>
    <w:rsid w:val="00924059"/>
    <w:rsid w:val="0094088F"/>
    <w:rsid w:val="00962DED"/>
    <w:rsid w:val="009705A0"/>
    <w:rsid w:val="00974E2D"/>
    <w:rsid w:val="009E0CCB"/>
    <w:rsid w:val="009E50AC"/>
    <w:rsid w:val="009F76DC"/>
    <w:rsid w:val="009F7B1B"/>
    <w:rsid w:val="00A1641B"/>
    <w:rsid w:val="00B019DE"/>
    <w:rsid w:val="00B45C99"/>
    <w:rsid w:val="00B53521"/>
    <w:rsid w:val="00BB028D"/>
    <w:rsid w:val="00BB200D"/>
    <w:rsid w:val="00C2019C"/>
    <w:rsid w:val="00C57DF1"/>
    <w:rsid w:val="00C64D18"/>
    <w:rsid w:val="00CA73B8"/>
    <w:rsid w:val="00D36B40"/>
    <w:rsid w:val="00D43027"/>
    <w:rsid w:val="00D51BAF"/>
    <w:rsid w:val="00D52F3E"/>
    <w:rsid w:val="00DB44DA"/>
    <w:rsid w:val="00DF17D4"/>
    <w:rsid w:val="00E83235"/>
    <w:rsid w:val="00E84653"/>
    <w:rsid w:val="00E92EB8"/>
    <w:rsid w:val="00E957D3"/>
    <w:rsid w:val="00EA0333"/>
    <w:rsid w:val="00F90196"/>
    <w:rsid w:val="00F9338D"/>
    <w:rsid w:val="00F938D1"/>
    <w:rsid w:val="00FC1B7D"/>
    <w:rsid w:val="00FC6833"/>
    <w:rsid w:val="00FD2348"/>
    <w:rsid w:val="00FE26D8"/>
    <w:rsid w:val="00FF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40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88F"/>
    <w:pPr>
      <w:tabs>
        <w:tab w:val="center" w:pos="4680"/>
        <w:tab w:val="right" w:pos="9360"/>
      </w:tabs>
    </w:pPr>
  </w:style>
  <w:style w:type="character" w:customStyle="1" w:styleId="HeaderChar">
    <w:name w:val="Header Char"/>
    <w:basedOn w:val="DefaultParagraphFont"/>
    <w:link w:val="Header"/>
    <w:uiPriority w:val="99"/>
    <w:rsid w:val="0094088F"/>
  </w:style>
  <w:style w:type="paragraph" w:styleId="Footer">
    <w:name w:val="footer"/>
    <w:basedOn w:val="Normal"/>
    <w:link w:val="FooterChar"/>
    <w:uiPriority w:val="99"/>
    <w:unhideWhenUsed/>
    <w:rsid w:val="0094088F"/>
    <w:pPr>
      <w:tabs>
        <w:tab w:val="center" w:pos="4680"/>
        <w:tab w:val="right" w:pos="9360"/>
      </w:tabs>
    </w:pPr>
  </w:style>
  <w:style w:type="character" w:customStyle="1" w:styleId="FooterChar">
    <w:name w:val="Footer Char"/>
    <w:basedOn w:val="DefaultParagraphFont"/>
    <w:link w:val="Footer"/>
    <w:uiPriority w:val="99"/>
    <w:rsid w:val="0094088F"/>
  </w:style>
  <w:style w:type="table" w:styleId="TableGrid">
    <w:name w:val="Table Grid"/>
    <w:basedOn w:val="TableNormal"/>
    <w:uiPriority w:val="39"/>
    <w:rsid w:val="00940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Russell</dc:creator>
  <cp:keywords/>
  <dc:description/>
  <cp:lastModifiedBy>Forman, Kristin (Kristi Forman)</cp:lastModifiedBy>
  <cp:revision>2</cp:revision>
  <cp:lastPrinted>2016-02-23T14:31:00Z</cp:lastPrinted>
  <dcterms:created xsi:type="dcterms:W3CDTF">2021-07-23T19:16:00Z</dcterms:created>
  <dcterms:modified xsi:type="dcterms:W3CDTF">2021-07-23T19:16:00Z</dcterms:modified>
</cp:coreProperties>
</file>