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0E65A" w14:textId="7104E584" w:rsidR="00ED29D6" w:rsidRDefault="00F557B4" w:rsidP="00ED29D6">
      <w:pPr>
        <w:pStyle w:val="Title"/>
      </w:pPr>
      <w:sdt>
        <w:sdtPr>
          <w:rPr>
            <w:sz w:val="56"/>
          </w:rPr>
          <w:alias w:val="Job Title"/>
          <w:tag w:val="Job Title"/>
          <w:id w:val="1818913910"/>
          <w:lock w:val="sdtLocked"/>
          <w:placeholder>
            <w:docPart w:val="4838AD40A0D844F1898F37C4B8B3A00E"/>
          </w:placeholder>
        </w:sdtPr>
        <w:sdtEndPr/>
        <w:sdtContent>
          <w:r w:rsidR="00647FB9">
            <w:rPr>
              <w:sz w:val="56"/>
            </w:rPr>
            <w:t>Contact with Wastewater</w:t>
          </w:r>
        </w:sdtContent>
      </w:sdt>
    </w:p>
    <w:p w14:paraId="10A1E284" w14:textId="62BB9DD8" w:rsidR="000448D7" w:rsidRDefault="00666FD4" w:rsidP="000448D7">
      <w:pPr>
        <w:pStyle w:val="Subtitle"/>
      </w:pPr>
      <w:r>
        <w:t>Job Hazard Analysis</w:t>
      </w:r>
      <w:r w:rsidR="006A05CB">
        <w:t xml:space="preserve"> (JHA)</w:t>
      </w:r>
      <w:r>
        <w:t xml:space="preserve"> </w:t>
      </w:r>
      <w:sdt>
        <w:sdtPr>
          <w:alias w:val="JHA Campus"/>
          <w:tag w:val="JHA Campus"/>
          <w:id w:val="-1147899160"/>
          <w:lock w:val="sdtLocked"/>
          <w:placeholder>
            <w:docPart w:val="F75BAC1575754720A68DEA7BAF87C6F3"/>
          </w:placeholder>
          <w:dataBinding w:prefixMappings="xmlns:ns0='http://schemas.microsoft.com/office/2006/coverPageProps' " w:xpath="/ns0:CoverPageProperties[1]/ns0:CompanyEmail[1]" w:storeItemID="{55AF091B-3C7A-41E3-B477-F2FDAA23CFDA}"/>
          <w:dropDownList w:lastValue="UTHSC">
            <w:listItem w:displayText="[select campus]" w:value="[select campus]"/>
            <w:listItem w:displayText="UTK" w:value="UTK"/>
            <w:listItem w:displayText="UTC" w:value="UTC"/>
            <w:listItem w:displayText="UTM" w:value="UTM"/>
            <w:listItem w:displayText="UTHSC" w:value="UTHSC"/>
            <w:listItem w:displayText="UTIA" w:value="UTIA"/>
            <w:listItem w:displayText="UTIPS" w:value="UTIPS"/>
            <w:listItem w:displayText="UTSI" w:value="UTSI"/>
            <w:listItem w:displayText="UTSA" w:value="UTSA"/>
          </w:dropDownList>
        </w:sdtPr>
        <w:sdtEndPr/>
        <w:sdtContent>
          <w:r w:rsidR="00F557B4">
            <w:t>UTHSC</w:t>
          </w:r>
        </w:sdtContent>
      </w:sdt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3396"/>
        <w:gridCol w:w="1464"/>
        <w:gridCol w:w="900"/>
        <w:gridCol w:w="2425"/>
      </w:tblGrid>
      <w:tr w:rsidR="003A2FD2" w14:paraId="2268F53C" w14:textId="77777777" w:rsidTr="00682BC7">
        <w:tc>
          <w:tcPr>
            <w:tcW w:w="2605" w:type="dxa"/>
          </w:tcPr>
          <w:p w14:paraId="2D7B90EF" w14:textId="77777777" w:rsidR="00ED29D6" w:rsidRDefault="00D3592E" w:rsidP="003A2FD2">
            <w:pPr>
              <w:pStyle w:val="Heading4"/>
              <w:outlineLvl w:val="3"/>
            </w:pPr>
            <w:r>
              <w:t>Department/Org:</w:t>
            </w:r>
          </w:p>
        </w:tc>
        <w:tc>
          <w:tcPr>
            <w:tcW w:w="3396" w:type="dxa"/>
          </w:tcPr>
          <w:p w14:paraId="7873F664" w14:textId="5EEE1156" w:rsidR="00ED29D6" w:rsidRDefault="00647FB9" w:rsidP="00A54513">
            <w:pPr>
              <w:spacing w:before="240"/>
            </w:pPr>
            <w:r>
              <w:t>Facilities</w:t>
            </w:r>
          </w:p>
        </w:tc>
        <w:tc>
          <w:tcPr>
            <w:tcW w:w="1464" w:type="dxa"/>
          </w:tcPr>
          <w:p w14:paraId="13C044CE" w14:textId="77777777" w:rsidR="00ED29D6" w:rsidRDefault="00D3592E" w:rsidP="003A2FD2">
            <w:pPr>
              <w:pStyle w:val="Heading4"/>
              <w:outlineLvl w:val="3"/>
            </w:pPr>
            <w:r>
              <w:t>Category:</w:t>
            </w:r>
          </w:p>
        </w:tc>
        <w:sdt>
          <w:sdtPr>
            <w:id w:val="-142120945"/>
            <w:lock w:val="sdtLocked"/>
            <w:placeholder>
              <w:docPart w:val="A14758FBFC514CEEBA2D50829CFEC7FE"/>
            </w:placeholder>
            <w:dropDownList>
              <w:listItem w:displayText="[Select a primary category]" w:value="[Select a primary category]"/>
              <w:listItem w:displayText="Operations/Maintenance" w:value="Operations/Maintenance"/>
              <w:listItem w:displayText="Lab (Dry)" w:value="Lab (Dry)"/>
              <w:listItem w:displayText="Lab (Chem/Bio/Rad)" w:value="Lab (Chem/Bio/Rad)"/>
              <w:listItem w:displayText="Office/Administration" w:value="Office/Administration"/>
              <w:listItem w:displayText="Other" w:value="Other"/>
            </w:dropDownList>
          </w:sdtPr>
          <w:sdtEndPr/>
          <w:sdtContent>
            <w:tc>
              <w:tcPr>
                <w:tcW w:w="3325" w:type="dxa"/>
                <w:gridSpan w:val="2"/>
              </w:tcPr>
              <w:p w14:paraId="521C4AA8" w14:textId="3F8E3DB3" w:rsidR="00ED29D6" w:rsidRDefault="00647FB9" w:rsidP="00A54513">
                <w:pPr>
                  <w:spacing w:before="240"/>
                </w:pPr>
                <w:r>
                  <w:t>Operations/Maintenance</w:t>
                </w:r>
              </w:p>
            </w:tc>
          </w:sdtContent>
        </w:sdt>
      </w:tr>
      <w:tr w:rsidR="00D3592E" w14:paraId="53FD4EF6" w14:textId="77777777" w:rsidTr="00682BC7">
        <w:tc>
          <w:tcPr>
            <w:tcW w:w="2605" w:type="dxa"/>
          </w:tcPr>
          <w:p w14:paraId="2F94CF59" w14:textId="77777777" w:rsidR="00D3592E" w:rsidRDefault="00D3592E" w:rsidP="003A2FD2">
            <w:pPr>
              <w:pStyle w:val="Heading4"/>
              <w:outlineLvl w:val="3"/>
            </w:pPr>
            <w:r>
              <w:t>Title of person performing this job:</w:t>
            </w:r>
          </w:p>
        </w:tc>
        <w:tc>
          <w:tcPr>
            <w:tcW w:w="3396" w:type="dxa"/>
          </w:tcPr>
          <w:p w14:paraId="7AE346EB" w14:textId="4269C009" w:rsidR="00D3592E" w:rsidRDefault="00647FB9" w:rsidP="00A54513">
            <w:pPr>
              <w:spacing w:before="240"/>
            </w:pPr>
            <w:r>
              <w:t>Plumbers and tradesman</w:t>
            </w:r>
          </w:p>
        </w:tc>
        <w:tc>
          <w:tcPr>
            <w:tcW w:w="1464" w:type="dxa"/>
          </w:tcPr>
          <w:p w14:paraId="7C24B169" w14:textId="77777777" w:rsidR="00D3592E" w:rsidRDefault="00D3592E" w:rsidP="003A2FD2">
            <w:pPr>
              <w:pStyle w:val="Heading4"/>
              <w:outlineLvl w:val="3"/>
            </w:pPr>
            <w:r>
              <w:t>Supervisor:</w:t>
            </w:r>
          </w:p>
        </w:tc>
        <w:tc>
          <w:tcPr>
            <w:tcW w:w="3325" w:type="dxa"/>
            <w:gridSpan w:val="2"/>
          </w:tcPr>
          <w:p w14:paraId="26B6F5B8" w14:textId="5A4041F8" w:rsidR="00D3592E" w:rsidRDefault="00647FB9" w:rsidP="00A54513">
            <w:pPr>
              <w:spacing w:before="240"/>
            </w:pPr>
            <w:r>
              <w:t>Plumbing Shop</w:t>
            </w:r>
          </w:p>
        </w:tc>
      </w:tr>
      <w:tr w:rsidR="00102116" w14:paraId="43B1DC60" w14:textId="77777777" w:rsidTr="00682BC7">
        <w:tc>
          <w:tcPr>
            <w:tcW w:w="2605" w:type="dxa"/>
          </w:tcPr>
          <w:p w14:paraId="37CB1945" w14:textId="77777777" w:rsidR="00102116" w:rsidRDefault="00102116" w:rsidP="003A2FD2">
            <w:pPr>
              <w:pStyle w:val="Heading4"/>
              <w:outlineLvl w:val="3"/>
            </w:pPr>
            <w:r>
              <w:t>Location(s):</w:t>
            </w:r>
          </w:p>
        </w:tc>
        <w:tc>
          <w:tcPr>
            <w:tcW w:w="3396" w:type="dxa"/>
          </w:tcPr>
          <w:p w14:paraId="0595471C" w14:textId="508B188E" w:rsidR="00102116" w:rsidRDefault="00647FB9" w:rsidP="00A54513">
            <w:pPr>
              <w:spacing w:before="240"/>
            </w:pPr>
            <w:r>
              <w:t>UTHSC campus</w:t>
            </w:r>
          </w:p>
        </w:tc>
        <w:tc>
          <w:tcPr>
            <w:tcW w:w="1464" w:type="dxa"/>
          </w:tcPr>
          <w:p w14:paraId="4AD5A4E2" w14:textId="77777777" w:rsidR="00102116" w:rsidRDefault="00102116" w:rsidP="003A2FD2">
            <w:pPr>
              <w:pStyle w:val="Heading4"/>
              <w:outlineLvl w:val="3"/>
            </w:pPr>
            <w:r>
              <w:t>Frequency:</w:t>
            </w:r>
          </w:p>
        </w:tc>
        <w:sdt>
          <w:sdtPr>
            <w:id w:val="510733139"/>
            <w:lock w:val="sdtLocked"/>
            <w:placeholder>
              <w:docPart w:val="8F4B75741F354A20ADCD1865E30F7C26"/>
            </w:placeholder>
            <w:dropDownList>
              <w:listItem w:displayText="[Select how often this job is performed.]" w:value="[Select how often this job is performed.]"/>
              <w:listItem w:displayText="Hourly to many times each hour" w:value="Hourly to many times each hour"/>
              <w:listItem w:displayText="Every few hours to daily" w:value="Every few hours to daily"/>
              <w:listItem w:displayText="Every few days to weekly" w:value="Every few days to weekly"/>
              <w:listItem w:displayText="Every few weeks to monthly" w:value="Every few weeks to monthly"/>
              <w:listItem w:displayText="Every few months to yearly" w:value="Every few months to yearly"/>
            </w:dropDownList>
          </w:sdtPr>
          <w:sdtEndPr/>
          <w:sdtContent>
            <w:tc>
              <w:tcPr>
                <w:tcW w:w="3325" w:type="dxa"/>
                <w:gridSpan w:val="2"/>
              </w:tcPr>
              <w:p w14:paraId="01235649" w14:textId="5C4028D0" w:rsidR="00102116" w:rsidRDefault="00647FB9" w:rsidP="00A54513">
                <w:pPr>
                  <w:spacing w:before="240"/>
                </w:pPr>
                <w:r>
                  <w:t>Every few hours to daily</w:t>
                </w:r>
              </w:p>
            </w:tc>
          </w:sdtContent>
        </w:sdt>
      </w:tr>
      <w:tr w:rsidR="00A54513" w14:paraId="47F9C71E" w14:textId="77777777" w:rsidTr="00102116">
        <w:tblPrEx>
          <w:tblCellMar>
            <w:top w:w="58" w:type="dxa"/>
            <w:bottom w:w="58" w:type="dxa"/>
          </w:tblCellMar>
        </w:tblPrEx>
        <w:tc>
          <w:tcPr>
            <w:tcW w:w="2605" w:type="dxa"/>
          </w:tcPr>
          <w:p w14:paraId="19602F03" w14:textId="77777777" w:rsidR="00A54513" w:rsidRDefault="00A54513" w:rsidP="00623980">
            <w:pPr>
              <w:pStyle w:val="Heading4"/>
              <w:outlineLvl w:val="3"/>
            </w:pPr>
            <w:r>
              <w:t>Approved</w:t>
            </w:r>
            <w:r w:rsidR="00921CEF">
              <w:t>/Certified</w:t>
            </w:r>
            <w:r>
              <w:t xml:space="preserve"> by:</w:t>
            </w:r>
          </w:p>
        </w:tc>
        <w:tc>
          <w:tcPr>
            <w:tcW w:w="4860" w:type="dxa"/>
            <w:gridSpan w:val="2"/>
          </w:tcPr>
          <w:p w14:paraId="19F846C1" w14:textId="47A10B43" w:rsidR="00A54513" w:rsidRDefault="00647FB9" w:rsidP="007059C5">
            <w:pPr>
              <w:spacing w:before="240"/>
            </w:pPr>
            <w:r>
              <w:t>Tim Barton</w:t>
            </w:r>
          </w:p>
        </w:tc>
        <w:tc>
          <w:tcPr>
            <w:tcW w:w="900" w:type="dxa"/>
          </w:tcPr>
          <w:p w14:paraId="64BF2A96" w14:textId="77777777" w:rsidR="00A54513" w:rsidRDefault="00A54513" w:rsidP="00623980">
            <w:pPr>
              <w:pStyle w:val="Heading4"/>
              <w:outlineLvl w:val="3"/>
            </w:pPr>
            <w:r>
              <w:t>Date:</w:t>
            </w:r>
          </w:p>
        </w:tc>
        <w:sdt>
          <w:sdtPr>
            <w:alias w:val="Date"/>
            <w:tag w:val="[Select date]"/>
            <w:id w:val="-1283338976"/>
            <w:lock w:val="sdtLocked"/>
            <w:placeholder>
              <w:docPart w:val="4DCF71CFADBB4320AC20B663CEAE403A"/>
            </w:placeholder>
            <w:date w:fullDate="2020-08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25" w:type="dxa"/>
              </w:tcPr>
              <w:p w14:paraId="14D1997B" w14:textId="797E98C2" w:rsidR="00A54513" w:rsidRDefault="00647FB9" w:rsidP="007059C5">
                <w:pPr>
                  <w:spacing w:before="240"/>
                </w:pPr>
                <w:r>
                  <w:t>8/18/2020</w:t>
                </w:r>
              </w:p>
            </w:tc>
          </w:sdtContent>
        </w:sdt>
      </w:tr>
    </w:tbl>
    <w:p w14:paraId="5458B605" w14:textId="77777777" w:rsidR="00240A5D" w:rsidRDefault="00CA44A8" w:rsidP="00A4019F">
      <w:pPr>
        <w:pStyle w:val="Heading4"/>
      </w:pPr>
      <w:r>
        <w:t xml:space="preserve">Brief </w:t>
      </w:r>
      <w:r w:rsidR="008C31A5">
        <w:t xml:space="preserve">Job </w:t>
      </w:r>
      <w:r w:rsidR="00A4019F">
        <w:t>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4019F" w14:paraId="766F9296" w14:textId="77777777" w:rsidTr="005376E6">
        <w:trPr>
          <w:trHeight w:val="1205"/>
        </w:trPr>
        <w:tc>
          <w:tcPr>
            <w:tcW w:w="10790" w:type="dxa"/>
          </w:tcPr>
          <w:p w14:paraId="6A4BBBC6" w14:textId="53AB341D" w:rsidR="00A4019F" w:rsidRDefault="00647FB9" w:rsidP="00A4019F">
            <w:pPr>
              <w:spacing w:before="240"/>
            </w:pPr>
            <w:r>
              <w:t>Work involving potential contact with wastewater.  This includes wastewater from bathrooms as well as drain disposed materials in laboratories.</w:t>
            </w:r>
          </w:p>
        </w:tc>
      </w:tr>
    </w:tbl>
    <w:p w14:paraId="315787C5" w14:textId="77777777" w:rsidR="00CA44A8" w:rsidRDefault="00CA44A8" w:rsidP="00CA44A8">
      <w:pPr>
        <w:pStyle w:val="Heading4"/>
      </w:pPr>
      <w:r>
        <w:t>Prerequisites</w:t>
      </w:r>
      <w:r w:rsidR="00700D21">
        <w:t xml:space="preserve"> specific to this job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A44A8" w14:paraId="6A7CBB63" w14:textId="77777777" w:rsidTr="00CA44A8">
        <w:trPr>
          <w:trHeight w:val="575"/>
        </w:trPr>
        <w:tc>
          <w:tcPr>
            <w:tcW w:w="5395" w:type="dxa"/>
          </w:tcPr>
          <w:p w14:paraId="06004D0A" w14:textId="77777777" w:rsidR="00CA44A8" w:rsidRDefault="00CA44A8" w:rsidP="00CA44A8">
            <w:pPr>
              <w:pStyle w:val="Heading4"/>
              <w:outlineLvl w:val="3"/>
            </w:pPr>
            <w:r>
              <w:t>Knowledge, Skills, and Abilities</w:t>
            </w:r>
          </w:p>
        </w:tc>
        <w:tc>
          <w:tcPr>
            <w:tcW w:w="5395" w:type="dxa"/>
          </w:tcPr>
          <w:p w14:paraId="54981C26" w14:textId="77777777" w:rsidR="00CA44A8" w:rsidRDefault="00CA44A8" w:rsidP="00CA44A8">
            <w:pPr>
              <w:pStyle w:val="Heading4"/>
              <w:outlineLvl w:val="3"/>
            </w:pPr>
            <w:r>
              <w:t>Training (courses and/or job/task specific)</w:t>
            </w:r>
          </w:p>
        </w:tc>
      </w:tr>
      <w:tr w:rsidR="00CA44A8" w14:paraId="17FC63F7" w14:textId="77777777" w:rsidTr="00486F8C">
        <w:trPr>
          <w:trHeight w:val="1196"/>
        </w:trPr>
        <w:tc>
          <w:tcPr>
            <w:tcW w:w="5395" w:type="dxa"/>
          </w:tcPr>
          <w:p w14:paraId="4E2DC025" w14:textId="77777777" w:rsidR="00CA44A8" w:rsidRDefault="00CA44A8" w:rsidP="000024F1">
            <w:pPr>
              <w:spacing w:before="240"/>
            </w:pPr>
          </w:p>
        </w:tc>
        <w:tc>
          <w:tcPr>
            <w:tcW w:w="5395" w:type="dxa"/>
          </w:tcPr>
          <w:p w14:paraId="4C313CF5" w14:textId="0C8CFD7C" w:rsidR="00CA44A8" w:rsidRDefault="00647FB9" w:rsidP="000024F1">
            <w:pPr>
              <w:spacing w:before="240"/>
            </w:pPr>
            <w:r>
              <w:t>Hazard communication</w:t>
            </w:r>
          </w:p>
        </w:tc>
      </w:tr>
    </w:tbl>
    <w:p w14:paraId="4893AFDB" w14:textId="77777777" w:rsidR="00240A5D" w:rsidRDefault="00A4019F" w:rsidP="00A4019F">
      <w:pPr>
        <w:pStyle w:val="Heading4"/>
      </w:pPr>
      <w:r>
        <w:t>Required</w:t>
      </w:r>
      <w:r w:rsidR="001218D2">
        <w:t xml:space="preserve"> Personal Protective Equipment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4019F" w14:paraId="55FD8F15" w14:textId="77777777" w:rsidTr="005376E6">
        <w:trPr>
          <w:trHeight w:val="1115"/>
        </w:trPr>
        <w:tc>
          <w:tcPr>
            <w:tcW w:w="10790" w:type="dxa"/>
          </w:tcPr>
          <w:p w14:paraId="64CE3614" w14:textId="72D2DBE5" w:rsidR="00CF69A9" w:rsidRDefault="00647FB9" w:rsidP="006F484F">
            <w:pPr>
              <w:spacing w:before="240"/>
            </w:pPr>
            <w:r>
              <w:t xml:space="preserve">Gloves (nitrile disposable), </w:t>
            </w:r>
            <w:r w:rsidR="00373332">
              <w:t>eye protection (safety glasses or goggles)</w:t>
            </w:r>
          </w:p>
        </w:tc>
      </w:tr>
    </w:tbl>
    <w:p w14:paraId="7B66EF18" w14:textId="77777777" w:rsidR="00A4019F" w:rsidRPr="00240A5D" w:rsidRDefault="001F4483" w:rsidP="001F4483">
      <w:pPr>
        <w:pStyle w:val="Heading4"/>
      </w:pPr>
      <w:r>
        <w:t>Task List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  <w:gridCol w:w="3403"/>
        <w:gridCol w:w="3420"/>
        <w:gridCol w:w="3235"/>
      </w:tblGrid>
      <w:tr w:rsidR="00A4019F" w14:paraId="449D1B83" w14:textId="77777777" w:rsidTr="0095202E">
        <w:trPr>
          <w:cantSplit/>
          <w:tblHeader/>
        </w:trPr>
        <w:tc>
          <w:tcPr>
            <w:tcW w:w="732" w:type="dxa"/>
          </w:tcPr>
          <w:p w14:paraId="36EF5D16" w14:textId="77777777" w:rsidR="00A4019F" w:rsidRDefault="00A4019F" w:rsidP="00A4019F">
            <w:pPr>
              <w:pStyle w:val="Heading4"/>
              <w:outlineLvl w:val="3"/>
            </w:pPr>
            <w:r>
              <w:t>Task #</w:t>
            </w:r>
          </w:p>
        </w:tc>
        <w:tc>
          <w:tcPr>
            <w:tcW w:w="3403" w:type="dxa"/>
          </w:tcPr>
          <w:p w14:paraId="17D2E817" w14:textId="77777777" w:rsidR="00A4019F" w:rsidRDefault="00A4019F" w:rsidP="00A4019F">
            <w:pPr>
              <w:pStyle w:val="Heading4"/>
              <w:outlineLvl w:val="3"/>
            </w:pPr>
            <w:r>
              <w:t>Description</w:t>
            </w:r>
          </w:p>
        </w:tc>
        <w:tc>
          <w:tcPr>
            <w:tcW w:w="3420" w:type="dxa"/>
          </w:tcPr>
          <w:p w14:paraId="111E7EB1" w14:textId="77777777" w:rsidR="00A4019F" w:rsidRDefault="00CA44A8" w:rsidP="00A4019F">
            <w:pPr>
              <w:pStyle w:val="Heading4"/>
              <w:outlineLvl w:val="3"/>
            </w:pPr>
            <w:r>
              <w:t xml:space="preserve">Known or Potential </w:t>
            </w:r>
            <w:r w:rsidR="00A4019F">
              <w:t>Hazard(s)</w:t>
            </w:r>
          </w:p>
        </w:tc>
        <w:tc>
          <w:tcPr>
            <w:tcW w:w="3235" w:type="dxa"/>
          </w:tcPr>
          <w:p w14:paraId="59EF18F3" w14:textId="77777777" w:rsidR="00A4019F" w:rsidRDefault="00A4019F" w:rsidP="00A4019F">
            <w:pPr>
              <w:pStyle w:val="Heading4"/>
              <w:outlineLvl w:val="3"/>
            </w:pPr>
            <w:r>
              <w:t>Control(s)</w:t>
            </w:r>
          </w:p>
        </w:tc>
      </w:tr>
      <w:tr w:rsidR="00CF69A9" w14:paraId="259AE6BB" w14:textId="77777777" w:rsidTr="0095202E">
        <w:trPr>
          <w:cantSplit/>
        </w:trPr>
        <w:tc>
          <w:tcPr>
            <w:tcW w:w="732" w:type="dxa"/>
          </w:tcPr>
          <w:p w14:paraId="5A354662" w14:textId="22D1F1AC" w:rsidR="00CF69A9" w:rsidRPr="00EC76C5" w:rsidRDefault="00647FB9" w:rsidP="00CF69A9">
            <w:r>
              <w:t>1</w:t>
            </w:r>
          </w:p>
        </w:tc>
        <w:tc>
          <w:tcPr>
            <w:tcW w:w="3403" w:type="dxa"/>
          </w:tcPr>
          <w:p w14:paraId="48D9F69E" w14:textId="364643B0" w:rsidR="00CF69A9" w:rsidRPr="00EC76C5" w:rsidRDefault="00647FB9" w:rsidP="00CF69A9">
            <w:r>
              <w:t>Contact with wastewater</w:t>
            </w:r>
          </w:p>
        </w:tc>
        <w:tc>
          <w:tcPr>
            <w:tcW w:w="3420" w:type="dxa"/>
          </w:tcPr>
          <w:p w14:paraId="6CD6DD25" w14:textId="026D8048" w:rsidR="00CF69A9" w:rsidRPr="00EC76C5" w:rsidRDefault="00647FB9" w:rsidP="006F484F">
            <w:r>
              <w:t>Human infectious material</w:t>
            </w:r>
            <w:r w:rsidR="00373332">
              <w:t>, dilute disinfectants</w:t>
            </w:r>
            <w:r>
              <w:t xml:space="preserve"> </w:t>
            </w:r>
          </w:p>
        </w:tc>
        <w:tc>
          <w:tcPr>
            <w:tcW w:w="3235" w:type="dxa"/>
          </w:tcPr>
          <w:p w14:paraId="09EEB4CE" w14:textId="3C10A5FA" w:rsidR="00CF69A9" w:rsidRPr="00EC76C5" w:rsidRDefault="00647FB9" w:rsidP="00CF69A9">
            <w:r>
              <w:t>Gloves</w:t>
            </w:r>
            <w:r w:rsidR="00373332">
              <w:t xml:space="preserve"> (nitrile)</w:t>
            </w:r>
            <w:r>
              <w:t>, eye protection, faceshield</w:t>
            </w:r>
          </w:p>
        </w:tc>
      </w:tr>
      <w:tr w:rsidR="00CF69A9" w14:paraId="61FE6BFD" w14:textId="77777777" w:rsidTr="0095202E">
        <w:trPr>
          <w:cantSplit/>
        </w:trPr>
        <w:tc>
          <w:tcPr>
            <w:tcW w:w="732" w:type="dxa"/>
          </w:tcPr>
          <w:p w14:paraId="429247A2" w14:textId="13071454" w:rsidR="00CF69A9" w:rsidRPr="00EC76C5" w:rsidRDefault="00373332" w:rsidP="00CF69A9">
            <w:r>
              <w:t>2</w:t>
            </w:r>
          </w:p>
        </w:tc>
        <w:tc>
          <w:tcPr>
            <w:tcW w:w="3403" w:type="dxa"/>
          </w:tcPr>
          <w:p w14:paraId="00D2F86F" w14:textId="5E72E166" w:rsidR="00CF69A9" w:rsidRPr="00EC76C5" w:rsidRDefault="00373332" w:rsidP="00CF69A9">
            <w:r>
              <w:t>Contact with large volumes (&gt;1 gallon) of wastewater</w:t>
            </w:r>
          </w:p>
        </w:tc>
        <w:tc>
          <w:tcPr>
            <w:tcW w:w="3420" w:type="dxa"/>
          </w:tcPr>
          <w:p w14:paraId="389160FD" w14:textId="060D108E" w:rsidR="00CF69A9" w:rsidRPr="00EC76C5" w:rsidRDefault="00373332" w:rsidP="00CF69A9">
            <w:r>
              <w:t>Human infectious material</w:t>
            </w:r>
          </w:p>
        </w:tc>
        <w:tc>
          <w:tcPr>
            <w:tcW w:w="3235" w:type="dxa"/>
          </w:tcPr>
          <w:p w14:paraId="3C429943" w14:textId="73156775" w:rsidR="00CF69A9" w:rsidRPr="00EC76C5" w:rsidRDefault="00373332" w:rsidP="00CF69A9">
            <w:r>
              <w:t>Gloves (Nitrile), eye protection, face shield, Apron of body covering (recommended)</w:t>
            </w:r>
          </w:p>
        </w:tc>
      </w:tr>
      <w:tr w:rsidR="00373332" w14:paraId="2A2C56F3" w14:textId="77777777" w:rsidTr="00DE22F9">
        <w:trPr>
          <w:cantSplit/>
          <w:trHeight w:val="750"/>
        </w:trPr>
        <w:tc>
          <w:tcPr>
            <w:tcW w:w="732" w:type="dxa"/>
          </w:tcPr>
          <w:p w14:paraId="7881C224" w14:textId="77777777" w:rsidR="00373332" w:rsidRPr="00EC76C5" w:rsidRDefault="00373332" w:rsidP="00CF69A9"/>
        </w:tc>
        <w:tc>
          <w:tcPr>
            <w:tcW w:w="10058" w:type="dxa"/>
            <w:gridSpan w:val="3"/>
          </w:tcPr>
          <w:p w14:paraId="02058E2F" w14:textId="7EF00D99" w:rsidR="00373332" w:rsidRPr="00EC76C5" w:rsidRDefault="00373332" w:rsidP="00CF69A9">
            <w:r>
              <w:t>Note: Biohazardous laboratory materials must be disinfected by lab staff prior to drain disposal.  PPE requirements intended to be conservatively protective against contact with infectious materials or chemical disinfectants.</w:t>
            </w:r>
          </w:p>
        </w:tc>
      </w:tr>
    </w:tbl>
    <w:p w14:paraId="3874CA65" w14:textId="77777777" w:rsidR="00A11AF5" w:rsidRPr="0095202E" w:rsidRDefault="00A4019F" w:rsidP="0095202E">
      <w:pPr>
        <w:tabs>
          <w:tab w:val="left" w:pos="3765"/>
          <w:tab w:val="left" w:pos="10065"/>
        </w:tabs>
        <w:rPr>
          <w:i/>
          <w:sz w:val="16"/>
        </w:rPr>
      </w:pPr>
      <w:r w:rsidRPr="0095202E">
        <w:rPr>
          <w:i/>
          <w:sz w:val="16"/>
        </w:rPr>
        <w:t>Add rows as needed.</w:t>
      </w:r>
    </w:p>
    <w:sectPr w:rsidR="00A11AF5" w:rsidRPr="0095202E" w:rsidSect="008046F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7855E" w14:textId="77777777" w:rsidR="000117BB" w:rsidRDefault="000117BB" w:rsidP="008046F3">
      <w:pPr>
        <w:spacing w:after="0" w:line="240" w:lineRule="auto"/>
      </w:pPr>
      <w:r>
        <w:separator/>
      </w:r>
    </w:p>
  </w:endnote>
  <w:endnote w:type="continuationSeparator" w:id="0">
    <w:p w14:paraId="7F4C3FFA" w14:textId="77777777" w:rsidR="000117BB" w:rsidRDefault="000117BB" w:rsidP="0080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C81B9" w14:textId="77777777" w:rsidR="008046F3" w:rsidRDefault="00240A5D" w:rsidP="008046F3">
    <w:pPr>
      <w:pStyle w:val="Footer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0537525" wp14:editId="3CC1D965">
          <wp:simplePos x="0" y="0"/>
          <wp:positionH relativeFrom="column">
            <wp:posOffset>19050</wp:posOffset>
          </wp:positionH>
          <wp:positionV relativeFrom="paragraph">
            <wp:posOffset>106045</wp:posOffset>
          </wp:positionV>
          <wp:extent cx="5106035" cy="2247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vironmental Health &amp; Safety - Shortcut-1Line (CMY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06035" cy="224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6F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BDC012" wp14:editId="517E5E36">
              <wp:simplePos x="491706" y="9463177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832121" cy="0"/>
              <wp:effectExtent l="0" t="19050" r="6985" b="19050"/>
              <wp:wrapSquare wrapText="bothSides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2121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F7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0EF5B6"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" from="0,0" to="53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" strokecolor="#f77f00" strokeweight="3pt">
              <w10:wrap type="square" anchorx="margin" anchory="margin"/>
            </v:line>
          </w:pict>
        </mc:Fallback>
      </mc:AlternateContent>
    </w:r>
  </w:p>
  <w:p w14:paraId="15E96D94" w14:textId="77777777" w:rsidR="008046F3" w:rsidRDefault="00DB66A5" w:rsidP="0055266B">
    <w:pPr>
      <w:pStyle w:val="Footer"/>
      <w:tabs>
        <w:tab w:val="clear" w:pos="4680"/>
        <w:tab w:val="clear" w:pos="9360"/>
        <w:tab w:val="left" w:pos="86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869A1" w14:textId="77777777" w:rsidR="000117BB" w:rsidRDefault="000117BB" w:rsidP="008046F3">
      <w:pPr>
        <w:spacing w:after="0" w:line="240" w:lineRule="auto"/>
      </w:pPr>
      <w:r>
        <w:separator/>
      </w:r>
    </w:p>
  </w:footnote>
  <w:footnote w:type="continuationSeparator" w:id="0">
    <w:p w14:paraId="6D97FA0B" w14:textId="77777777" w:rsidR="000117BB" w:rsidRDefault="000117BB" w:rsidP="00804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36384"/>
    <w:multiLevelType w:val="hybridMultilevel"/>
    <w:tmpl w:val="1C46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3MjExtzQ0NTMxszBV0lEKTi0uzszPAykwrgUAijm2UiwAAAA="/>
  </w:docVars>
  <w:rsids>
    <w:rsidRoot w:val="000117BB"/>
    <w:rsid w:val="000117BB"/>
    <w:rsid w:val="00015FEE"/>
    <w:rsid w:val="000275A0"/>
    <w:rsid w:val="000448D7"/>
    <w:rsid w:val="00060EC0"/>
    <w:rsid w:val="000A5FFF"/>
    <w:rsid w:val="000C6454"/>
    <w:rsid w:val="00102116"/>
    <w:rsid w:val="001218D2"/>
    <w:rsid w:val="00187143"/>
    <w:rsid w:val="001A374A"/>
    <w:rsid w:val="001D0B2C"/>
    <w:rsid w:val="001F4483"/>
    <w:rsid w:val="00240A5D"/>
    <w:rsid w:val="0025171D"/>
    <w:rsid w:val="00265B64"/>
    <w:rsid w:val="002D448A"/>
    <w:rsid w:val="003320F5"/>
    <w:rsid w:val="0035342F"/>
    <w:rsid w:val="003659E5"/>
    <w:rsid w:val="00373332"/>
    <w:rsid w:val="00394792"/>
    <w:rsid w:val="003A2FD2"/>
    <w:rsid w:val="003F125B"/>
    <w:rsid w:val="00496671"/>
    <w:rsid w:val="004B1FDA"/>
    <w:rsid w:val="004E50E6"/>
    <w:rsid w:val="0050537E"/>
    <w:rsid w:val="005376E6"/>
    <w:rsid w:val="0055266B"/>
    <w:rsid w:val="005A4FDF"/>
    <w:rsid w:val="005E0194"/>
    <w:rsid w:val="00623980"/>
    <w:rsid w:val="00647FB9"/>
    <w:rsid w:val="00666FD4"/>
    <w:rsid w:val="00682BC7"/>
    <w:rsid w:val="00695EA9"/>
    <w:rsid w:val="006A05CB"/>
    <w:rsid w:val="006B2EC6"/>
    <w:rsid w:val="006F484F"/>
    <w:rsid w:val="00700D21"/>
    <w:rsid w:val="007D466E"/>
    <w:rsid w:val="007F579F"/>
    <w:rsid w:val="008046F3"/>
    <w:rsid w:val="00823497"/>
    <w:rsid w:val="00830AE5"/>
    <w:rsid w:val="00844C5D"/>
    <w:rsid w:val="00864E85"/>
    <w:rsid w:val="00866E1A"/>
    <w:rsid w:val="008C31A5"/>
    <w:rsid w:val="008D266B"/>
    <w:rsid w:val="008E4139"/>
    <w:rsid w:val="008F3463"/>
    <w:rsid w:val="009124A8"/>
    <w:rsid w:val="00921CEF"/>
    <w:rsid w:val="0095202E"/>
    <w:rsid w:val="009947EE"/>
    <w:rsid w:val="009A2BB4"/>
    <w:rsid w:val="009D4A0F"/>
    <w:rsid w:val="009F0A25"/>
    <w:rsid w:val="00A10668"/>
    <w:rsid w:val="00A11AF5"/>
    <w:rsid w:val="00A4019F"/>
    <w:rsid w:val="00A54513"/>
    <w:rsid w:val="00AD3989"/>
    <w:rsid w:val="00AE5652"/>
    <w:rsid w:val="00B45876"/>
    <w:rsid w:val="00BA6CDC"/>
    <w:rsid w:val="00BC27EC"/>
    <w:rsid w:val="00C337E3"/>
    <w:rsid w:val="00C43E5E"/>
    <w:rsid w:val="00C46B9D"/>
    <w:rsid w:val="00CA44A8"/>
    <w:rsid w:val="00CF02C3"/>
    <w:rsid w:val="00CF69A9"/>
    <w:rsid w:val="00D03840"/>
    <w:rsid w:val="00D16BF9"/>
    <w:rsid w:val="00D3592E"/>
    <w:rsid w:val="00D70841"/>
    <w:rsid w:val="00D87B2D"/>
    <w:rsid w:val="00DA1DF1"/>
    <w:rsid w:val="00DB66A5"/>
    <w:rsid w:val="00DD6B3C"/>
    <w:rsid w:val="00DE5D54"/>
    <w:rsid w:val="00DF26F4"/>
    <w:rsid w:val="00DF2F5E"/>
    <w:rsid w:val="00E22E8E"/>
    <w:rsid w:val="00E800EC"/>
    <w:rsid w:val="00ED29D6"/>
    <w:rsid w:val="00F557B4"/>
    <w:rsid w:val="00F81592"/>
    <w:rsid w:val="00FD1A40"/>
    <w:rsid w:val="00FE2BCD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3A73E1"/>
  <w15:docId w15:val="{11D48E2E-F598-4BD0-813A-3610AF43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5A0"/>
    <w:rPr>
      <w:color w:val="424244" w:themeColor="text1" w:themeShade="BF"/>
    </w:rPr>
  </w:style>
  <w:style w:type="paragraph" w:styleId="Heading1">
    <w:name w:val="heading 1"/>
    <w:basedOn w:val="Normal"/>
    <w:next w:val="Normal"/>
    <w:link w:val="Heading1Char"/>
    <w:uiPriority w:val="9"/>
    <w:rsid w:val="00DF2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5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6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26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337E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37E3"/>
    <w:pPr>
      <w:pBdr>
        <w:bottom w:val="single" w:sz="24" w:space="4" w:color="E18200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37E3"/>
    <w:rPr>
      <w:rFonts w:asciiTheme="majorHAnsi" w:eastAsiaTheme="majorEastAsia" w:hAnsiTheme="majorHAnsi" w:cstheme="majorBidi"/>
      <w:b/>
      <w:color w:val="58595B" w:themeColor="text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6F4"/>
    <w:pPr>
      <w:numPr>
        <w:ilvl w:val="1"/>
      </w:numPr>
    </w:pPr>
    <w:rPr>
      <w:rFonts w:asciiTheme="majorHAnsi" w:eastAsiaTheme="majorEastAsia" w:hAnsiTheme="majorHAnsi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26F4"/>
    <w:rPr>
      <w:rFonts w:asciiTheme="majorHAnsi" w:eastAsiaTheme="majorEastAsia" w:hAnsiTheme="majorHAnsi" w:cstheme="majorBidi"/>
      <w:b/>
      <w:iCs/>
      <w:color w:val="424244" w:themeColor="text1" w:themeShade="BF"/>
      <w:spacing w:val="15"/>
      <w:sz w:val="3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F26F4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26F4"/>
    <w:rPr>
      <w:i/>
      <w:iCs/>
      <w:color w:val="424244" w:themeColor="tex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F26F4"/>
    <w:rPr>
      <w:rFonts w:asciiTheme="majorHAnsi" w:eastAsiaTheme="majorEastAsia" w:hAnsiTheme="majorHAnsi" w:cstheme="majorBidi"/>
      <w:b/>
      <w:bCs/>
      <w:color w:val="424244" w:themeColor="tex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75A0"/>
    <w:rPr>
      <w:rFonts w:asciiTheme="majorHAnsi" w:eastAsiaTheme="majorEastAsia" w:hAnsiTheme="majorHAnsi" w:cstheme="majorBidi"/>
      <w:b/>
      <w:bCs/>
      <w:color w:val="424244" w:themeColor="tex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26F4"/>
    <w:rPr>
      <w:rFonts w:asciiTheme="majorHAnsi" w:eastAsiaTheme="majorEastAsia" w:hAnsiTheme="majorHAnsi" w:cstheme="majorBidi"/>
      <w:b/>
      <w:bCs/>
      <w:color w:val="424244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26F4"/>
    <w:rPr>
      <w:rFonts w:asciiTheme="majorHAnsi" w:eastAsiaTheme="majorEastAsia" w:hAnsiTheme="majorHAnsi" w:cstheme="majorBidi"/>
      <w:b/>
      <w:bCs/>
      <w:i/>
      <w:iCs/>
      <w:color w:val="424244" w:themeColor="tex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F26F4"/>
    <w:rPr>
      <w:rFonts w:asciiTheme="majorHAnsi" w:eastAsiaTheme="majorEastAsia" w:hAnsiTheme="majorHAnsi" w:cstheme="majorBidi"/>
      <w:color w:val="424244" w:themeColor="tex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A6CDC"/>
    <w:rPr>
      <w:rFonts w:asciiTheme="majorHAnsi" w:eastAsiaTheme="majorEastAsia" w:hAnsiTheme="majorHAnsi" w:cstheme="majorBidi"/>
      <w:i/>
      <w:iCs/>
      <w:color w:val="58595B" w:themeColor="text2"/>
    </w:rPr>
  </w:style>
  <w:style w:type="character" w:styleId="SubtleEmphasis">
    <w:name w:val="Subtle Emphasis"/>
    <w:basedOn w:val="DefaultParagraphFont"/>
    <w:uiPriority w:val="19"/>
    <w:rsid w:val="00C337E3"/>
    <w:rPr>
      <w:i/>
      <w:iCs/>
      <w:color w:val="ABACAE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804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6F3"/>
    <w:rPr>
      <w:color w:val="58595B" w:themeColor="text1"/>
    </w:rPr>
  </w:style>
  <w:style w:type="paragraph" w:styleId="Footer">
    <w:name w:val="footer"/>
    <w:basedOn w:val="Normal"/>
    <w:link w:val="FooterChar"/>
    <w:uiPriority w:val="99"/>
    <w:unhideWhenUsed/>
    <w:rsid w:val="00804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F3"/>
    <w:rPr>
      <w:color w:val="58595B" w:themeColor="text1"/>
    </w:rPr>
  </w:style>
  <w:style w:type="character" w:styleId="Hyperlink">
    <w:name w:val="Hyperlink"/>
    <w:basedOn w:val="DefaultParagraphFont"/>
    <w:uiPriority w:val="99"/>
    <w:unhideWhenUsed/>
    <w:qFormat/>
    <w:rsid w:val="00844C5D"/>
    <w:rPr>
      <w:color w:val="006C93" w:themeColor="accent3"/>
      <w:u w:val="single"/>
    </w:rPr>
  </w:style>
  <w:style w:type="paragraph" w:styleId="NoSpacing">
    <w:name w:val="No Spacing"/>
    <w:uiPriority w:val="1"/>
    <w:rsid w:val="00DF26F4"/>
    <w:pPr>
      <w:spacing w:after="0" w:line="240" w:lineRule="auto"/>
    </w:pPr>
    <w:rPr>
      <w:color w:val="424244" w:themeColor="text1" w:themeShade="BF"/>
    </w:rPr>
  </w:style>
  <w:style w:type="character" w:styleId="Emphasis">
    <w:name w:val="Emphasis"/>
    <w:basedOn w:val="DefaultParagraphFont"/>
    <w:uiPriority w:val="20"/>
    <w:rsid w:val="00DF26F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124A8"/>
    <w:rPr>
      <w:color w:val="006C93" w:themeColor="accent3"/>
      <w:u w:val="single"/>
    </w:rPr>
  </w:style>
  <w:style w:type="table" w:styleId="TableGrid">
    <w:name w:val="Table Grid"/>
    <w:basedOn w:val="TableNormal"/>
    <w:uiPriority w:val="59"/>
    <w:rsid w:val="00A4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3989"/>
    <w:rPr>
      <w:color w:val="808080"/>
    </w:rPr>
  </w:style>
  <w:style w:type="paragraph" w:styleId="ListParagraph">
    <w:name w:val="List Paragraph"/>
    <w:basedOn w:val="Normal"/>
    <w:uiPriority w:val="34"/>
    <w:rsid w:val="00CF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arton4.UTHSC\AppData\Local\Packages\Microsoft.MicrosoftEdge_8wekyb3d8bbwe\TempState\Downloads\JHA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38AD40A0D844F1898F37C4B8B3A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4F56-4A22-4157-8532-8466EEAB4C93}"/>
      </w:docPartPr>
      <w:docPartBody>
        <w:p w:rsidR="003E1808" w:rsidRDefault="003E1808">
          <w:pPr>
            <w:pStyle w:val="4838AD40A0D844F1898F37C4B8B3A00E"/>
          </w:pPr>
          <w:r w:rsidRPr="007875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BAC1575754720A68DEA7BAF87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BB35-998B-49A2-A897-412067D48CD4}"/>
      </w:docPartPr>
      <w:docPartBody>
        <w:p w:rsidR="003E1808" w:rsidRDefault="003E1808">
          <w:pPr>
            <w:pStyle w:val="F75BAC1575754720A68DEA7BAF87C6F3"/>
          </w:pPr>
          <w:r w:rsidRPr="004F5F32">
            <w:rPr>
              <w:rStyle w:val="PlaceholderText"/>
            </w:rPr>
            <w:t>Choose an item.</w:t>
          </w:r>
        </w:p>
      </w:docPartBody>
    </w:docPart>
    <w:docPart>
      <w:docPartPr>
        <w:name w:val="A14758FBFC514CEEBA2D50829CFEC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8DED-7459-4222-B941-953CFCD8B86B}"/>
      </w:docPartPr>
      <w:docPartBody>
        <w:p w:rsidR="003E1808" w:rsidRDefault="003E1808">
          <w:pPr>
            <w:pStyle w:val="A14758FBFC514CEEBA2D50829CFEC7FE"/>
          </w:pPr>
          <w:r w:rsidRPr="00381C95">
            <w:rPr>
              <w:rStyle w:val="PlaceholderText"/>
            </w:rPr>
            <w:t>Choose an item.</w:t>
          </w:r>
        </w:p>
      </w:docPartBody>
    </w:docPart>
    <w:docPart>
      <w:docPartPr>
        <w:name w:val="8F4B75741F354A20ADCD1865E30F7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8873-45EC-4BA9-9224-F1296829150E}"/>
      </w:docPartPr>
      <w:docPartBody>
        <w:p w:rsidR="003E1808" w:rsidRDefault="003E1808">
          <w:pPr>
            <w:pStyle w:val="8F4B75741F354A20ADCD1865E30F7C26"/>
          </w:pPr>
          <w:r w:rsidRPr="00381C95">
            <w:rPr>
              <w:rStyle w:val="PlaceholderText"/>
            </w:rPr>
            <w:t>Choose an item.</w:t>
          </w:r>
        </w:p>
      </w:docPartBody>
    </w:docPart>
    <w:docPart>
      <w:docPartPr>
        <w:name w:val="4DCF71CFADBB4320AC20B663CEAE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C9293-8B92-4F6E-BBAB-25ECBFD10A49}"/>
      </w:docPartPr>
      <w:docPartBody>
        <w:p w:rsidR="003E1808" w:rsidRDefault="003E1808">
          <w:pPr>
            <w:pStyle w:val="4DCF71CFADBB4320AC20B663CEAE403A"/>
          </w:pPr>
          <w:r w:rsidRPr="00381C9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08"/>
    <w:rsid w:val="003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38AD40A0D844F1898F37C4B8B3A00E">
    <w:name w:val="4838AD40A0D844F1898F37C4B8B3A00E"/>
  </w:style>
  <w:style w:type="paragraph" w:customStyle="1" w:styleId="F75BAC1575754720A68DEA7BAF87C6F3">
    <w:name w:val="F75BAC1575754720A68DEA7BAF87C6F3"/>
  </w:style>
  <w:style w:type="paragraph" w:customStyle="1" w:styleId="A14758FBFC514CEEBA2D50829CFEC7FE">
    <w:name w:val="A14758FBFC514CEEBA2D50829CFEC7FE"/>
  </w:style>
  <w:style w:type="paragraph" w:customStyle="1" w:styleId="8F4B75741F354A20ADCD1865E30F7C26">
    <w:name w:val="8F4B75741F354A20ADCD1865E30F7C26"/>
  </w:style>
  <w:style w:type="paragraph" w:customStyle="1" w:styleId="4DCF71CFADBB4320AC20B663CEAE403A">
    <w:name w:val="4DCF71CFADBB4320AC20B663CEAE40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TK-2017">
      <a:dk1>
        <a:srgbClr val="58595B"/>
      </a:dk1>
      <a:lt1>
        <a:sysClr val="window" lastClr="FFFFFF"/>
      </a:lt1>
      <a:dk2>
        <a:srgbClr val="58595B"/>
      </a:dk2>
      <a:lt2>
        <a:srgbClr val="F0EDE3"/>
      </a:lt2>
      <a:accent1>
        <a:srgbClr val="E18200"/>
      </a:accent1>
      <a:accent2>
        <a:srgbClr val="E65933"/>
      </a:accent2>
      <a:accent3>
        <a:srgbClr val="006C93"/>
      </a:accent3>
      <a:accent4>
        <a:srgbClr val="517C96"/>
      </a:accent4>
      <a:accent5>
        <a:srgbClr val="8D2048"/>
      </a:accent5>
      <a:accent6>
        <a:srgbClr val="754A7E"/>
      </a:accent6>
      <a:hlink>
        <a:srgbClr val="FED535"/>
      </a:hlink>
      <a:folHlink>
        <a:srgbClr val="A7A9AC"/>
      </a:folHlink>
    </a:clrScheme>
    <a:fontScheme name="UTK-Arial Georgia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001</CompanyFax>
  <CompanyEmail>UTHSC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5E92909A2444AB11EE9CB8693CFDA" ma:contentTypeVersion="0" ma:contentTypeDescription="Create a new document." ma:contentTypeScope="" ma:versionID="14568c40154c10327106e4d21af35d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2B9090-E3DD-4665-AC29-B97B64158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CB0F0-FCFC-4478-AC7B-F848687E7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A94C9-03E0-417A-BF91-7A9C2F1819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7C9292-AEE6-4A52-8DC9-5F651EF77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JHA Template (1)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Barton, Timothy D</dc:creator>
  <cp:lastModifiedBy>Barton, Timothy D</cp:lastModifiedBy>
  <cp:revision>4</cp:revision>
  <dcterms:created xsi:type="dcterms:W3CDTF">2020-08-18T21:27:00Z</dcterms:created>
  <dcterms:modified xsi:type="dcterms:W3CDTF">2020-08-18T21:38:00Z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0x0101004D95E92909A2444AB11EE9CB8693CFDA</vt:lpwstr>
  </property>
</Properties>
</file>