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C96D9" w14:textId="77777777" w:rsidR="00684E42" w:rsidRDefault="00684E42" w:rsidP="00684E42">
      <w:pPr>
        <w:pStyle w:val="Heading1"/>
      </w:pPr>
      <w:r>
        <w:t>Adverse Event Form</w:t>
      </w:r>
    </w:p>
    <w:tbl>
      <w:tblPr>
        <w:tblW w:w="0" w:type="auto"/>
        <w:tblBorders>
          <w:top w:val="single" w:sz="24" w:space="0" w:color="auto"/>
          <w:bottom w:val="single" w:sz="24" w:space="0" w:color="auto"/>
          <w:insideH w:val="single" w:sz="2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0"/>
        <w:gridCol w:w="4620"/>
      </w:tblGrid>
      <w:tr w:rsidR="00FF2616" w:rsidRPr="00D76AF9" w14:paraId="28596917" w14:textId="77777777" w:rsidTr="00D94074">
        <w:trPr>
          <w:trHeight w:val="408"/>
        </w:trPr>
        <w:tc>
          <w:tcPr>
            <w:tcW w:w="9576" w:type="dxa"/>
            <w:gridSpan w:val="2"/>
            <w:shd w:val="clear" w:color="auto" w:fill="auto"/>
            <w:vAlign w:val="bottom"/>
          </w:tcPr>
          <w:p w14:paraId="49A3B4BC" w14:textId="77777777" w:rsidR="00FF2616" w:rsidRPr="00D76AF9" w:rsidRDefault="00FF2616" w:rsidP="00D76AF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76AF9">
              <w:rPr>
                <w:b/>
                <w:sz w:val="24"/>
                <w:szCs w:val="24"/>
              </w:rPr>
              <w:t>STUDY NAME</w:t>
            </w:r>
          </w:p>
        </w:tc>
      </w:tr>
      <w:tr w:rsidR="00FF2616" w:rsidRPr="00D76AF9" w14:paraId="45586A0A" w14:textId="77777777" w:rsidTr="00D76AF9">
        <w:trPr>
          <w:trHeight w:val="1245"/>
        </w:trPr>
        <w:tc>
          <w:tcPr>
            <w:tcW w:w="4788" w:type="dxa"/>
            <w:shd w:val="clear" w:color="auto" w:fill="auto"/>
            <w:vAlign w:val="bottom"/>
          </w:tcPr>
          <w:p w14:paraId="09216296" w14:textId="77777777" w:rsidR="00FF2616" w:rsidRPr="00D76AF9" w:rsidRDefault="00FF2616" w:rsidP="00D76AF9">
            <w:pPr>
              <w:spacing w:after="0" w:line="360" w:lineRule="auto"/>
              <w:jc w:val="right"/>
              <w:rPr>
                <w:b/>
              </w:rPr>
            </w:pPr>
            <w:r w:rsidRPr="00D76AF9">
              <w:rPr>
                <w:b/>
              </w:rPr>
              <w:t xml:space="preserve">Site </w:t>
            </w:r>
            <w:proofErr w:type="gramStart"/>
            <w:r w:rsidR="00973B04" w:rsidRPr="00D76AF9">
              <w:rPr>
                <w:b/>
              </w:rPr>
              <w:t>N</w:t>
            </w:r>
            <w:r w:rsidR="00973B04">
              <w:rPr>
                <w:b/>
              </w:rPr>
              <w:t>ame</w:t>
            </w:r>
            <w:r w:rsidRPr="00D76AF9">
              <w:rPr>
                <w:b/>
              </w:rPr>
              <w:t>:_</w:t>
            </w:r>
            <w:proofErr w:type="gramEnd"/>
            <w:r w:rsidRPr="00D76AF9">
              <w:rPr>
                <w:b/>
              </w:rPr>
              <w:t>__________________________</w:t>
            </w:r>
          </w:p>
          <w:p w14:paraId="60CFD60E" w14:textId="77777777" w:rsidR="00FF2616" w:rsidRPr="00D76AF9" w:rsidRDefault="00FF2616" w:rsidP="00D76AF9">
            <w:pPr>
              <w:spacing w:after="0" w:line="360" w:lineRule="auto"/>
              <w:jc w:val="right"/>
              <w:rPr>
                <w:b/>
              </w:rPr>
            </w:pPr>
            <w:r w:rsidRPr="00D76AF9">
              <w:rPr>
                <w:b/>
              </w:rPr>
              <w:t>Pt_</w:t>
            </w:r>
            <w:proofErr w:type="gramStart"/>
            <w:r w:rsidRPr="00D76AF9">
              <w:rPr>
                <w:b/>
              </w:rPr>
              <w:t>ID:_</w:t>
            </w:r>
            <w:proofErr w:type="gramEnd"/>
            <w:r w:rsidRPr="00D76AF9">
              <w:rPr>
                <w:b/>
              </w:rPr>
              <w:t>________________________</w:t>
            </w:r>
          </w:p>
        </w:tc>
        <w:tc>
          <w:tcPr>
            <w:tcW w:w="4788" w:type="dxa"/>
            <w:shd w:val="clear" w:color="auto" w:fill="auto"/>
            <w:vAlign w:val="bottom"/>
          </w:tcPr>
          <w:p w14:paraId="2053AE74" w14:textId="77777777" w:rsidR="00FF2616" w:rsidRPr="00D76AF9" w:rsidRDefault="005A3464" w:rsidP="00973B04">
            <w:pPr>
              <w:spacing w:after="0" w:line="360" w:lineRule="auto"/>
              <w:rPr>
                <w:b/>
              </w:rPr>
            </w:pPr>
            <w:r w:rsidRPr="00D76AF9">
              <w:rPr>
                <w:b/>
              </w:rPr>
              <w:t>This form is cumulative and</w:t>
            </w:r>
            <w:r w:rsidR="00973B04">
              <w:rPr>
                <w:b/>
              </w:rPr>
              <w:t xml:space="preserve"> </w:t>
            </w:r>
            <w:r w:rsidR="00B22367" w:rsidRPr="00D76AF9">
              <w:rPr>
                <w:b/>
              </w:rPr>
              <w:t>capture</w:t>
            </w:r>
            <w:r w:rsidR="00385A2A">
              <w:rPr>
                <w:b/>
              </w:rPr>
              <w:t>s</w:t>
            </w:r>
            <w:r w:rsidR="00B22367" w:rsidRPr="00D76AF9">
              <w:rPr>
                <w:b/>
              </w:rPr>
              <w:t xml:space="preserve"> adverse events</w:t>
            </w:r>
            <w:r w:rsidRPr="00D76AF9">
              <w:rPr>
                <w:b/>
              </w:rPr>
              <w:t xml:space="preserve"> of a single participant throughout the study.</w:t>
            </w:r>
            <w:r w:rsidR="00385A2A">
              <w:rPr>
                <w:b/>
              </w:rPr>
              <w:t xml:space="preserve"> </w:t>
            </w:r>
          </w:p>
        </w:tc>
      </w:tr>
    </w:tbl>
    <w:p w14:paraId="6BE8C990" w14:textId="77777777" w:rsidR="008341C4" w:rsidRPr="005A3464" w:rsidRDefault="008341C4" w:rsidP="005A3464">
      <w:pPr>
        <w:tabs>
          <w:tab w:val="left" w:pos="7290"/>
          <w:tab w:val="left" w:pos="8280"/>
          <w:tab w:val="left" w:pos="9090"/>
        </w:tabs>
        <w:spacing w:after="0"/>
        <w:ind w:right="-180"/>
        <w:rPr>
          <w:b/>
          <w:i/>
          <w:spacing w:val="-7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1980"/>
        <w:gridCol w:w="2250"/>
        <w:gridCol w:w="2250"/>
        <w:gridCol w:w="1170"/>
        <w:gridCol w:w="1440"/>
      </w:tblGrid>
      <w:tr w:rsidR="00FF2616" w:rsidRPr="004F773A" w14:paraId="6208579D" w14:textId="77777777" w:rsidTr="00D94074">
        <w:trPr>
          <w:trHeight w:val="864"/>
        </w:trPr>
        <w:tc>
          <w:tcPr>
            <w:tcW w:w="1530" w:type="dxa"/>
            <w:shd w:val="clear" w:color="auto" w:fill="D9D9D9"/>
            <w:vAlign w:val="bottom"/>
          </w:tcPr>
          <w:p w14:paraId="5C898189" w14:textId="77777777" w:rsidR="00FF2616" w:rsidRPr="004F773A" w:rsidRDefault="00FF2616" w:rsidP="00D9407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F773A">
              <w:rPr>
                <w:b/>
                <w:sz w:val="20"/>
                <w:szCs w:val="20"/>
              </w:rPr>
              <w:t>Severity</w:t>
            </w:r>
          </w:p>
        </w:tc>
        <w:tc>
          <w:tcPr>
            <w:tcW w:w="1980" w:type="dxa"/>
            <w:shd w:val="clear" w:color="auto" w:fill="D9D9D9"/>
            <w:vAlign w:val="bottom"/>
          </w:tcPr>
          <w:p w14:paraId="223B5816" w14:textId="77777777" w:rsidR="00FF2616" w:rsidRPr="004F773A" w:rsidRDefault="00FF2616" w:rsidP="00D94074">
            <w:pPr>
              <w:pStyle w:val="Heading2"/>
              <w:spacing w:before="0" w:after="0"/>
              <w:jc w:val="center"/>
              <w:rPr>
                <w:rFonts w:ascii="Calibri" w:hAnsi="Calibri"/>
                <w:i w:val="0"/>
                <w:sz w:val="20"/>
                <w:szCs w:val="20"/>
              </w:rPr>
            </w:pPr>
            <w:r w:rsidRPr="004F773A">
              <w:rPr>
                <w:rFonts w:ascii="Calibri" w:hAnsi="Calibri"/>
                <w:i w:val="0"/>
                <w:sz w:val="20"/>
                <w:szCs w:val="20"/>
              </w:rPr>
              <w:t>Study Intervention Relationship</w:t>
            </w:r>
          </w:p>
        </w:tc>
        <w:tc>
          <w:tcPr>
            <w:tcW w:w="2250" w:type="dxa"/>
            <w:shd w:val="clear" w:color="auto" w:fill="D9D9D9"/>
            <w:vAlign w:val="bottom"/>
          </w:tcPr>
          <w:p w14:paraId="59AF0C5F" w14:textId="77777777" w:rsidR="00FF2616" w:rsidRPr="004F773A" w:rsidRDefault="00747FE4" w:rsidP="00D9407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F773A">
              <w:rPr>
                <w:b/>
                <w:sz w:val="20"/>
                <w:szCs w:val="20"/>
              </w:rPr>
              <w:t>Action Taken</w:t>
            </w:r>
            <w:r w:rsidRPr="004F773A">
              <w:rPr>
                <w:b/>
                <w:sz w:val="20"/>
                <w:szCs w:val="20"/>
              </w:rPr>
              <w:br/>
            </w:r>
            <w:r w:rsidR="00FF2616" w:rsidRPr="004F773A">
              <w:rPr>
                <w:b/>
                <w:sz w:val="20"/>
                <w:szCs w:val="20"/>
              </w:rPr>
              <w:t>Regarding Study Intervention</w:t>
            </w:r>
          </w:p>
        </w:tc>
        <w:tc>
          <w:tcPr>
            <w:tcW w:w="2250" w:type="dxa"/>
            <w:shd w:val="clear" w:color="auto" w:fill="D9D9D9"/>
            <w:vAlign w:val="bottom"/>
          </w:tcPr>
          <w:p w14:paraId="2B7A842F" w14:textId="77777777" w:rsidR="00FF2616" w:rsidRPr="004F773A" w:rsidRDefault="00FF2616" w:rsidP="00D94074">
            <w:pPr>
              <w:pStyle w:val="Heading2"/>
              <w:spacing w:before="0" w:after="0"/>
              <w:jc w:val="center"/>
              <w:rPr>
                <w:rFonts w:ascii="Calibri" w:hAnsi="Calibri"/>
                <w:i w:val="0"/>
                <w:sz w:val="20"/>
                <w:szCs w:val="20"/>
              </w:rPr>
            </w:pPr>
            <w:r w:rsidRPr="004F773A">
              <w:rPr>
                <w:rFonts w:ascii="Calibri" w:hAnsi="Calibri"/>
                <w:i w:val="0"/>
                <w:sz w:val="20"/>
                <w:szCs w:val="20"/>
              </w:rPr>
              <w:t>Outcome of AE</w:t>
            </w:r>
          </w:p>
        </w:tc>
        <w:tc>
          <w:tcPr>
            <w:tcW w:w="1170" w:type="dxa"/>
            <w:shd w:val="clear" w:color="auto" w:fill="D9D9D9"/>
            <w:vAlign w:val="bottom"/>
          </w:tcPr>
          <w:p w14:paraId="162DD997" w14:textId="77777777" w:rsidR="00FF2616" w:rsidRPr="004F773A" w:rsidRDefault="00FF2616" w:rsidP="00D9407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F773A">
              <w:rPr>
                <w:b/>
                <w:sz w:val="20"/>
                <w:szCs w:val="20"/>
              </w:rPr>
              <w:t>Expected</w:t>
            </w:r>
          </w:p>
        </w:tc>
        <w:tc>
          <w:tcPr>
            <w:tcW w:w="1440" w:type="dxa"/>
            <w:shd w:val="clear" w:color="auto" w:fill="D9D9D9"/>
            <w:vAlign w:val="bottom"/>
          </w:tcPr>
          <w:p w14:paraId="78013983" w14:textId="77777777" w:rsidR="00FF2616" w:rsidRPr="004F773A" w:rsidRDefault="00FF2616" w:rsidP="00D9407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F773A">
              <w:rPr>
                <w:b/>
                <w:sz w:val="20"/>
                <w:szCs w:val="20"/>
              </w:rPr>
              <w:t>Serious</w:t>
            </w:r>
            <w:r w:rsidR="00747FE4" w:rsidRPr="004F773A">
              <w:rPr>
                <w:b/>
                <w:sz w:val="20"/>
                <w:szCs w:val="20"/>
              </w:rPr>
              <w:t xml:space="preserve"> Adverse</w:t>
            </w:r>
            <w:r w:rsidR="00747FE4" w:rsidRPr="004F773A">
              <w:rPr>
                <w:b/>
                <w:sz w:val="20"/>
                <w:szCs w:val="20"/>
              </w:rPr>
              <w:br/>
            </w:r>
            <w:r w:rsidR="008341C4" w:rsidRPr="004F773A">
              <w:rPr>
                <w:b/>
                <w:sz w:val="20"/>
                <w:szCs w:val="20"/>
              </w:rPr>
              <w:t xml:space="preserve">Event </w:t>
            </w:r>
            <w:r w:rsidR="00B22367" w:rsidRPr="004F773A">
              <w:rPr>
                <w:b/>
                <w:sz w:val="20"/>
                <w:szCs w:val="20"/>
              </w:rPr>
              <w:t>(SAE)</w:t>
            </w:r>
          </w:p>
        </w:tc>
      </w:tr>
      <w:tr w:rsidR="00FF2616" w:rsidRPr="00D76AF9" w14:paraId="561ACA4C" w14:textId="77777777" w:rsidTr="00735B2C">
        <w:tc>
          <w:tcPr>
            <w:tcW w:w="1530" w:type="dxa"/>
            <w:shd w:val="clear" w:color="auto" w:fill="F2F2F2"/>
          </w:tcPr>
          <w:p w14:paraId="75161A24" w14:textId="77777777" w:rsidR="00FF2616" w:rsidRPr="00D76AF9" w:rsidRDefault="00FF2616" w:rsidP="00D76AF9">
            <w:pPr>
              <w:spacing w:after="0" w:line="240" w:lineRule="auto"/>
              <w:rPr>
                <w:sz w:val="20"/>
                <w:szCs w:val="20"/>
              </w:rPr>
            </w:pPr>
            <w:r w:rsidRPr="00D76AF9">
              <w:rPr>
                <w:sz w:val="20"/>
                <w:szCs w:val="20"/>
              </w:rPr>
              <w:t>1 = Mild</w:t>
            </w:r>
          </w:p>
          <w:p w14:paraId="6BF5DDCC" w14:textId="77777777" w:rsidR="00FF2616" w:rsidRPr="00D76AF9" w:rsidRDefault="00FF2616" w:rsidP="00D76AF9">
            <w:pPr>
              <w:spacing w:after="0" w:line="240" w:lineRule="auto"/>
              <w:rPr>
                <w:sz w:val="20"/>
                <w:szCs w:val="20"/>
              </w:rPr>
            </w:pPr>
            <w:r w:rsidRPr="00D76AF9">
              <w:rPr>
                <w:sz w:val="20"/>
                <w:szCs w:val="20"/>
              </w:rPr>
              <w:t>2 = Moderate</w:t>
            </w:r>
          </w:p>
          <w:p w14:paraId="524ACBBA" w14:textId="77777777" w:rsidR="00FF2616" w:rsidRPr="00D76AF9" w:rsidRDefault="00FF2616" w:rsidP="00D76AF9">
            <w:pPr>
              <w:spacing w:after="0" w:line="240" w:lineRule="auto"/>
              <w:rPr>
                <w:sz w:val="20"/>
                <w:szCs w:val="20"/>
              </w:rPr>
            </w:pPr>
            <w:r w:rsidRPr="00D76AF9">
              <w:rPr>
                <w:sz w:val="20"/>
                <w:szCs w:val="20"/>
              </w:rPr>
              <w:t>3 = Severe</w:t>
            </w:r>
          </w:p>
          <w:p w14:paraId="1A7678B6" w14:textId="77777777" w:rsidR="00FF2616" w:rsidRPr="00D94074" w:rsidRDefault="00D94074" w:rsidP="00D94074">
            <w:pPr>
              <w:spacing w:after="0" w:line="240" w:lineRule="auto"/>
              <w:ind w:left="306" w:hanging="3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= Life-Threatening</w:t>
            </w:r>
          </w:p>
        </w:tc>
        <w:tc>
          <w:tcPr>
            <w:tcW w:w="1980" w:type="dxa"/>
            <w:shd w:val="clear" w:color="auto" w:fill="F2F2F2"/>
          </w:tcPr>
          <w:p w14:paraId="4E01A54C" w14:textId="77777777" w:rsidR="00FF2616" w:rsidRPr="00D76AF9" w:rsidRDefault="00FF2616" w:rsidP="00D76AF9">
            <w:pPr>
              <w:spacing w:after="0" w:line="240" w:lineRule="auto"/>
              <w:rPr>
                <w:sz w:val="20"/>
                <w:szCs w:val="20"/>
              </w:rPr>
            </w:pPr>
            <w:r w:rsidRPr="00D76AF9">
              <w:rPr>
                <w:sz w:val="20"/>
                <w:szCs w:val="20"/>
              </w:rPr>
              <w:t>0 = Not related</w:t>
            </w:r>
          </w:p>
          <w:p w14:paraId="302F43E1" w14:textId="77777777" w:rsidR="00FF2616" w:rsidRPr="00D76AF9" w:rsidRDefault="00FF2616" w:rsidP="00D76AF9">
            <w:pPr>
              <w:spacing w:after="0" w:line="240" w:lineRule="auto"/>
              <w:rPr>
                <w:sz w:val="20"/>
                <w:szCs w:val="20"/>
              </w:rPr>
            </w:pPr>
            <w:r w:rsidRPr="00D76AF9">
              <w:rPr>
                <w:sz w:val="20"/>
                <w:szCs w:val="20"/>
              </w:rPr>
              <w:t>1 = Unlikely related</w:t>
            </w:r>
          </w:p>
          <w:p w14:paraId="204BDE77" w14:textId="77777777" w:rsidR="00FF2616" w:rsidRPr="00D76AF9" w:rsidRDefault="00FF2616" w:rsidP="00D76AF9">
            <w:pPr>
              <w:spacing w:after="0" w:line="240" w:lineRule="auto"/>
              <w:rPr>
                <w:sz w:val="20"/>
                <w:szCs w:val="20"/>
              </w:rPr>
            </w:pPr>
            <w:r w:rsidRPr="00D76AF9">
              <w:rPr>
                <w:sz w:val="20"/>
                <w:szCs w:val="20"/>
              </w:rPr>
              <w:t>2 = Possibly related</w:t>
            </w:r>
          </w:p>
          <w:p w14:paraId="19A238E6" w14:textId="77777777" w:rsidR="00FF2616" w:rsidRPr="00D76AF9" w:rsidRDefault="00FF2616" w:rsidP="00D76AF9">
            <w:pPr>
              <w:spacing w:after="0" w:line="240" w:lineRule="auto"/>
              <w:rPr>
                <w:sz w:val="20"/>
                <w:szCs w:val="20"/>
              </w:rPr>
            </w:pPr>
            <w:r w:rsidRPr="00D76AF9">
              <w:rPr>
                <w:sz w:val="20"/>
                <w:szCs w:val="20"/>
              </w:rPr>
              <w:t>3 = Probably related</w:t>
            </w:r>
          </w:p>
          <w:p w14:paraId="7F6D95D5" w14:textId="77777777" w:rsidR="00FF2616" w:rsidRPr="00D94074" w:rsidRDefault="00D94074" w:rsidP="00D76AF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= </w:t>
            </w:r>
            <w:proofErr w:type="gramStart"/>
            <w:r>
              <w:rPr>
                <w:sz w:val="20"/>
                <w:szCs w:val="20"/>
              </w:rPr>
              <w:t>Definitely related</w:t>
            </w:r>
            <w:proofErr w:type="gramEnd"/>
          </w:p>
        </w:tc>
        <w:tc>
          <w:tcPr>
            <w:tcW w:w="2250" w:type="dxa"/>
            <w:shd w:val="clear" w:color="auto" w:fill="F2F2F2"/>
          </w:tcPr>
          <w:p w14:paraId="2A1A1B1E" w14:textId="77777777" w:rsidR="00FF2616" w:rsidRPr="00D76AF9" w:rsidRDefault="00FF2616" w:rsidP="00D76AF9">
            <w:pPr>
              <w:spacing w:after="0" w:line="240" w:lineRule="auto"/>
              <w:rPr>
                <w:sz w:val="20"/>
                <w:szCs w:val="20"/>
              </w:rPr>
            </w:pPr>
            <w:r w:rsidRPr="00D76AF9">
              <w:rPr>
                <w:sz w:val="20"/>
                <w:szCs w:val="20"/>
              </w:rPr>
              <w:t>0 = None</w:t>
            </w:r>
          </w:p>
          <w:p w14:paraId="468F28C9" w14:textId="77777777" w:rsidR="00FF2616" w:rsidRPr="00D76AF9" w:rsidRDefault="00FF2616" w:rsidP="00D76AF9">
            <w:pPr>
              <w:spacing w:after="0" w:line="240" w:lineRule="auto"/>
              <w:rPr>
                <w:sz w:val="20"/>
                <w:szCs w:val="20"/>
              </w:rPr>
            </w:pPr>
            <w:r w:rsidRPr="00D76AF9">
              <w:rPr>
                <w:sz w:val="20"/>
                <w:szCs w:val="20"/>
              </w:rPr>
              <w:t>1 = Dose modification</w:t>
            </w:r>
          </w:p>
          <w:p w14:paraId="7D1C8D85" w14:textId="77777777" w:rsidR="00FF2616" w:rsidRPr="00D76AF9" w:rsidRDefault="00FF2616" w:rsidP="00D76AF9">
            <w:pPr>
              <w:spacing w:after="0" w:line="240" w:lineRule="auto"/>
              <w:rPr>
                <w:sz w:val="20"/>
                <w:szCs w:val="20"/>
              </w:rPr>
            </w:pPr>
            <w:r w:rsidRPr="00D76AF9">
              <w:rPr>
                <w:sz w:val="20"/>
                <w:szCs w:val="20"/>
              </w:rPr>
              <w:t>2 = Medical Intervention</w:t>
            </w:r>
          </w:p>
          <w:p w14:paraId="4B6E13BD" w14:textId="77777777" w:rsidR="00FF2616" w:rsidRPr="00D76AF9" w:rsidRDefault="00FF2616" w:rsidP="00D76AF9">
            <w:pPr>
              <w:spacing w:after="0" w:line="240" w:lineRule="auto"/>
              <w:rPr>
                <w:sz w:val="20"/>
                <w:szCs w:val="20"/>
              </w:rPr>
            </w:pPr>
            <w:r w:rsidRPr="00D76AF9">
              <w:rPr>
                <w:sz w:val="20"/>
                <w:szCs w:val="20"/>
              </w:rPr>
              <w:t>3 = Hospitalization</w:t>
            </w:r>
          </w:p>
          <w:p w14:paraId="58F80D34" w14:textId="77777777" w:rsidR="00FF2616" w:rsidRPr="00D76AF9" w:rsidRDefault="00FF2616" w:rsidP="00735B2C">
            <w:pPr>
              <w:spacing w:after="0" w:line="240" w:lineRule="auto"/>
              <w:ind w:left="288" w:hanging="288"/>
              <w:rPr>
                <w:sz w:val="20"/>
                <w:szCs w:val="20"/>
              </w:rPr>
            </w:pPr>
            <w:r w:rsidRPr="00D76AF9">
              <w:rPr>
                <w:sz w:val="20"/>
                <w:szCs w:val="20"/>
              </w:rPr>
              <w:t>4 = Intervention discontinued</w:t>
            </w:r>
          </w:p>
          <w:p w14:paraId="3F1F7209" w14:textId="77777777" w:rsidR="00FF2616" w:rsidRPr="00D94074" w:rsidRDefault="00D94074" w:rsidP="00D76AF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= Other</w:t>
            </w:r>
          </w:p>
        </w:tc>
        <w:tc>
          <w:tcPr>
            <w:tcW w:w="2250" w:type="dxa"/>
            <w:shd w:val="clear" w:color="auto" w:fill="F2F2F2"/>
          </w:tcPr>
          <w:p w14:paraId="34669D8F" w14:textId="77777777" w:rsidR="00FF2616" w:rsidRPr="00D76AF9" w:rsidRDefault="00FF2616" w:rsidP="00735B2C">
            <w:pPr>
              <w:spacing w:after="0" w:line="240" w:lineRule="auto"/>
              <w:ind w:left="306" w:hanging="306"/>
              <w:rPr>
                <w:sz w:val="20"/>
                <w:szCs w:val="20"/>
              </w:rPr>
            </w:pPr>
            <w:r w:rsidRPr="00D76AF9">
              <w:rPr>
                <w:sz w:val="20"/>
                <w:szCs w:val="20"/>
              </w:rPr>
              <w:t>1 = Resolved</w:t>
            </w:r>
          </w:p>
          <w:p w14:paraId="5FB74C11" w14:textId="77777777" w:rsidR="00FF2616" w:rsidRPr="00D76AF9" w:rsidRDefault="00FF2616" w:rsidP="00735B2C">
            <w:pPr>
              <w:spacing w:after="0" w:line="240" w:lineRule="auto"/>
              <w:ind w:left="306" w:hanging="306"/>
              <w:rPr>
                <w:sz w:val="20"/>
                <w:szCs w:val="20"/>
              </w:rPr>
            </w:pPr>
            <w:r w:rsidRPr="00D76AF9">
              <w:rPr>
                <w:sz w:val="20"/>
                <w:szCs w:val="20"/>
              </w:rPr>
              <w:t>2 = Recovered with minor sequelae</w:t>
            </w:r>
          </w:p>
          <w:p w14:paraId="15EE0F34" w14:textId="77777777" w:rsidR="00FF2616" w:rsidRPr="00D76AF9" w:rsidRDefault="00FF2616" w:rsidP="00735B2C">
            <w:pPr>
              <w:spacing w:after="0" w:line="240" w:lineRule="auto"/>
              <w:ind w:left="306" w:hanging="306"/>
              <w:rPr>
                <w:sz w:val="20"/>
                <w:szCs w:val="20"/>
              </w:rPr>
            </w:pPr>
            <w:r w:rsidRPr="00D76AF9">
              <w:rPr>
                <w:sz w:val="20"/>
                <w:szCs w:val="20"/>
              </w:rPr>
              <w:t>3 = Recovered with major sequelae</w:t>
            </w:r>
          </w:p>
          <w:p w14:paraId="68CA0E5D" w14:textId="77777777" w:rsidR="00FF2616" w:rsidRPr="00D76AF9" w:rsidRDefault="00FF2616" w:rsidP="00735B2C">
            <w:pPr>
              <w:spacing w:after="0" w:line="240" w:lineRule="auto"/>
              <w:ind w:left="306" w:hanging="306"/>
              <w:rPr>
                <w:spacing w:val="-6"/>
                <w:sz w:val="20"/>
                <w:szCs w:val="20"/>
              </w:rPr>
            </w:pPr>
            <w:r w:rsidRPr="00D76AF9">
              <w:rPr>
                <w:sz w:val="20"/>
                <w:szCs w:val="20"/>
              </w:rPr>
              <w:t xml:space="preserve">4 = </w:t>
            </w:r>
            <w:r w:rsidR="00973B04">
              <w:rPr>
                <w:sz w:val="20"/>
                <w:szCs w:val="20"/>
              </w:rPr>
              <w:t>Ongoing/</w:t>
            </w:r>
            <w:r w:rsidR="00D94074">
              <w:rPr>
                <w:spacing w:val="-6"/>
                <w:sz w:val="20"/>
                <w:szCs w:val="20"/>
              </w:rPr>
              <w:t>Continuing treatment</w:t>
            </w:r>
          </w:p>
          <w:p w14:paraId="2A95E2C6" w14:textId="77777777" w:rsidR="00FF2616" w:rsidRPr="00D76AF9" w:rsidRDefault="00FF2616" w:rsidP="00735B2C">
            <w:pPr>
              <w:spacing w:after="0" w:line="240" w:lineRule="auto"/>
              <w:ind w:left="306" w:hanging="306"/>
              <w:rPr>
                <w:spacing w:val="-6"/>
                <w:sz w:val="20"/>
                <w:szCs w:val="20"/>
              </w:rPr>
            </w:pPr>
            <w:r w:rsidRPr="00D76AF9">
              <w:rPr>
                <w:sz w:val="20"/>
                <w:szCs w:val="20"/>
              </w:rPr>
              <w:t xml:space="preserve">5 = </w:t>
            </w:r>
            <w:r w:rsidRPr="00D76AF9">
              <w:rPr>
                <w:spacing w:val="-6"/>
                <w:sz w:val="20"/>
                <w:szCs w:val="20"/>
              </w:rPr>
              <w:t>Condition worsening</w:t>
            </w:r>
          </w:p>
          <w:p w14:paraId="5329895D" w14:textId="77777777" w:rsidR="00FF2616" w:rsidRPr="00D76AF9" w:rsidRDefault="00FF2616" w:rsidP="00735B2C">
            <w:pPr>
              <w:spacing w:after="0" w:line="240" w:lineRule="auto"/>
              <w:ind w:left="306" w:hanging="306"/>
              <w:rPr>
                <w:sz w:val="20"/>
                <w:szCs w:val="20"/>
              </w:rPr>
            </w:pPr>
            <w:r w:rsidRPr="00D76AF9">
              <w:rPr>
                <w:sz w:val="20"/>
                <w:szCs w:val="20"/>
              </w:rPr>
              <w:t>6 = Death</w:t>
            </w:r>
          </w:p>
          <w:p w14:paraId="7B87A0E7" w14:textId="77777777" w:rsidR="00FF2616" w:rsidRPr="00684E42" w:rsidRDefault="00684E42" w:rsidP="00684E42">
            <w:pPr>
              <w:spacing w:after="0" w:line="240" w:lineRule="auto"/>
              <w:ind w:left="306" w:hanging="3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= Unknown</w:t>
            </w:r>
          </w:p>
        </w:tc>
        <w:tc>
          <w:tcPr>
            <w:tcW w:w="1170" w:type="dxa"/>
            <w:shd w:val="clear" w:color="auto" w:fill="F2F2F2"/>
          </w:tcPr>
          <w:p w14:paraId="1D34C23E" w14:textId="77777777" w:rsidR="00FF2616" w:rsidRPr="00D76AF9" w:rsidRDefault="00FF2616" w:rsidP="00D76AF9">
            <w:pPr>
              <w:spacing w:after="0" w:line="240" w:lineRule="auto"/>
              <w:rPr>
                <w:sz w:val="20"/>
                <w:szCs w:val="20"/>
              </w:rPr>
            </w:pPr>
            <w:r w:rsidRPr="00D76AF9">
              <w:rPr>
                <w:sz w:val="20"/>
                <w:szCs w:val="20"/>
              </w:rPr>
              <w:t>1 = Yes</w:t>
            </w:r>
          </w:p>
          <w:p w14:paraId="0C0C95F9" w14:textId="77777777" w:rsidR="00FF2616" w:rsidRPr="00D94074" w:rsidRDefault="00FF2616" w:rsidP="00D76AF9">
            <w:pPr>
              <w:spacing w:after="0" w:line="240" w:lineRule="auto"/>
              <w:rPr>
                <w:sz w:val="20"/>
                <w:szCs w:val="20"/>
              </w:rPr>
            </w:pPr>
            <w:r w:rsidRPr="00D76AF9">
              <w:rPr>
                <w:sz w:val="20"/>
                <w:szCs w:val="20"/>
              </w:rPr>
              <w:t>2 = N</w:t>
            </w:r>
            <w:r w:rsidR="00D94074">
              <w:rPr>
                <w:sz w:val="20"/>
                <w:szCs w:val="20"/>
              </w:rPr>
              <w:t>o</w:t>
            </w:r>
          </w:p>
        </w:tc>
        <w:tc>
          <w:tcPr>
            <w:tcW w:w="1440" w:type="dxa"/>
            <w:shd w:val="clear" w:color="auto" w:fill="F2F2F2"/>
          </w:tcPr>
          <w:p w14:paraId="59E235F1" w14:textId="77777777" w:rsidR="00FF2616" w:rsidRPr="00D76AF9" w:rsidRDefault="00FF2616" w:rsidP="00735B2C">
            <w:pPr>
              <w:spacing w:after="0" w:line="240" w:lineRule="auto"/>
              <w:ind w:left="297" w:hanging="297"/>
              <w:rPr>
                <w:sz w:val="20"/>
                <w:szCs w:val="20"/>
              </w:rPr>
            </w:pPr>
            <w:r w:rsidRPr="00D76AF9">
              <w:rPr>
                <w:sz w:val="20"/>
                <w:szCs w:val="20"/>
              </w:rPr>
              <w:t>1 = Yes</w:t>
            </w:r>
          </w:p>
          <w:p w14:paraId="563C3923" w14:textId="77777777" w:rsidR="00FF2616" w:rsidRPr="00D76AF9" w:rsidRDefault="00FF2616" w:rsidP="00735B2C">
            <w:pPr>
              <w:spacing w:after="0" w:line="240" w:lineRule="auto"/>
              <w:ind w:left="297" w:hanging="297"/>
              <w:rPr>
                <w:sz w:val="20"/>
                <w:szCs w:val="20"/>
              </w:rPr>
            </w:pPr>
            <w:r w:rsidRPr="00D76AF9">
              <w:rPr>
                <w:sz w:val="20"/>
                <w:szCs w:val="20"/>
              </w:rPr>
              <w:t>2 = No</w:t>
            </w:r>
          </w:p>
          <w:p w14:paraId="5F68E4B5" w14:textId="77777777" w:rsidR="00FF2616" w:rsidRPr="00D76AF9" w:rsidRDefault="00735B2C" w:rsidP="00735B2C">
            <w:pPr>
              <w:spacing w:after="0" w:line="240" w:lineRule="auto"/>
              <w:ind w:left="297" w:hanging="29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FF2616" w:rsidRPr="00D76AF9">
              <w:rPr>
                <w:sz w:val="20"/>
                <w:szCs w:val="20"/>
              </w:rPr>
              <w:t>(if yes, complete SAE form)</w:t>
            </w:r>
          </w:p>
        </w:tc>
      </w:tr>
    </w:tbl>
    <w:p w14:paraId="5CCF9794" w14:textId="77777777" w:rsidR="00FF2616" w:rsidRDefault="005A3464" w:rsidP="00202A91">
      <w:pPr>
        <w:tabs>
          <w:tab w:val="left" w:pos="7470"/>
          <w:tab w:val="left" w:pos="7920"/>
        </w:tabs>
        <w:spacing w:before="120" w:after="120"/>
        <w:rPr>
          <w:b/>
        </w:rPr>
      </w:pPr>
      <w:r w:rsidRPr="005A3464">
        <w:rPr>
          <w:b/>
          <w:sz w:val="24"/>
        </w:rPr>
        <w:t>At end of study only: Check this box if par</w:t>
      </w:r>
      <w:r w:rsidR="00735B2C">
        <w:rPr>
          <w:b/>
          <w:sz w:val="24"/>
        </w:rPr>
        <w:t>ticipant had no adverse events</w:t>
      </w:r>
      <w:r w:rsidRPr="005A3464">
        <w:rPr>
          <w:b/>
          <w:sz w:val="24"/>
        </w:rPr>
        <w:tab/>
      </w:r>
      <w:r w:rsidR="009C4931">
        <w:rPr>
          <w:b/>
          <w:noProof/>
          <w:position w:val="-2"/>
          <w:sz w:val="24"/>
          <w:szCs w:val="24"/>
        </w:rPr>
        <w:drawing>
          <wp:inline distT="0" distB="0" distL="0" distR="0" wp14:anchorId="7EDCDEDA" wp14:editId="7A5E3CDD">
            <wp:extent cx="146685" cy="146685"/>
            <wp:effectExtent l="0" t="0" r="0" b="0"/>
            <wp:docPr id="1" name="Picture 1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ckbox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5B2C">
        <w:rPr>
          <w:b/>
          <w:position w:val="-2"/>
          <w:sz w:val="24"/>
          <w:szCs w:val="24"/>
        </w:rPr>
        <w:tab/>
      </w:r>
      <w:r w:rsidRPr="005A3464">
        <w:rPr>
          <w:b/>
          <w:sz w:val="24"/>
        </w:rPr>
        <w:t>None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990"/>
        <w:gridCol w:w="990"/>
        <w:gridCol w:w="900"/>
        <w:gridCol w:w="1260"/>
        <w:gridCol w:w="990"/>
        <w:gridCol w:w="810"/>
        <w:gridCol w:w="1080"/>
        <w:gridCol w:w="990"/>
      </w:tblGrid>
      <w:tr w:rsidR="00B22367" w:rsidRPr="00D76AF9" w14:paraId="4A731884" w14:textId="77777777" w:rsidTr="00D94074">
        <w:trPr>
          <w:cantSplit/>
          <w:trHeight w:val="864"/>
          <w:tblHeader/>
        </w:trPr>
        <w:tc>
          <w:tcPr>
            <w:tcW w:w="2610" w:type="dxa"/>
            <w:shd w:val="clear" w:color="auto" w:fill="D9D9D9"/>
            <w:vAlign w:val="bottom"/>
          </w:tcPr>
          <w:p w14:paraId="22F6FE08" w14:textId="77777777" w:rsidR="00B22367" w:rsidRPr="00D76AF9" w:rsidRDefault="00B22367" w:rsidP="00D9407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76AF9">
              <w:rPr>
                <w:b/>
                <w:sz w:val="20"/>
                <w:szCs w:val="20"/>
              </w:rPr>
              <w:t>Adverse Event</w:t>
            </w:r>
          </w:p>
        </w:tc>
        <w:tc>
          <w:tcPr>
            <w:tcW w:w="990" w:type="dxa"/>
            <w:shd w:val="clear" w:color="auto" w:fill="D9D9D9"/>
            <w:vAlign w:val="bottom"/>
          </w:tcPr>
          <w:p w14:paraId="787C36A5" w14:textId="77777777" w:rsidR="00B22367" w:rsidRPr="00D76AF9" w:rsidRDefault="00B22367" w:rsidP="00D9407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76AF9">
              <w:rPr>
                <w:b/>
                <w:sz w:val="20"/>
                <w:szCs w:val="20"/>
              </w:rPr>
              <w:t>Start Date</w:t>
            </w:r>
          </w:p>
        </w:tc>
        <w:tc>
          <w:tcPr>
            <w:tcW w:w="990" w:type="dxa"/>
            <w:shd w:val="clear" w:color="auto" w:fill="D9D9D9"/>
            <w:vAlign w:val="bottom"/>
          </w:tcPr>
          <w:p w14:paraId="50494B8E" w14:textId="77777777" w:rsidR="00B22367" w:rsidRPr="00D76AF9" w:rsidRDefault="00B22367" w:rsidP="00D9407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76AF9">
              <w:rPr>
                <w:b/>
                <w:sz w:val="20"/>
                <w:szCs w:val="20"/>
              </w:rPr>
              <w:t>Stop Date</w:t>
            </w:r>
          </w:p>
        </w:tc>
        <w:tc>
          <w:tcPr>
            <w:tcW w:w="900" w:type="dxa"/>
            <w:shd w:val="clear" w:color="auto" w:fill="D9D9D9"/>
            <w:vAlign w:val="bottom"/>
          </w:tcPr>
          <w:p w14:paraId="26E46AEB" w14:textId="77777777" w:rsidR="00B22367" w:rsidRPr="00D76AF9" w:rsidRDefault="00B22367" w:rsidP="00D9407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76AF9">
              <w:rPr>
                <w:b/>
                <w:sz w:val="20"/>
                <w:szCs w:val="20"/>
              </w:rPr>
              <w:t>Severity</w:t>
            </w:r>
          </w:p>
        </w:tc>
        <w:tc>
          <w:tcPr>
            <w:tcW w:w="1260" w:type="dxa"/>
            <w:shd w:val="clear" w:color="auto" w:fill="D9D9D9"/>
            <w:vAlign w:val="bottom"/>
          </w:tcPr>
          <w:p w14:paraId="23E6752A" w14:textId="77777777" w:rsidR="00B22367" w:rsidRPr="00D76AF9" w:rsidRDefault="00B22367" w:rsidP="00D9407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76AF9">
              <w:rPr>
                <w:b/>
                <w:sz w:val="20"/>
                <w:szCs w:val="20"/>
              </w:rPr>
              <w:t>Relationship</w:t>
            </w:r>
          </w:p>
        </w:tc>
        <w:tc>
          <w:tcPr>
            <w:tcW w:w="990" w:type="dxa"/>
            <w:shd w:val="clear" w:color="auto" w:fill="D9D9D9"/>
            <w:vAlign w:val="bottom"/>
          </w:tcPr>
          <w:p w14:paraId="5B29A426" w14:textId="77777777" w:rsidR="00B22367" w:rsidRPr="00D76AF9" w:rsidRDefault="00B22367" w:rsidP="00D9407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76AF9">
              <w:rPr>
                <w:b/>
                <w:sz w:val="20"/>
                <w:szCs w:val="20"/>
              </w:rPr>
              <w:t>Action Taken</w:t>
            </w:r>
          </w:p>
        </w:tc>
        <w:tc>
          <w:tcPr>
            <w:tcW w:w="810" w:type="dxa"/>
            <w:shd w:val="clear" w:color="auto" w:fill="D9D9D9"/>
            <w:vAlign w:val="bottom"/>
          </w:tcPr>
          <w:p w14:paraId="678B221D" w14:textId="77777777" w:rsidR="00B22367" w:rsidRPr="00D76AF9" w:rsidRDefault="00B22367" w:rsidP="00D94074">
            <w:pPr>
              <w:spacing w:after="0"/>
              <w:ind w:left="-144" w:right="-144"/>
              <w:jc w:val="center"/>
              <w:rPr>
                <w:b/>
                <w:sz w:val="20"/>
                <w:szCs w:val="20"/>
              </w:rPr>
            </w:pPr>
            <w:r w:rsidRPr="00D76AF9">
              <w:rPr>
                <w:b/>
                <w:sz w:val="20"/>
                <w:szCs w:val="20"/>
              </w:rPr>
              <w:t>Outcome of AE</w:t>
            </w:r>
          </w:p>
        </w:tc>
        <w:tc>
          <w:tcPr>
            <w:tcW w:w="1080" w:type="dxa"/>
            <w:shd w:val="clear" w:color="auto" w:fill="D9D9D9"/>
            <w:vAlign w:val="bottom"/>
          </w:tcPr>
          <w:p w14:paraId="5FA8AA58" w14:textId="77777777" w:rsidR="00B22367" w:rsidRPr="00D76AF9" w:rsidRDefault="00B22367" w:rsidP="00D94074">
            <w:pPr>
              <w:spacing w:after="0"/>
              <w:ind w:left="-144" w:right="-144"/>
              <w:jc w:val="center"/>
              <w:rPr>
                <w:b/>
                <w:sz w:val="20"/>
                <w:szCs w:val="20"/>
              </w:rPr>
            </w:pPr>
            <w:r w:rsidRPr="00D76AF9">
              <w:rPr>
                <w:b/>
                <w:sz w:val="20"/>
                <w:szCs w:val="20"/>
              </w:rPr>
              <w:t>Expected?</w:t>
            </w:r>
          </w:p>
        </w:tc>
        <w:tc>
          <w:tcPr>
            <w:tcW w:w="990" w:type="dxa"/>
            <w:shd w:val="clear" w:color="auto" w:fill="D9D9D9"/>
            <w:vAlign w:val="bottom"/>
          </w:tcPr>
          <w:p w14:paraId="649BDCD1" w14:textId="77777777" w:rsidR="00B22367" w:rsidRPr="00D76AF9" w:rsidRDefault="00B22367" w:rsidP="00D9407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76AF9">
              <w:rPr>
                <w:b/>
                <w:sz w:val="20"/>
                <w:szCs w:val="20"/>
              </w:rPr>
              <w:t>SAE?</w:t>
            </w:r>
          </w:p>
        </w:tc>
      </w:tr>
      <w:tr w:rsidR="00B22367" w:rsidRPr="009C4931" w14:paraId="65C89049" w14:textId="77777777" w:rsidTr="007A5640">
        <w:tc>
          <w:tcPr>
            <w:tcW w:w="2610" w:type="dxa"/>
            <w:shd w:val="clear" w:color="auto" w:fill="auto"/>
          </w:tcPr>
          <w:p w14:paraId="3C804A95" w14:textId="77777777" w:rsidR="005A3464" w:rsidRPr="009C4931" w:rsidRDefault="009C4931" w:rsidP="00605299">
            <w:r w:rsidRPr="009C4931">
              <w:t xml:space="preserve">  </w:t>
            </w:r>
          </w:p>
        </w:tc>
        <w:tc>
          <w:tcPr>
            <w:tcW w:w="990" w:type="dxa"/>
            <w:shd w:val="clear" w:color="auto" w:fill="auto"/>
          </w:tcPr>
          <w:p w14:paraId="20BA0CAC" w14:textId="77777777" w:rsidR="005A3464" w:rsidRPr="009C4931" w:rsidRDefault="009C4931" w:rsidP="00605299">
            <w:r w:rsidRPr="009C4931">
              <w:t xml:space="preserve">  </w:t>
            </w:r>
          </w:p>
        </w:tc>
        <w:tc>
          <w:tcPr>
            <w:tcW w:w="990" w:type="dxa"/>
            <w:shd w:val="clear" w:color="auto" w:fill="auto"/>
          </w:tcPr>
          <w:p w14:paraId="1C84F475" w14:textId="77777777" w:rsidR="005A3464" w:rsidRPr="009C4931" w:rsidRDefault="009C4931" w:rsidP="00605299">
            <w:r w:rsidRPr="009C4931">
              <w:t xml:space="preserve">  </w:t>
            </w:r>
          </w:p>
        </w:tc>
        <w:tc>
          <w:tcPr>
            <w:tcW w:w="900" w:type="dxa"/>
            <w:shd w:val="clear" w:color="auto" w:fill="auto"/>
          </w:tcPr>
          <w:p w14:paraId="33A2FB68" w14:textId="77777777" w:rsidR="005A3464" w:rsidRPr="009C4931" w:rsidRDefault="009C4931" w:rsidP="00605299">
            <w:r w:rsidRPr="009C4931">
              <w:t xml:space="preserve">  </w:t>
            </w:r>
          </w:p>
        </w:tc>
        <w:tc>
          <w:tcPr>
            <w:tcW w:w="1260" w:type="dxa"/>
            <w:shd w:val="clear" w:color="auto" w:fill="auto"/>
          </w:tcPr>
          <w:p w14:paraId="0E938287" w14:textId="77777777" w:rsidR="005A3464" w:rsidRPr="009C4931" w:rsidRDefault="009C4931" w:rsidP="00605299">
            <w:r w:rsidRPr="009C4931">
              <w:t xml:space="preserve">  </w:t>
            </w:r>
          </w:p>
        </w:tc>
        <w:tc>
          <w:tcPr>
            <w:tcW w:w="990" w:type="dxa"/>
            <w:shd w:val="clear" w:color="auto" w:fill="auto"/>
          </w:tcPr>
          <w:p w14:paraId="4C031BEE" w14:textId="77777777" w:rsidR="005A3464" w:rsidRPr="009C4931" w:rsidRDefault="009C4931" w:rsidP="00605299">
            <w:r w:rsidRPr="009C4931">
              <w:t xml:space="preserve">  </w:t>
            </w:r>
          </w:p>
        </w:tc>
        <w:tc>
          <w:tcPr>
            <w:tcW w:w="810" w:type="dxa"/>
            <w:shd w:val="clear" w:color="auto" w:fill="auto"/>
          </w:tcPr>
          <w:p w14:paraId="2E535DB7" w14:textId="77777777" w:rsidR="005A3464" w:rsidRPr="009C4931" w:rsidRDefault="009C4931" w:rsidP="00605299">
            <w:r w:rsidRPr="009C4931">
              <w:t xml:space="preserve">  </w:t>
            </w:r>
          </w:p>
        </w:tc>
        <w:tc>
          <w:tcPr>
            <w:tcW w:w="1080" w:type="dxa"/>
            <w:shd w:val="clear" w:color="auto" w:fill="auto"/>
          </w:tcPr>
          <w:p w14:paraId="4F3F10AB" w14:textId="77777777" w:rsidR="005A3464" w:rsidRPr="009C4931" w:rsidRDefault="009C4931" w:rsidP="00605299">
            <w:r w:rsidRPr="009C4931">
              <w:t xml:space="preserve">  </w:t>
            </w:r>
          </w:p>
        </w:tc>
        <w:tc>
          <w:tcPr>
            <w:tcW w:w="990" w:type="dxa"/>
            <w:shd w:val="clear" w:color="auto" w:fill="auto"/>
          </w:tcPr>
          <w:p w14:paraId="416F4C22" w14:textId="77777777" w:rsidR="005A3464" w:rsidRPr="009C4931" w:rsidRDefault="009C4931" w:rsidP="00605299">
            <w:r w:rsidRPr="009C4931">
              <w:t xml:space="preserve">  </w:t>
            </w:r>
          </w:p>
        </w:tc>
      </w:tr>
      <w:tr w:rsidR="009C4931" w:rsidRPr="009C4931" w14:paraId="3893DC1B" w14:textId="77777777" w:rsidTr="007A5640">
        <w:tc>
          <w:tcPr>
            <w:tcW w:w="2610" w:type="dxa"/>
            <w:shd w:val="clear" w:color="auto" w:fill="auto"/>
          </w:tcPr>
          <w:p w14:paraId="5A543BDA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990" w:type="dxa"/>
            <w:shd w:val="clear" w:color="auto" w:fill="auto"/>
          </w:tcPr>
          <w:p w14:paraId="6C88F348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990" w:type="dxa"/>
            <w:shd w:val="clear" w:color="auto" w:fill="auto"/>
          </w:tcPr>
          <w:p w14:paraId="5CEA103C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900" w:type="dxa"/>
            <w:shd w:val="clear" w:color="auto" w:fill="auto"/>
          </w:tcPr>
          <w:p w14:paraId="1A7DAA09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1260" w:type="dxa"/>
            <w:shd w:val="clear" w:color="auto" w:fill="auto"/>
          </w:tcPr>
          <w:p w14:paraId="61F0E5BF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990" w:type="dxa"/>
            <w:shd w:val="clear" w:color="auto" w:fill="auto"/>
          </w:tcPr>
          <w:p w14:paraId="71AABF5A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810" w:type="dxa"/>
            <w:shd w:val="clear" w:color="auto" w:fill="auto"/>
          </w:tcPr>
          <w:p w14:paraId="3E7BE046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1080" w:type="dxa"/>
            <w:shd w:val="clear" w:color="auto" w:fill="auto"/>
          </w:tcPr>
          <w:p w14:paraId="3157AB95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990" w:type="dxa"/>
            <w:shd w:val="clear" w:color="auto" w:fill="auto"/>
          </w:tcPr>
          <w:p w14:paraId="0B5E37EB" w14:textId="77777777" w:rsidR="009C4931" w:rsidRPr="009C4931" w:rsidRDefault="009C4931" w:rsidP="00D45115">
            <w:r w:rsidRPr="009C4931">
              <w:t xml:space="preserve">  </w:t>
            </w:r>
          </w:p>
        </w:tc>
      </w:tr>
      <w:tr w:rsidR="009C4931" w:rsidRPr="009C4931" w14:paraId="73457351" w14:textId="77777777" w:rsidTr="007A5640">
        <w:tc>
          <w:tcPr>
            <w:tcW w:w="2610" w:type="dxa"/>
            <w:shd w:val="clear" w:color="auto" w:fill="auto"/>
          </w:tcPr>
          <w:p w14:paraId="1B6FD852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990" w:type="dxa"/>
            <w:shd w:val="clear" w:color="auto" w:fill="auto"/>
          </w:tcPr>
          <w:p w14:paraId="2CCA7378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990" w:type="dxa"/>
            <w:shd w:val="clear" w:color="auto" w:fill="auto"/>
          </w:tcPr>
          <w:p w14:paraId="6DBC867A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900" w:type="dxa"/>
            <w:shd w:val="clear" w:color="auto" w:fill="auto"/>
          </w:tcPr>
          <w:p w14:paraId="747FE5E3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1260" w:type="dxa"/>
            <w:shd w:val="clear" w:color="auto" w:fill="auto"/>
          </w:tcPr>
          <w:p w14:paraId="69A32122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990" w:type="dxa"/>
            <w:shd w:val="clear" w:color="auto" w:fill="auto"/>
          </w:tcPr>
          <w:p w14:paraId="323B164E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810" w:type="dxa"/>
            <w:shd w:val="clear" w:color="auto" w:fill="auto"/>
          </w:tcPr>
          <w:p w14:paraId="1FD378F8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1080" w:type="dxa"/>
            <w:shd w:val="clear" w:color="auto" w:fill="auto"/>
          </w:tcPr>
          <w:p w14:paraId="0ED47247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990" w:type="dxa"/>
            <w:shd w:val="clear" w:color="auto" w:fill="auto"/>
          </w:tcPr>
          <w:p w14:paraId="0730B968" w14:textId="77777777" w:rsidR="009C4931" w:rsidRPr="009C4931" w:rsidRDefault="009C4931" w:rsidP="00D45115">
            <w:r w:rsidRPr="009C4931">
              <w:t xml:space="preserve">  </w:t>
            </w:r>
          </w:p>
        </w:tc>
      </w:tr>
      <w:tr w:rsidR="009C4931" w:rsidRPr="009C4931" w14:paraId="64E3F702" w14:textId="77777777" w:rsidTr="007A5640">
        <w:tc>
          <w:tcPr>
            <w:tcW w:w="2610" w:type="dxa"/>
            <w:shd w:val="clear" w:color="auto" w:fill="auto"/>
          </w:tcPr>
          <w:p w14:paraId="4A65CE88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990" w:type="dxa"/>
            <w:shd w:val="clear" w:color="auto" w:fill="auto"/>
          </w:tcPr>
          <w:p w14:paraId="3EB104A8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990" w:type="dxa"/>
            <w:shd w:val="clear" w:color="auto" w:fill="auto"/>
          </w:tcPr>
          <w:p w14:paraId="280C8549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900" w:type="dxa"/>
            <w:shd w:val="clear" w:color="auto" w:fill="auto"/>
          </w:tcPr>
          <w:p w14:paraId="03621CB6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1260" w:type="dxa"/>
            <w:shd w:val="clear" w:color="auto" w:fill="auto"/>
          </w:tcPr>
          <w:p w14:paraId="65F427C4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990" w:type="dxa"/>
            <w:shd w:val="clear" w:color="auto" w:fill="auto"/>
          </w:tcPr>
          <w:p w14:paraId="62A66623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810" w:type="dxa"/>
            <w:shd w:val="clear" w:color="auto" w:fill="auto"/>
          </w:tcPr>
          <w:p w14:paraId="24A9480C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1080" w:type="dxa"/>
            <w:shd w:val="clear" w:color="auto" w:fill="auto"/>
          </w:tcPr>
          <w:p w14:paraId="0D3DCD74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990" w:type="dxa"/>
            <w:shd w:val="clear" w:color="auto" w:fill="auto"/>
          </w:tcPr>
          <w:p w14:paraId="16FF8D7F" w14:textId="77777777" w:rsidR="009C4931" w:rsidRPr="009C4931" w:rsidRDefault="009C4931" w:rsidP="00D45115">
            <w:r w:rsidRPr="009C4931">
              <w:t xml:space="preserve">  </w:t>
            </w:r>
          </w:p>
        </w:tc>
      </w:tr>
      <w:tr w:rsidR="009C4931" w:rsidRPr="009C4931" w14:paraId="7DF6C66D" w14:textId="77777777" w:rsidTr="007A5640">
        <w:tc>
          <w:tcPr>
            <w:tcW w:w="2610" w:type="dxa"/>
            <w:shd w:val="clear" w:color="auto" w:fill="auto"/>
          </w:tcPr>
          <w:p w14:paraId="1887F892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990" w:type="dxa"/>
            <w:shd w:val="clear" w:color="auto" w:fill="auto"/>
          </w:tcPr>
          <w:p w14:paraId="3357C1A5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990" w:type="dxa"/>
            <w:shd w:val="clear" w:color="auto" w:fill="auto"/>
          </w:tcPr>
          <w:p w14:paraId="48ACB128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900" w:type="dxa"/>
            <w:shd w:val="clear" w:color="auto" w:fill="auto"/>
          </w:tcPr>
          <w:p w14:paraId="241519AF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1260" w:type="dxa"/>
            <w:shd w:val="clear" w:color="auto" w:fill="auto"/>
          </w:tcPr>
          <w:p w14:paraId="5887135B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990" w:type="dxa"/>
            <w:shd w:val="clear" w:color="auto" w:fill="auto"/>
          </w:tcPr>
          <w:p w14:paraId="50FE8085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810" w:type="dxa"/>
            <w:shd w:val="clear" w:color="auto" w:fill="auto"/>
          </w:tcPr>
          <w:p w14:paraId="4E954ED3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1080" w:type="dxa"/>
            <w:shd w:val="clear" w:color="auto" w:fill="auto"/>
          </w:tcPr>
          <w:p w14:paraId="50FDCCB1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990" w:type="dxa"/>
            <w:shd w:val="clear" w:color="auto" w:fill="auto"/>
          </w:tcPr>
          <w:p w14:paraId="33A28C8D" w14:textId="77777777" w:rsidR="009C4931" w:rsidRPr="009C4931" w:rsidRDefault="009C4931" w:rsidP="00D45115">
            <w:r w:rsidRPr="009C4931">
              <w:t xml:space="preserve">  </w:t>
            </w:r>
          </w:p>
        </w:tc>
      </w:tr>
      <w:tr w:rsidR="009C4931" w:rsidRPr="009C4931" w14:paraId="49AF0554" w14:textId="77777777" w:rsidTr="007A5640">
        <w:tc>
          <w:tcPr>
            <w:tcW w:w="2610" w:type="dxa"/>
            <w:shd w:val="clear" w:color="auto" w:fill="auto"/>
          </w:tcPr>
          <w:p w14:paraId="7F272F31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990" w:type="dxa"/>
            <w:shd w:val="clear" w:color="auto" w:fill="auto"/>
          </w:tcPr>
          <w:p w14:paraId="1D4A64B6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990" w:type="dxa"/>
            <w:shd w:val="clear" w:color="auto" w:fill="auto"/>
          </w:tcPr>
          <w:p w14:paraId="4A0661F9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900" w:type="dxa"/>
            <w:shd w:val="clear" w:color="auto" w:fill="auto"/>
          </w:tcPr>
          <w:p w14:paraId="71E96EB6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1260" w:type="dxa"/>
            <w:shd w:val="clear" w:color="auto" w:fill="auto"/>
          </w:tcPr>
          <w:p w14:paraId="2349337B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990" w:type="dxa"/>
            <w:shd w:val="clear" w:color="auto" w:fill="auto"/>
          </w:tcPr>
          <w:p w14:paraId="4A48B6CC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810" w:type="dxa"/>
            <w:shd w:val="clear" w:color="auto" w:fill="auto"/>
          </w:tcPr>
          <w:p w14:paraId="62998407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1080" w:type="dxa"/>
            <w:shd w:val="clear" w:color="auto" w:fill="auto"/>
          </w:tcPr>
          <w:p w14:paraId="366AEB2B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990" w:type="dxa"/>
            <w:shd w:val="clear" w:color="auto" w:fill="auto"/>
          </w:tcPr>
          <w:p w14:paraId="3ECC964E" w14:textId="77777777" w:rsidR="009C4931" w:rsidRPr="009C4931" w:rsidRDefault="009C4931" w:rsidP="00D45115">
            <w:r w:rsidRPr="009C4931">
              <w:t xml:space="preserve">  </w:t>
            </w:r>
          </w:p>
        </w:tc>
      </w:tr>
      <w:tr w:rsidR="009C4931" w:rsidRPr="009C4931" w14:paraId="4AD5F9D7" w14:textId="77777777" w:rsidTr="007A5640">
        <w:tc>
          <w:tcPr>
            <w:tcW w:w="2610" w:type="dxa"/>
            <w:shd w:val="clear" w:color="auto" w:fill="auto"/>
          </w:tcPr>
          <w:p w14:paraId="5A6C3CEF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990" w:type="dxa"/>
            <w:shd w:val="clear" w:color="auto" w:fill="auto"/>
          </w:tcPr>
          <w:p w14:paraId="056A795D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990" w:type="dxa"/>
            <w:shd w:val="clear" w:color="auto" w:fill="auto"/>
          </w:tcPr>
          <w:p w14:paraId="60BEA4C6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900" w:type="dxa"/>
            <w:shd w:val="clear" w:color="auto" w:fill="auto"/>
          </w:tcPr>
          <w:p w14:paraId="0CC41E6B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1260" w:type="dxa"/>
            <w:shd w:val="clear" w:color="auto" w:fill="auto"/>
          </w:tcPr>
          <w:p w14:paraId="5ACFA438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990" w:type="dxa"/>
            <w:shd w:val="clear" w:color="auto" w:fill="auto"/>
          </w:tcPr>
          <w:p w14:paraId="6ADBDEC5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810" w:type="dxa"/>
            <w:shd w:val="clear" w:color="auto" w:fill="auto"/>
          </w:tcPr>
          <w:p w14:paraId="0FFE1106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1080" w:type="dxa"/>
            <w:shd w:val="clear" w:color="auto" w:fill="auto"/>
          </w:tcPr>
          <w:p w14:paraId="20DFC48F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990" w:type="dxa"/>
            <w:shd w:val="clear" w:color="auto" w:fill="auto"/>
          </w:tcPr>
          <w:p w14:paraId="43847053" w14:textId="77777777" w:rsidR="009C4931" w:rsidRPr="009C4931" w:rsidRDefault="009C4931" w:rsidP="00D45115">
            <w:r w:rsidRPr="009C4931">
              <w:t xml:space="preserve">  </w:t>
            </w:r>
          </w:p>
        </w:tc>
      </w:tr>
      <w:tr w:rsidR="009C4931" w:rsidRPr="009C4931" w14:paraId="5D1C3C01" w14:textId="77777777" w:rsidTr="007A5640">
        <w:tc>
          <w:tcPr>
            <w:tcW w:w="2610" w:type="dxa"/>
            <w:shd w:val="clear" w:color="auto" w:fill="auto"/>
          </w:tcPr>
          <w:p w14:paraId="0DDE9735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990" w:type="dxa"/>
            <w:shd w:val="clear" w:color="auto" w:fill="auto"/>
          </w:tcPr>
          <w:p w14:paraId="2F5B8786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990" w:type="dxa"/>
            <w:shd w:val="clear" w:color="auto" w:fill="auto"/>
          </w:tcPr>
          <w:p w14:paraId="656AED27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900" w:type="dxa"/>
            <w:shd w:val="clear" w:color="auto" w:fill="auto"/>
          </w:tcPr>
          <w:p w14:paraId="5218EA54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1260" w:type="dxa"/>
            <w:shd w:val="clear" w:color="auto" w:fill="auto"/>
          </w:tcPr>
          <w:p w14:paraId="20E26758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990" w:type="dxa"/>
            <w:shd w:val="clear" w:color="auto" w:fill="auto"/>
          </w:tcPr>
          <w:p w14:paraId="28A351BE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810" w:type="dxa"/>
            <w:shd w:val="clear" w:color="auto" w:fill="auto"/>
          </w:tcPr>
          <w:p w14:paraId="1C83B766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1080" w:type="dxa"/>
            <w:shd w:val="clear" w:color="auto" w:fill="auto"/>
          </w:tcPr>
          <w:p w14:paraId="041F8193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990" w:type="dxa"/>
            <w:shd w:val="clear" w:color="auto" w:fill="auto"/>
          </w:tcPr>
          <w:p w14:paraId="47BA9CC0" w14:textId="77777777" w:rsidR="009C4931" w:rsidRPr="009C4931" w:rsidRDefault="009C4931" w:rsidP="00D45115">
            <w:r w:rsidRPr="009C4931">
              <w:t xml:space="preserve">  </w:t>
            </w:r>
          </w:p>
        </w:tc>
      </w:tr>
      <w:tr w:rsidR="009C4931" w:rsidRPr="009C4931" w14:paraId="2A549267" w14:textId="77777777" w:rsidTr="007A5640">
        <w:tc>
          <w:tcPr>
            <w:tcW w:w="2610" w:type="dxa"/>
            <w:shd w:val="clear" w:color="auto" w:fill="auto"/>
          </w:tcPr>
          <w:p w14:paraId="1F36CC6E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990" w:type="dxa"/>
            <w:shd w:val="clear" w:color="auto" w:fill="auto"/>
          </w:tcPr>
          <w:p w14:paraId="144D582D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990" w:type="dxa"/>
            <w:shd w:val="clear" w:color="auto" w:fill="auto"/>
          </w:tcPr>
          <w:p w14:paraId="763C835F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900" w:type="dxa"/>
            <w:shd w:val="clear" w:color="auto" w:fill="auto"/>
          </w:tcPr>
          <w:p w14:paraId="0A88C93A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1260" w:type="dxa"/>
            <w:shd w:val="clear" w:color="auto" w:fill="auto"/>
          </w:tcPr>
          <w:p w14:paraId="3C9C7755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990" w:type="dxa"/>
            <w:shd w:val="clear" w:color="auto" w:fill="auto"/>
          </w:tcPr>
          <w:p w14:paraId="599AD9BC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810" w:type="dxa"/>
            <w:shd w:val="clear" w:color="auto" w:fill="auto"/>
          </w:tcPr>
          <w:p w14:paraId="249FE3AE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1080" w:type="dxa"/>
            <w:shd w:val="clear" w:color="auto" w:fill="auto"/>
          </w:tcPr>
          <w:p w14:paraId="24EE50A5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990" w:type="dxa"/>
            <w:shd w:val="clear" w:color="auto" w:fill="auto"/>
          </w:tcPr>
          <w:p w14:paraId="659899E3" w14:textId="77777777" w:rsidR="009C4931" w:rsidRPr="009C4931" w:rsidRDefault="009C4931" w:rsidP="00D45115">
            <w:r w:rsidRPr="009C4931">
              <w:t xml:space="preserve">  </w:t>
            </w:r>
          </w:p>
        </w:tc>
      </w:tr>
      <w:tr w:rsidR="009C4931" w:rsidRPr="009C4931" w14:paraId="2AB961AD" w14:textId="77777777" w:rsidTr="007A5640">
        <w:tc>
          <w:tcPr>
            <w:tcW w:w="2610" w:type="dxa"/>
            <w:shd w:val="clear" w:color="auto" w:fill="auto"/>
          </w:tcPr>
          <w:p w14:paraId="09813357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990" w:type="dxa"/>
            <w:shd w:val="clear" w:color="auto" w:fill="auto"/>
          </w:tcPr>
          <w:p w14:paraId="3C9B53BE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990" w:type="dxa"/>
            <w:shd w:val="clear" w:color="auto" w:fill="auto"/>
          </w:tcPr>
          <w:p w14:paraId="2DE87046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900" w:type="dxa"/>
            <w:shd w:val="clear" w:color="auto" w:fill="auto"/>
          </w:tcPr>
          <w:p w14:paraId="4927F583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1260" w:type="dxa"/>
            <w:shd w:val="clear" w:color="auto" w:fill="auto"/>
          </w:tcPr>
          <w:p w14:paraId="1D027264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990" w:type="dxa"/>
            <w:shd w:val="clear" w:color="auto" w:fill="auto"/>
          </w:tcPr>
          <w:p w14:paraId="01EB2AF7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810" w:type="dxa"/>
            <w:shd w:val="clear" w:color="auto" w:fill="auto"/>
          </w:tcPr>
          <w:p w14:paraId="35DC07E5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1080" w:type="dxa"/>
            <w:shd w:val="clear" w:color="auto" w:fill="auto"/>
          </w:tcPr>
          <w:p w14:paraId="55279E94" w14:textId="77777777" w:rsidR="009C4931" w:rsidRPr="009C4931" w:rsidRDefault="009C4931" w:rsidP="00D45115">
            <w:r w:rsidRPr="009C4931">
              <w:t xml:space="preserve">  </w:t>
            </w:r>
          </w:p>
        </w:tc>
        <w:tc>
          <w:tcPr>
            <w:tcW w:w="990" w:type="dxa"/>
            <w:shd w:val="clear" w:color="auto" w:fill="auto"/>
          </w:tcPr>
          <w:p w14:paraId="6BFB820F" w14:textId="77777777" w:rsidR="009C4931" w:rsidRPr="009C4931" w:rsidRDefault="009C4931" w:rsidP="00D45115">
            <w:r w:rsidRPr="009C4931">
              <w:t xml:space="preserve">  </w:t>
            </w:r>
          </w:p>
        </w:tc>
      </w:tr>
    </w:tbl>
    <w:p w14:paraId="24E4F6CD" w14:textId="77777777" w:rsidR="008341C4" w:rsidRPr="00605299" w:rsidRDefault="008341C4" w:rsidP="00684E42">
      <w:pPr>
        <w:rPr>
          <w:b/>
        </w:rPr>
      </w:pPr>
    </w:p>
    <w:sectPr w:rsidR="008341C4" w:rsidRPr="00605299" w:rsidSect="00684E42">
      <w:footerReference w:type="default" r:id="rId8"/>
      <w:footerReference w:type="first" r:id="rId9"/>
      <w:type w:val="continuous"/>
      <w:pgSz w:w="12240" w:h="15840"/>
      <w:pgMar w:top="1152" w:right="1440" w:bottom="1152" w:left="1440" w:header="720" w:footer="130" w:gutter="0"/>
      <w:cols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9B36B" w14:textId="77777777" w:rsidR="00CE2C99" w:rsidRDefault="00CE2C99" w:rsidP="00605299">
      <w:pPr>
        <w:spacing w:after="0" w:line="240" w:lineRule="auto"/>
      </w:pPr>
      <w:r>
        <w:separator/>
      </w:r>
    </w:p>
  </w:endnote>
  <w:endnote w:type="continuationSeparator" w:id="0">
    <w:p w14:paraId="09C9C22C" w14:textId="77777777" w:rsidR="00CE2C99" w:rsidRDefault="00CE2C99" w:rsidP="0060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E5C04" w14:textId="77777777" w:rsidR="005A3464" w:rsidRPr="005A3464" w:rsidRDefault="005A3464" w:rsidP="005A3464">
    <w:pPr>
      <w:pStyle w:val="Footer"/>
      <w:tabs>
        <w:tab w:val="clear" w:pos="9360"/>
        <w:tab w:val="right" w:pos="9900"/>
        <w:tab w:val="right" w:pos="12960"/>
      </w:tabs>
      <w:ind w:left="-720"/>
      <w:rPr>
        <w:rFonts w:cs="Arial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CCF88" w14:textId="77777777" w:rsidR="00973B04" w:rsidRDefault="00973B04" w:rsidP="00973B04">
    <w:pPr>
      <w:pStyle w:val="Footer"/>
      <w:tabs>
        <w:tab w:val="clear" w:pos="9360"/>
        <w:tab w:val="right" w:pos="9900"/>
        <w:tab w:val="right" w:pos="12960"/>
      </w:tabs>
      <w:spacing w:after="120"/>
      <w:jc w:val="right"/>
    </w:pPr>
    <w:r>
      <w:tab/>
    </w:r>
    <w:r>
      <w:tab/>
      <w:t>Page __ of __</w:t>
    </w:r>
  </w:p>
  <w:p w14:paraId="612284CC" w14:textId="77777777" w:rsidR="00973B04" w:rsidRPr="007A5640" w:rsidRDefault="00973B04" w:rsidP="007A5640">
    <w:pPr>
      <w:pStyle w:val="Footer"/>
      <w:tabs>
        <w:tab w:val="clear" w:pos="9360"/>
        <w:tab w:val="right" w:pos="9900"/>
        <w:tab w:val="right" w:pos="12960"/>
      </w:tabs>
      <w:ind w:left="-720"/>
      <w:rPr>
        <w:rFonts w:cs="Arial"/>
        <w:szCs w:val="24"/>
      </w:rPr>
    </w:pPr>
    <w:r w:rsidRPr="00CC274A">
      <w:t>Adverse Event Form</w:t>
    </w:r>
    <w:r>
      <w:tab/>
    </w:r>
    <w:r>
      <w:tab/>
      <w:t>Version 2.0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6E880" w14:textId="77777777" w:rsidR="00CE2C99" w:rsidRDefault="00CE2C99" w:rsidP="00605299">
      <w:pPr>
        <w:spacing w:after="0" w:line="240" w:lineRule="auto"/>
      </w:pPr>
      <w:r>
        <w:separator/>
      </w:r>
    </w:p>
  </w:footnote>
  <w:footnote w:type="continuationSeparator" w:id="0">
    <w:p w14:paraId="76E173F5" w14:textId="77777777" w:rsidR="00CE2C99" w:rsidRDefault="00CE2C99" w:rsidP="00605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99"/>
    <w:rsid w:val="00083C11"/>
    <w:rsid w:val="00123318"/>
    <w:rsid w:val="00136D8C"/>
    <w:rsid w:val="00163A3F"/>
    <w:rsid w:val="001A520A"/>
    <w:rsid w:val="001C3AA3"/>
    <w:rsid w:val="00202A91"/>
    <w:rsid w:val="00261102"/>
    <w:rsid w:val="002A5765"/>
    <w:rsid w:val="002F2402"/>
    <w:rsid w:val="0032252B"/>
    <w:rsid w:val="0037411D"/>
    <w:rsid w:val="00385A2A"/>
    <w:rsid w:val="003F65E4"/>
    <w:rsid w:val="004015E1"/>
    <w:rsid w:val="004061E9"/>
    <w:rsid w:val="0044006E"/>
    <w:rsid w:val="00451F55"/>
    <w:rsid w:val="004F773A"/>
    <w:rsid w:val="00512038"/>
    <w:rsid w:val="005528C0"/>
    <w:rsid w:val="00562066"/>
    <w:rsid w:val="0057095B"/>
    <w:rsid w:val="005A3464"/>
    <w:rsid w:val="005C58D0"/>
    <w:rsid w:val="00605299"/>
    <w:rsid w:val="00684E42"/>
    <w:rsid w:val="006A5565"/>
    <w:rsid w:val="00715AC6"/>
    <w:rsid w:val="00735B2C"/>
    <w:rsid w:val="00747FE4"/>
    <w:rsid w:val="007A5640"/>
    <w:rsid w:val="008341C4"/>
    <w:rsid w:val="00837E1C"/>
    <w:rsid w:val="008C753C"/>
    <w:rsid w:val="009663EF"/>
    <w:rsid w:val="009677BD"/>
    <w:rsid w:val="00973B04"/>
    <w:rsid w:val="009867D8"/>
    <w:rsid w:val="009A08A6"/>
    <w:rsid w:val="009C4931"/>
    <w:rsid w:val="00A16212"/>
    <w:rsid w:val="00AF6E71"/>
    <w:rsid w:val="00B209C2"/>
    <w:rsid w:val="00B22367"/>
    <w:rsid w:val="00B54257"/>
    <w:rsid w:val="00BC4DA8"/>
    <w:rsid w:val="00CE2C99"/>
    <w:rsid w:val="00D200CE"/>
    <w:rsid w:val="00D76AF9"/>
    <w:rsid w:val="00D94074"/>
    <w:rsid w:val="00DB3767"/>
    <w:rsid w:val="00E53752"/>
    <w:rsid w:val="00E54F99"/>
    <w:rsid w:val="00F333EA"/>
    <w:rsid w:val="00F60DB5"/>
    <w:rsid w:val="00FF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8E333"/>
  <w15:docId w15:val="{CA46EB8F-0ED8-46B6-8B00-76DF715B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5299"/>
    <w:pPr>
      <w:keepNext/>
      <w:spacing w:after="240" w:line="240" w:lineRule="auto"/>
      <w:jc w:val="center"/>
      <w:outlineLvl w:val="0"/>
    </w:pPr>
    <w:rPr>
      <w:rFonts w:ascii="Arial" w:eastAsia="Times New Roman" w:hAnsi="Arial" w:cs="Arial"/>
      <w:bCs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261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2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05299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6052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05299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605299"/>
    <w:rPr>
      <w:rFonts w:ascii="Arial" w:eastAsia="Times New Roman" w:hAnsi="Arial" w:cs="Arial"/>
      <w:bCs/>
      <w:kern w:val="32"/>
      <w:sz w:val="40"/>
      <w:szCs w:val="40"/>
    </w:rPr>
  </w:style>
  <w:style w:type="paragraph" w:styleId="Quote">
    <w:name w:val="Quote"/>
    <w:basedOn w:val="Normal"/>
    <w:next w:val="Normal"/>
    <w:link w:val="QuoteChar"/>
    <w:uiPriority w:val="29"/>
    <w:qFormat/>
    <w:rsid w:val="00605299"/>
    <w:rPr>
      <w:rFonts w:eastAsia="MS Mincho" w:cs="Arial"/>
      <w:i/>
      <w:iCs/>
      <w:color w:val="000000"/>
      <w:lang w:eastAsia="ja-JP"/>
    </w:rPr>
  </w:style>
  <w:style w:type="character" w:customStyle="1" w:styleId="QuoteChar">
    <w:name w:val="Quote Char"/>
    <w:link w:val="Quote"/>
    <w:uiPriority w:val="29"/>
    <w:rsid w:val="00605299"/>
    <w:rPr>
      <w:rFonts w:eastAsia="MS Mincho" w:cs="Arial"/>
      <w:i/>
      <w:iCs/>
      <w:color w:val="000000"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52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2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FF261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385A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A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A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A2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85A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3A8FA-5D56-450E-A188-C76445073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Serious Adverse Event (SAE) Report Form</vt:lpstr>
    </vt:vector>
  </TitlesOfParts>
  <Company>NCI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Serious Adverse Event (SAE) Report Form</dc:title>
  <dc:subject>Serious Adverse Event (SAE) Report Form</dc:subject>
  <dc:creator>National Center for Complementary and Integrative Health</dc:creator>
  <cp:keywords>serious adverse event (SAE) report form, clinical trials, grant, grantee, form, template, primary investigator, PI, study, NCCIH, NIH</cp:keywords>
  <cp:lastModifiedBy>Bran, Derita</cp:lastModifiedBy>
  <cp:revision>2</cp:revision>
  <cp:lastPrinted>2014-01-15T17:00:00Z</cp:lastPrinted>
  <dcterms:created xsi:type="dcterms:W3CDTF">2020-10-19T16:04:00Z</dcterms:created>
  <dcterms:modified xsi:type="dcterms:W3CDTF">2020-10-19T16:04:00Z</dcterms:modified>
</cp:coreProperties>
</file>