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F18E3" w14:textId="77777777" w:rsidR="00F442EB" w:rsidRPr="00CD6C03" w:rsidRDefault="00F442EB" w:rsidP="00CD6C03">
      <w:pPr>
        <w:pStyle w:val="Heading1"/>
        <w:jc w:val="center"/>
      </w:pPr>
      <w:r w:rsidRPr="00CD6C03">
        <w:t>Note to the Study File - Instructions</w:t>
      </w:r>
    </w:p>
    <w:p w14:paraId="641AAE5B" w14:textId="77777777" w:rsidR="00F442EB" w:rsidRDefault="00F442EB" w:rsidP="008071BF">
      <w:pPr>
        <w:pStyle w:val="BodyText"/>
        <w:rPr>
          <w:rStyle w:val="EmphasisStrong"/>
          <w:i w:val="0"/>
        </w:rPr>
      </w:pPr>
    </w:p>
    <w:p w14:paraId="6E9FB67E" w14:textId="77777777" w:rsidR="008071BF" w:rsidRPr="00CD6C03" w:rsidRDefault="008071BF" w:rsidP="00BB4768">
      <w:pPr>
        <w:pStyle w:val="Heading2"/>
        <w:rPr>
          <w:rStyle w:val="Strong"/>
          <w:rFonts w:cs="Arial"/>
          <w:b/>
          <w:szCs w:val="24"/>
        </w:rPr>
      </w:pPr>
      <w:r w:rsidRPr="00CD6C03">
        <w:rPr>
          <w:rStyle w:val="EmphasisStrong"/>
          <w:rFonts w:cs="Arial"/>
          <w:b/>
          <w:i w:val="0"/>
          <w:szCs w:val="24"/>
        </w:rPr>
        <w:t>Notes to the Study File</w:t>
      </w:r>
      <w:r w:rsidRPr="00CD6C03">
        <w:rPr>
          <w:rStyle w:val="Strong"/>
          <w:rFonts w:cs="Arial"/>
          <w:b/>
          <w:szCs w:val="24"/>
        </w:rPr>
        <w:t xml:space="preserve"> are written to identify and record:</w:t>
      </w:r>
    </w:p>
    <w:p w14:paraId="0028ED06" w14:textId="77777777" w:rsidR="008071BF" w:rsidRPr="00867513" w:rsidRDefault="008071BF" w:rsidP="008071BF">
      <w:pPr>
        <w:pStyle w:val="BodyText"/>
        <w:numPr>
          <w:ilvl w:val="0"/>
          <w:numId w:val="2"/>
        </w:numPr>
        <w:rPr>
          <w:rStyle w:val="Strong"/>
          <w:b w:val="0"/>
        </w:rPr>
      </w:pPr>
      <w:r>
        <w:rPr>
          <w:rStyle w:val="Strong"/>
          <w:b w:val="0"/>
        </w:rPr>
        <w:t>A d</w:t>
      </w:r>
      <w:r w:rsidRPr="00867513">
        <w:rPr>
          <w:rStyle w:val="Strong"/>
          <w:b w:val="0"/>
        </w:rPr>
        <w:t>iscrepancy or problem in the conduct of the clinical research study;</w:t>
      </w:r>
    </w:p>
    <w:p w14:paraId="3D19AC5D" w14:textId="77777777" w:rsidR="008071BF" w:rsidRPr="00867513" w:rsidRDefault="008071BF" w:rsidP="008071BF">
      <w:pPr>
        <w:pStyle w:val="BodyText"/>
        <w:numPr>
          <w:ilvl w:val="0"/>
          <w:numId w:val="2"/>
        </w:numPr>
        <w:rPr>
          <w:rStyle w:val="Strong"/>
          <w:b w:val="0"/>
        </w:rPr>
      </w:pPr>
      <w:r>
        <w:rPr>
          <w:rStyle w:val="Strong"/>
          <w:b w:val="0"/>
        </w:rPr>
        <w:t>T</w:t>
      </w:r>
      <w:r w:rsidRPr="00867513">
        <w:rPr>
          <w:rStyle w:val="Strong"/>
          <w:b w:val="0"/>
        </w:rPr>
        <w:t>he root cause of the identified problem;</w:t>
      </w:r>
    </w:p>
    <w:p w14:paraId="1CF63392" w14:textId="77777777" w:rsidR="008071BF" w:rsidRPr="00867513" w:rsidRDefault="008071BF" w:rsidP="008071BF">
      <w:pPr>
        <w:pStyle w:val="BodyText"/>
        <w:numPr>
          <w:ilvl w:val="0"/>
          <w:numId w:val="2"/>
        </w:numPr>
        <w:rPr>
          <w:rStyle w:val="Strong"/>
          <w:b w:val="0"/>
        </w:rPr>
      </w:pPr>
      <w:r>
        <w:rPr>
          <w:rStyle w:val="Strong"/>
          <w:b w:val="0"/>
        </w:rPr>
        <w:t>T</w:t>
      </w:r>
      <w:r w:rsidRPr="00867513">
        <w:rPr>
          <w:rStyle w:val="EmphasisStrong"/>
          <w:b w:val="0"/>
          <w:i w:val="0"/>
        </w:rPr>
        <w:t>he</w:t>
      </w:r>
      <w:r w:rsidRPr="00867513">
        <w:rPr>
          <w:rStyle w:val="Strong"/>
          <w:b w:val="0"/>
        </w:rPr>
        <w:t xml:space="preserve"> corrective action taken to prevent recurrence of the problem; </w:t>
      </w:r>
      <w:r w:rsidRPr="00174D39">
        <w:rPr>
          <w:rStyle w:val="Strong"/>
          <w:b w:val="0"/>
          <w:i/>
        </w:rPr>
        <w:t>and</w:t>
      </w:r>
    </w:p>
    <w:p w14:paraId="2C252A5A" w14:textId="77777777" w:rsidR="008071BF" w:rsidRDefault="008071BF" w:rsidP="00B86730">
      <w:pPr>
        <w:pStyle w:val="BodyText"/>
        <w:numPr>
          <w:ilvl w:val="0"/>
          <w:numId w:val="2"/>
        </w:numPr>
        <w:rPr>
          <w:rStyle w:val="Strong"/>
          <w:b w:val="0"/>
        </w:rPr>
      </w:pPr>
      <w:r>
        <w:rPr>
          <w:rStyle w:val="Strong"/>
          <w:b w:val="0"/>
        </w:rPr>
        <w:t xml:space="preserve">The </w:t>
      </w:r>
      <w:r w:rsidRPr="00867513">
        <w:rPr>
          <w:rStyle w:val="Strong"/>
          <w:b w:val="0"/>
        </w:rPr>
        <w:t>corrective action</w:t>
      </w:r>
      <w:r>
        <w:rPr>
          <w:rStyle w:val="Strong"/>
          <w:b w:val="0"/>
        </w:rPr>
        <w:t xml:space="preserve"> that</w:t>
      </w:r>
      <w:r w:rsidRPr="00867513">
        <w:rPr>
          <w:rStyle w:val="Strong"/>
          <w:b w:val="0"/>
        </w:rPr>
        <w:t xml:space="preserve"> has resolved the problem. </w:t>
      </w:r>
    </w:p>
    <w:p w14:paraId="28D68F05" w14:textId="77777777" w:rsidR="00B86730" w:rsidRPr="00B86730" w:rsidRDefault="00B86730" w:rsidP="00B86730">
      <w:pPr>
        <w:pStyle w:val="BodyText"/>
        <w:ind w:left="765"/>
        <w:rPr>
          <w:rStyle w:val="Strong"/>
          <w:b w:val="0"/>
        </w:rPr>
      </w:pPr>
    </w:p>
    <w:p w14:paraId="4A3981DE" w14:textId="77777777" w:rsidR="008071BF" w:rsidRPr="00B62054" w:rsidRDefault="008071BF" w:rsidP="00BB4768">
      <w:pPr>
        <w:pStyle w:val="Heading2"/>
        <w:rPr>
          <w:rStyle w:val="Strong"/>
          <w:b/>
        </w:rPr>
      </w:pPr>
      <w:r w:rsidRPr="00B62054">
        <w:rPr>
          <w:rStyle w:val="Heading2Char"/>
          <w:b/>
        </w:rPr>
        <w:t>A Note to Study File may be appropriate to</w:t>
      </w:r>
      <w:r w:rsidRPr="00B62054">
        <w:rPr>
          <w:rStyle w:val="Strong"/>
          <w:b/>
        </w:rPr>
        <w:t>:</w:t>
      </w:r>
    </w:p>
    <w:p w14:paraId="1B37ED54" w14:textId="77777777" w:rsidR="008071BF" w:rsidRPr="005858E8" w:rsidRDefault="008071BF" w:rsidP="008071BF">
      <w:pPr>
        <w:pStyle w:val="ListBullet"/>
      </w:pPr>
      <w:r w:rsidRPr="005858E8">
        <w:t xml:space="preserve">Clarify or add information regarding site specific regulatory </w:t>
      </w:r>
      <w:r>
        <w:t>file requirements;</w:t>
      </w:r>
    </w:p>
    <w:p w14:paraId="4B987486" w14:textId="77777777" w:rsidR="008071BF" w:rsidRPr="0000537B" w:rsidRDefault="008071BF" w:rsidP="008071BF">
      <w:pPr>
        <w:pStyle w:val="ListBullet"/>
      </w:pPr>
      <w:r w:rsidRPr="0000537B">
        <w:t>Clarif</w:t>
      </w:r>
      <w:r>
        <w:t>y</w:t>
      </w:r>
      <w:r w:rsidRPr="0000537B">
        <w:t xml:space="preserve"> or add information regarding source document standards</w:t>
      </w:r>
      <w:r>
        <w:t xml:space="preserve">; </w:t>
      </w:r>
      <w:r w:rsidRPr="00174D39">
        <w:rPr>
          <w:i/>
        </w:rPr>
        <w:t xml:space="preserve">and </w:t>
      </w:r>
    </w:p>
    <w:p w14:paraId="32BB1DAF" w14:textId="77777777" w:rsidR="008071BF" w:rsidRDefault="008071BF" w:rsidP="008071BF">
      <w:pPr>
        <w:pStyle w:val="ListBullet"/>
      </w:pPr>
      <w:r>
        <w:t>Document and address a</w:t>
      </w:r>
      <w:r w:rsidRPr="0000537B">
        <w:t>ny issue that is protocol and/or site</w:t>
      </w:r>
      <w:r>
        <w:t>-</w:t>
      </w:r>
      <w:r w:rsidRPr="0000537B">
        <w:t>specific that cannot be resolved without a change from previous procedures.</w:t>
      </w:r>
    </w:p>
    <w:p w14:paraId="4F6E96B8" w14:textId="77777777" w:rsidR="008071BF" w:rsidRPr="0000537B" w:rsidRDefault="008071BF" w:rsidP="008071BF">
      <w:pPr>
        <w:pStyle w:val="ListBullet"/>
        <w:numPr>
          <w:ilvl w:val="0"/>
          <w:numId w:val="0"/>
        </w:numPr>
        <w:ind w:left="720"/>
      </w:pPr>
    </w:p>
    <w:p w14:paraId="6098EA02" w14:textId="77777777" w:rsidR="008071BF" w:rsidRPr="00CD6C03" w:rsidRDefault="008071BF" w:rsidP="00BB4768">
      <w:pPr>
        <w:pStyle w:val="Heading2"/>
        <w:rPr>
          <w:rStyle w:val="Strong"/>
          <w:b/>
        </w:rPr>
      </w:pPr>
      <w:r w:rsidRPr="00BB4768">
        <w:t>A Note to the Study File should be pr</w:t>
      </w:r>
      <w:r w:rsidR="00BB4768" w:rsidRPr="00BB4768">
        <w:t xml:space="preserve">inted on institution letterhead </w:t>
      </w:r>
      <w:r w:rsidRPr="00BB4768">
        <w:t>and should be initiated and authored by the individual or organization responsible for its content, as follows</w:t>
      </w:r>
      <w:r w:rsidRPr="00CD6C03">
        <w:rPr>
          <w:rStyle w:val="Strong"/>
          <w:b/>
        </w:rPr>
        <w:t>:</w:t>
      </w:r>
    </w:p>
    <w:p w14:paraId="65562E68" w14:textId="77777777" w:rsidR="008071BF" w:rsidRPr="00C36A58" w:rsidRDefault="008071BF" w:rsidP="008071BF">
      <w:pPr>
        <w:pStyle w:val="ListBullet"/>
        <w:rPr>
          <w:rStyle w:val="Strong"/>
          <w:b w:val="0"/>
        </w:rPr>
      </w:pPr>
      <w:r w:rsidRPr="00C36A58">
        <w:rPr>
          <w:rStyle w:val="Strong"/>
          <w:b w:val="0"/>
        </w:rPr>
        <w:t>If the issue relates to site performance, the appropriate credentialed individual from the site should write and sign the note to file.</w:t>
      </w:r>
    </w:p>
    <w:p w14:paraId="363F4A43" w14:textId="77777777" w:rsidR="008071BF" w:rsidRPr="00C36A58" w:rsidRDefault="008071BF" w:rsidP="008071BF">
      <w:pPr>
        <w:pStyle w:val="ListBullet"/>
        <w:rPr>
          <w:rStyle w:val="Strong"/>
          <w:b w:val="0"/>
        </w:rPr>
      </w:pPr>
      <w:r w:rsidRPr="00C36A58">
        <w:rPr>
          <w:rStyle w:val="Strong"/>
          <w:b w:val="0"/>
        </w:rPr>
        <w:t>If the issue relates to PI responsibilities (e.g., human subject protection, data integrity at the site), the PI should write and sign the note to file.</w:t>
      </w:r>
    </w:p>
    <w:p w14:paraId="3510B732" w14:textId="77777777" w:rsidR="008071BF" w:rsidRPr="00C36A58" w:rsidRDefault="008071BF" w:rsidP="008071BF">
      <w:pPr>
        <w:pStyle w:val="ListBullet"/>
        <w:rPr>
          <w:rStyle w:val="Strong"/>
          <w:b w:val="0"/>
        </w:rPr>
      </w:pPr>
      <w:r w:rsidRPr="00C36A58">
        <w:rPr>
          <w:rStyle w:val="Strong"/>
          <w:b w:val="0"/>
        </w:rPr>
        <w:t>If the issue relates to actions taken by the sponsor or monitor (e.g., clarification of a protocol section), an appropriate credentialed individual from the sponsor should write and sign the note to file.</w:t>
      </w:r>
    </w:p>
    <w:p w14:paraId="5D50BE3F" w14:textId="77777777" w:rsidR="008071BF" w:rsidRDefault="008071BF" w:rsidP="008071BF">
      <w:pPr>
        <w:pStyle w:val="BodyText"/>
      </w:pPr>
    </w:p>
    <w:p w14:paraId="7D9F62DB" w14:textId="77777777" w:rsidR="008071BF" w:rsidRPr="00CD6C03" w:rsidRDefault="008071BF" w:rsidP="00BB4768">
      <w:pPr>
        <w:pStyle w:val="Heading2"/>
      </w:pPr>
      <w:r w:rsidRPr="00CD6C03">
        <w:t xml:space="preserve">A Note to the Study File should be retained and stored, as follows: </w:t>
      </w:r>
    </w:p>
    <w:p w14:paraId="66A061F1" w14:textId="77777777" w:rsidR="008071BF" w:rsidRDefault="008071BF" w:rsidP="008071BF">
      <w:pPr>
        <w:pStyle w:val="BodyText"/>
        <w:numPr>
          <w:ilvl w:val="0"/>
          <w:numId w:val="3"/>
        </w:numPr>
      </w:pPr>
      <w:r>
        <w:t>K</w:t>
      </w:r>
      <w:r w:rsidRPr="0000537B">
        <w:t xml:space="preserve">ept on file in the site regulatory file and made available to the clinical site monitors reviewing the site’s documents and procedures.  </w:t>
      </w:r>
    </w:p>
    <w:p w14:paraId="31DA5A74" w14:textId="77777777" w:rsidR="000B28DC" w:rsidRDefault="008071BF" w:rsidP="00B86730">
      <w:pPr>
        <w:pStyle w:val="BodyText"/>
        <w:numPr>
          <w:ilvl w:val="0"/>
          <w:numId w:val="3"/>
        </w:numPr>
      </w:pPr>
      <w:r>
        <w:t>I</w:t>
      </w:r>
      <w:r w:rsidRPr="0000537B">
        <w:t xml:space="preserve">f </w:t>
      </w:r>
      <w:r>
        <w:t xml:space="preserve">a data management center (DMC) </w:t>
      </w:r>
      <w:r w:rsidRPr="0000537B">
        <w:t xml:space="preserve">is handling the data management of the </w:t>
      </w:r>
      <w:r>
        <w:t>clinical research study</w:t>
      </w:r>
      <w:r w:rsidRPr="0000537B">
        <w:t>, a copy</w:t>
      </w:r>
      <w:r w:rsidR="00174D39">
        <w:t xml:space="preserve"> should be sent</w:t>
      </w:r>
      <w:r w:rsidRPr="0000537B">
        <w:t xml:space="preserve"> to </w:t>
      </w:r>
      <w:r>
        <w:t>the DMC</w:t>
      </w:r>
      <w:r w:rsidRPr="0000537B">
        <w:t>.</w:t>
      </w:r>
    </w:p>
    <w:p w14:paraId="20CCF04E" w14:textId="77777777" w:rsidR="00B86730" w:rsidRDefault="00B86730" w:rsidP="00B86730">
      <w:pPr>
        <w:pStyle w:val="BodyText"/>
      </w:pPr>
    </w:p>
    <w:p w14:paraId="712BA3D8" w14:textId="77777777" w:rsidR="008071BF" w:rsidRPr="000B28DC" w:rsidRDefault="008071BF" w:rsidP="00162AE9">
      <w:pPr>
        <w:pStyle w:val="Heading1"/>
        <w:jc w:val="center"/>
        <w:rPr>
          <w:rStyle w:val="Strong"/>
          <w:b/>
          <w:bCs w:val="0"/>
        </w:rPr>
      </w:pPr>
      <w:r w:rsidRPr="0029490D">
        <w:lastRenderedPageBreak/>
        <w:t>Note to</w:t>
      </w:r>
      <w:r>
        <w:t xml:space="preserve"> the Study</w:t>
      </w:r>
      <w:r w:rsidRPr="0029490D">
        <w:t xml:space="preserve"> File</w:t>
      </w:r>
      <w:r w:rsidR="00F442EB">
        <w:t xml:space="preserve"> -</w:t>
      </w:r>
      <w:r w:rsidRPr="0029490D">
        <w:t xml:space="preserve"> Template</w:t>
      </w:r>
    </w:p>
    <w:p w14:paraId="3239888F" w14:textId="77777777" w:rsidR="008071BF" w:rsidRPr="00162AE9" w:rsidRDefault="008071BF" w:rsidP="00162AE9">
      <w:pPr>
        <w:pStyle w:val="BodyText2"/>
        <w:ind w:left="0" w:right="0"/>
        <w:jc w:val="center"/>
        <w:rPr>
          <w:rFonts w:ascii="Arial" w:hAnsi="Arial" w:cs="Arial"/>
          <w:b/>
          <w:bCs/>
        </w:rPr>
      </w:pPr>
      <w:r w:rsidRPr="00162AE9">
        <w:rPr>
          <w:rStyle w:val="Strong"/>
          <w:rFonts w:ascii="Arial" w:hAnsi="Arial" w:cs="Arial"/>
        </w:rPr>
        <w:t>&lt;Institution Letterhead&gt;</w:t>
      </w:r>
    </w:p>
    <w:tbl>
      <w:tblPr>
        <w:tblW w:w="9468" w:type="dxa"/>
        <w:tblLook w:val="04A0" w:firstRow="1" w:lastRow="0" w:firstColumn="1" w:lastColumn="0" w:noHBand="0" w:noVBand="1"/>
        <w:tblCaption w:val="Note to the Study File - Template (Headerl section)"/>
        <w:tblDescription w:val="Note to the Study File - Template (Header section)"/>
      </w:tblPr>
      <w:tblGrid>
        <w:gridCol w:w="1008"/>
        <w:gridCol w:w="8460"/>
      </w:tblGrid>
      <w:tr w:rsidR="008071BF" w:rsidRPr="008071BF" w14:paraId="79D4B479" w14:textId="77777777" w:rsidTr="00C24498">
        <w:trPr>
          <w:trHeight w:val="241"/>
        </w:trPr>
        <w:tc>
          <w:tcPr>
            <w:tcW w:w="1008" w:type="dxa"/>
          </w:tcPr>
          <w:p w14:paraId="6438AFC9" w14:textId="77777777" w:rsidR="008071BF" w:rsidRPr="00C019EF" w:rsidRDefault="008071BF" w:rsidP="00862A9F">
            <w:pPr>
              <w:pStyle w:val="BodyText"/>
              <w:rPr>
                <w:rStyle w:val="Strong"/>
              </w:rPr>
            </w:pPr>
            <w:r w:rsidRPr="00C019EF">
              <w:rPr>
                <w:rStyle w:val="Strong"/>
              </w:rPr>
              <w:t>Date:</w:t>
            </w:r>
          </w:p>
        </w:tc>
        <w:tc>
          <w:tcPr>
            <w:tcW w:w="8460" w:type="dxa"/>
          </w:tcPr>
          <w:p w14:paraId="6DBCAA0D" w14:textId="77777777" w:rsidR="008071BF" w:rsidRPr="00AA73BD" w:rsidRDefault="008071BF" w:rsidP="00862A9F">
            <w:pPr>
              <w:pStyle w:val="BodyText"/>
            </w:pPr>
            <w:r w:rsidRPr="0029634F">
              <w:t>&lt;Date that the Note to the Study File is written&gt;</w:t>
            </w:r>
          </w:p>
        </w:tc>
      </w:tr>
      <w:tr w:rsidR="008071BF" w:rsidRPr="008071BF" w14:paraId="7A8454D8" w14:textId="77777777" w:rsidTr="00C24498">
        <w:trPr>
          <w:trHeight w:val="239"/>
        </w:trPr>
        <w:tc>
          <w:tcPr>
            <w:tcW w:w="1008" w:type="dxa"/>
          </w:tcPr>
          <w:p w14:paraId="701C7A9E" w14:textId="77777777" w:rsidR="008071BF" w:rsidRPr="00C019EF" w:rsidRDefault="008071BF" w:rsidP="00862A9F">
            <w:pPr>
              <w:pStyle w:val="BodyText"/>
              <w:rPr>
                <w:rStyle w:val="Strong"/>
              </w:rPr>
            </w:pPr>
            <w:r w:rsidRPr="00C019EF">
              <w:rPr>
                <w:rStyle w:val="Strong"/>
              </w:rPr>
              <w:t>To:</w:t>
            </w:r>
          </w:p>
        </w:tc>
        <w:tc>
          <w:tcPr>
            <w:tcW w:w="8460" w:type="dxa"/>
          </w:tcPr>
          <w:p w14:paraId="0F98F890" w14:textId="77777777" w:rsidR="008071BF" w:rsidRPr="00AA73BD" w:rsidRDefault="008071BF" w:rsidP="00862A9F">
            <w:pPr>
              <w:pStyle w:val="BodyText"/>
            </w:pPr>
            <w:r w:rsidRPr="0029634F">
              <w:t>&lt;Protocol number followed by “Study File”&gt;</w:t>
            </w:r>
          </w:p>
        </w:tc>
      </w:tr>
      <w:tr w:rsidR="008071BF" w:rsidRPr="008071BF" w14:paraId="2F912CF1" w14:textId="77777777" w:rsidTr="00C24498">
        <w:trPr>
          <w:trHeight w:val="239"/>
        </w:trPr>
        <w:tc>
          <w:tcPr>
            <w:tcW w:w="1008" w:type="dxa"/>
          </w:tcPr>
          <w:p w14:paraId="41B7ECF0" w14:textId="77777777" w:rsidR="008071BF" w:rsidRPr="00C019EF" w:rsidRDefault="008071BF" w:rsidP="00862A9F">
            <w:pPr>
              <w:pStyle w:val="BodyText"/>
              <w:rPr>
                <w:rStyle w:val="Strong"/>
              </w:rPr>
            </w:pPr>
            <w:r w:rsidRPr="00C019EF">
              <w:rPr>
                <w:rStyle w:val="Strong"/>
              </w:rPr>
              <w:t>From:</w:t>
            </w:r>
          </w:p>
        </w:tc>
        <w:tc>
          <w:tcPr>
            <w:tcW w:w="8460" w:type="dxa"/>
          </w:tcPr>
          <w:p w14:paraId="48098070" w14:textId="77777777" w:rsidR="008071BF" w:rsidRPr="00AA73BD" w:rsidRDefault="008071BF" w:rsidP="00862A9F">
            <w:pPr>
              <w:pStyle w:val="BodyText"/>
            </w:pPr>
            <w:r w:rsidRPr="0029634F">
              <w:t>&lt;Name, title, and the site or institutional affiliation of the person authoring the Note to the Study File</w:t>
            </w:r>
            <w:r>
              <w:t xml:space="preserve">, and </w:t>
            </w:r>
            <w:r w:rsidRPr="0029634F">
              <w:t>this individual’s signature&gt;</w:t>
            </w:r>
          </w:p>
        </w:tc>
      </w:tr>
    </w:tbl>
    <w:p w14:paraId="6F75F4BC" w14:textId="77777777" w:rsidR="008071BF" w:rsidRDefault="008071BF" w:rsidP="008071BF">
      <w:pPr>
        <w:pStyle w:val="BodyText"/>
      </w:pPr>
    </w:p>
    <w:p w14:paraId="1B3AD2AD" w14:textId="77777777" w:rsidR="008071BF" w:rsidRDefault="008071BF" w:rsidP="008071BF">
      <w:pPr>
        <w:pStyle w:val="BodyText"/>
      </w:pPr>
    </w:p>
    <w:tbl>
      <w:tblPr>
        <w:tblW w:w="9468" w:type="dxa"/>
        <w:tblLook w:val="04A0" w:firstRow="1" w:lastRow="0" w:firstColumn="1" w:lastColumn="0" w:noHBand="0" w:noVBand="1"/>
        <w:tblCaption w:val="Note to the Study File - Template (Detail section)"/>
        <w:tblDescription w:val="Note to the Study File - Template (Detail section)"/>
      </w:tblPr>
      <w:tblGrid>
        <w:gridCol w:w="2268"/>
        <w:gridCol w:w="7200"/>
      </w:tblGrid>
      <w:tr w:rsidR="008071BF" w:rsidRPr="008071BF" w14:paraId="0A5C63FC" w14:textId="77777777" w:rsidTr="00C24498">
        <w:tc>
          <w:tcPr>
            <w:tcW w:w="2268" w:type="dxa"/>
          </w:tcPr>
          <w:p w14:paraId="3AB0EC6C" w14:textId="77777777" w:rsidR="008071BF" w:rsidRPr="0061418D" w:rsidRDefault="008071BF" w:rsidP="00862A9F">
            <w:pPr>
              <w:pStyle w:val="BodyText"/>
              <w:rPr>
                <w:rStyle w:val="Strong"/>
              </w:rPr>
            </w:pPr>
            <w:r w:rsidRPr="0061418D">
              <w:rPr>
                <w:rStyle w:val="Strong"/>
              </w:rPr>
              <w:t>Issue:</w:t>
            </w:r>
          </w:p>
        </w:tc>
        <w:tc>
          <w:tcPr>
            <w:tcW w:w="7200" w:type="dxa"/>
          </w:tcPr>
          <w:p w14:paraId="306AC034" w14:textId="77777777" w:rsidR="008071BF" w:rsidRPr="00AA73BD" w:rsidRDefault="008071BF" w:rsidP="00862A9F">
            <w:pPr>
              <w:pStyle w:val="BodyText"/>
            </w:pPr>
            <w:r w:rsidRPr="0029634F">
              <w:t>&lt;Brief description or outline of the topic/process/problem being documented; can be formatted as a paragraph, numbered list, or bulleted items&gt;</w:t>
            </w:r>
          </w:p>
        </w:tc>
      </w:tr>
      <w:tr w:rsidR="008071BF" w:rsidRPr="008071BF" w14:paraId="61D32939" w14:textId="77777777" w:rsidTr="00C24498">
        <w:tc>
          <w:tcPr>
            <w:tcW w:w="2268" w:type="dxa"/>
          </w:tcPr>
          <w:p w14:paraId="15746CE7" w14:textId="77777777" w:rsidR="008071BF" w:rsidRPr="0061418D" w:rsidRDefault="008071BF" w:rsidP="00862A9F">
            <w:pPr>
              <w:pStyle w:val="BodyText"/>
              <w:rPr>
                <w:rStyle w:val="Strong"/>
              </w:rPr>
            </w:pPr>
            <w:r w:rsidRPr="0061418D">
              <w:rPr>
                <w:rStyle w:val="Strong"/>
              </w:rPr>
              <w:t>Root Cause:</w:t>
            </w:r>
          </w:p>
        </w:tc>
        <w:tc>
          <w:tcPr>
            <w:tcW w:w="7200" w:type="dxa"/>
          </w:tcPr>
          <w:p w14:paraId="2E828FCB" w14:textId="77777777" w:rsidR="008071BF" w:rsidRPr="00AA73BD" w:rsidRDefault="008071BF" w:rsidP="00862A9F">
            <w:pPr>
              <w:pStyle w:val="BodyText"/>
            </w:pPr>
            <w:r w:rsidRPr="0029634F">
              <w:t>&lt;The reason(s) that the issue arose&gt;</w:t>
            </w:r>
          </w:p>
        </w:tc>
      </w:tr>
      <w:tr w:rsidR="008071BF" w:rsidRPr="008071BF" w14:paraId="4B084CF6" w14:textId="77777777" w:rsidTr="00C24498">
        <w:tc>
          <w:tcPr>
            <w:tcW w:w="2268" w:type="dxa"/>
          </w:tcPr>
          <w:p w14:paraId="7CE15EAC" w14:textId="77777777" w:rsidR="008071BF" w:rsidRPr="0061418D" w:rsidRDefault="008071BF" w:rsidP="00862A9F">
            <w:pPr>
              <w:pStyle w:val="BodyText"/>
              <w:rPr>
                <w:rStyle w:val="Strong"/>
              </w:rPr>
            </w:pPr>
            <w:r w:rsidRPr="0061418D">
              <w:rPr>
                <w:rStyle w:val="Strong"/>
              </w:rPr>
              <w:t>Corrective Action:</w:t>
            </w:r>
          </w:p>
        </w:tc>
        <w:tc>
          <w:tcPr>
            <w:tcW w:w="7200" w:type="dxa"/>
          </w:tcPr>
          <w:p w14:paraId="6CF9ED0F" w14:textId="77777777" w:rsidR="008071BF" w:rsidRPr="00AA73BD" w:rsidRDefault="008071BF" w:rsidP="00862A9F">
            <w:pPr>
              <w:pStyle w:val="BodyText"/>
            </w:pPr>
            <w:r w:rsidRPr="0029634F">
              <w:t>&lt;Description of the corrective actions taken or planned by the site personnel. If the site was instructed to perform these corrective actions (i.e., by the sponsor or monitor), indicate by whom and as of what date. If status of reports, records, or data will remain incomplete or unavailable, make a statement regarding your failed attempts or describe when/how the records will be retrieved or completed.&gt;</w:t>
            </w:r>
          </w:p>
        </w:tc>
      </w:tr>
      <w:tr w:rsidR="008071BF" w:rsidRPr="008071BF" w14:paraId="2403F91F" w14:textId="77777777" w:rsidTr="00C24498">
        <w:tc>
          <w:tcPr>
            <w:tcW w:w="2268" w:type="dxa"/>
          </w:tcPr>
          <w:p w14:paraId="187D6498" w14:textId="77777777" w:rsidR="008071BF" w:rsidRPr="0061418D" w:rsidRDefault="008071BF" w:rsidP="00862A9F">
            <w:pPr>
              <w:pStyle w:val="BodyText"/>
              <w:rPr>
                <w:rStyle w:val="Strong"/>
              </w:rPr>
            </w:pPr>
            <w:r w:rsidRPr="0061418D">
              <w:rPr>
                <w:rStyle w:val="Strong"/>
              </w:rPr>
              <w:t>Resolution:</w:t>
            </w:r>
          </w:p>
        </w:tc>
        <w:tc>
          <w:tcPr>
            <w:tcW w:w="7200" w:type="dxa"/>
          </w:tcPr>
          <w:p w14:paraId="1D88CBED" w14:textId="77777777" w:rsidR="008071BF" w:rsidRPr="00AA73BD" w:rsidRDefault="008071BF" w:rsidP="00862A9F">
            <w:pPr>
              <w:pStyle w:val="BodyText"/>
            </w:pPr>
            <w:r w:rsidRPr="0029634F">
              <w:t>&lt;Description of the procedures used to document resolution of the problem.&gt;</w:t>
            </w:r>
          </w:p>
        </w:tc>
      </w:tr>
      <w:tr w:rsidR="008071BF" w:rsidRPr="008071BF" w14:paraId="322F8B5E" w14:textId="77777777" w:rsidTr="00C24498">
        <w:tc>
          <w:tcPr>
            <w:tcW w:w="2268" w:type="dxa"/>
          </w:tcPr>
          <w:p w14:paraId="4778F2AD" w14:textId="77777777" w:rsidR="008071BF" w:rsidRPr="0061418D" w:rsidRDefault="008071BF" w:rsidP="00862A9F">
            <w:pPr>
              <w:pStyle w:val="BodyText"/>
              <w:rPr>
                <w:rStyle w:val="Strong"/>
              </w:rPr>
            </w:pPr>
            <w:r w:rsidRPr="0061418D">
              <w:rPr>
                <w:rStyle w:val="Strong"/>
              </w:rPr>
              <w:t>Effective date of resolution:</w:t>
            </w:r>
          </w:p>
        </w:tc>
        <w:tc>
          <w:tcPr>
            <w:tcW w:w="7200" w:type="dxa"/>
          </w:tcPr>
          <w:p w14:paraId="0602BD94" w14:textId="77777777" w:rsidR="008071BF" w:rsidRPr="00AA73BD" w:rsidRDefault="008071BF" w:rsidP="00862A9F">
            <w:pPr>
              <w:pStyle w:val="BodyText"/>
            </w:pPr>
            <w:r w:rsidRPr="0029634F">
              <w:t>&lt;Effective date for corrective action (may be the same date as in the memo header)&gt;</w:t>
            </w:r>
          </w:p>
        </w:tc>
      </w:tr>
      <w:tr w:rsidR="008071BF" w:rsidRPr="008071BF" w14:paraId="7FAE11D9" w14:textId="77777777" w:rsidTr="00C24498">
        <w:tc>
          <w:tcPr>
            <w:tcW w:w="2268" w:type="dxa"/>
          </w:tcPr>
          <w:p w14:paraId="65025C41" w14:textId="77777777" w:rsidR="008071BF" w:rsidRPr="0061418D" w:rsidRDefault="008071BF" w:rsidP="00862A9F">
            <w:pPr>
              <w:pStyle w:val="BodyText"/>
              <w:rPr>
                <w:rStyle w:val="Strong"/>
              </w:rPr>
            </w:pPr>
            <w:r w:rsidRPr="0061418D">
              <w:rPr>
                <w:rStyle w:val="Strong"/>
              </w:rPr>
              <w:t>Comments:</w:t>
            </w:r>
          </w:p>
        </w:tc>
        <w:tc>
          <w:tcPr>
            <w:tcW w:w="7200" w:type="dxa"/>
          </w:tcPr>
          <w:p w14:paraId="269A11EA" w14:textId="77777777" w:rsidR="008071BF" w:rsidRPr="00AA73BD" w:rsidRDefault="008071BF" w:rsidP="00862A9F">
            <w:pPr>
              <w:pStyle w:val="BodyText"/>
            </w:pPr>
            <w:r w:rsidRPr="0029634F">
              <w:t>&lt;Any additional comments or information not noted above&gt;</w:t>
            </w:r>
          </w:p>
        </w:tc>
      </w:tr>
    </w:tbl>
    <w:p w14:paraId="53EFBBD9" w14:textId="77777777" w:rsidR="008071BF" w:rsidRPr="00BE4AC1" w:rsidRDefault="008071BF" w:rsidP="00BB4768">
      <w:pPr>
        <w:pStyle w:val="BodyText"/>
      </w:pPr>
    </w:p>
    <w:sectPr w:rsidR="008071BF" w:rsidRPr="00BE4AC1" w:rsidSect="0011052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B7FD" w14:textId="77777777" w:rsidR="00E7754E" w:rsidRDefault="00E7754E" w:rsidP="008071BF">
      <w:r>
        <w:separator/>
      </w:r>
    </w:p>
  </w:endnote>
  <w:endnote w:type="continuationSeparator" w:id="0">
    <w:p w14:paraId="7E588F73" w14:textId="77777777" w:rsidR="00E7754E" w:rsidRDefault="00E7754E" w:rsidP="0080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DCBB" w14:textId="77777777" w:rsidR="008071BF" w:rsidRDefault="008071BF">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C24498">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24498">
      <w:rPr>
        <w:b/>
        <w:noProof/>
      </w:rPr>
      <w:t>2</w:t>
    </w:r>
    <w:r>
      <w:rPr>
        <w:b/>
        <w:sz w:val="24"/>
        <w:szCs w:val="24"/>
      </w:rPr>
      <w:fldChar w:fldCharType="end"/>
    </w:r>
  </w:p>
  <w:p w14:paraId="51E0A0C3" w14:textId="77777777" w:rsidR="008071BF" w:rsidRDefault="00807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5F721" w14:textId="77777777" w:rsidR="00E7754E" w:rsidRDefault="00E7754E" w:rsidP="008071BF">
      <w:r>
        <w:separator/>
      </w:r>
    </w:p>
  </w:footnote>
  <w:footnote w:type="continuationSeparator" w:id="0">
    <w:p w14:paraId="2ED2712D" w14:textId="77777777" w:rsidR="00E7754E" w:rsidRDefault="00E7754E" w:rsidP="00807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1DFC"/>
    <w:multiLevelType w:val="hybridMultilevel"/>
    <w:tmpl w:val="8EBA09FE"/>
    <w:lvl w:ilvl="0" w:tplc="8F7E540A">
      <w:start w:val="1"/>
      <w:numFmt w:val="bullet"/>
      <w:pStyle w:val="List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EC6DA5"/>
    <w:multiLevelType w:val="hybridMultilevel"/>
    <w:tmpl w:val="209C6E32"/>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6610367"/>
    <w:multiLevelType w:val="hybridMultilevel"/>
    <w:tmpl w:val="46B858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041340">
    <w:abstractNumId w:val="0"/>
  </w:num>
  <w:num w:numId="2" w16cid:durableId="1271282615">
    <w:abstractNumId w:val="1"/>
  </w:num>
  <w:num w:numId="3" w16cid:durableId="1115833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BF"/>
    <w:rsid w:val="00054686"/>
    <w:rsid w:val="00085F24"/>
    <w:rsid w:val="000B28DC"/>
    <w:rsid w:val="00106C19"/>
    <w:rsid w:val="00110528"/>
    <w:rsid w:val="00162AE9"/>
    <w:rsid w:val="00174D39"/>
    <w:rsid w:val="002317B4"/>
    <w:rsid w:val="0034578C"/>
    <w:rsid w:val="0042224E"/>
    <w:rsid w:val="00424DDA"/>
    <w:rsid w:val="00577D16"/>
    <w:rsid w:val="008071BF"/>
    <w:rsid w:val="00862A9F"/>
    <w:rsid w:val="0090614C"/>
    <w:rsid w:val="00975D13"/>
    <w:rsid w:val="00B62054"/>
    <w:rsid w:val="00B86730"/>
    <w:rsid w:val="00BB4768"/>
    <w:rsid w:val="00C24498"/>
    <w:rsid w:val="00CD6B16"/>
    <w:rsid w:val="00CD6C03"/>
    <w:rsid w:val="00CF50D0"/>
    <w:rsid w:val="00E7754E"/>
    <w:rsid w:val="00F14A70"/>
    <w:rsid w:val="00F442EB"/>
    <w:rsid w:val="00FA1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46F8A"/>
  <w15:docId w15:val="{B26028C3-CC6B-491E-AD6A-3A6AEA89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528"/>
    <w:pPr>
      <w:ind w:left="2520" w:right="1440"/>
    </w:pPr>
    <w:rPr>
      <w:sz w:val="22"/>
      <w:szCs w:val="22"/>
    </w:rPr>
  </w:style>
  <w:style w:type="paragraph" w:styleId="Heading1">
    <w:name w:val="heading 1"/>
    <w:basedOn w:val="Normal"/>
    <w:next w:val="Normal"/>
    <w:link w:val="Heading1Char"/>
    <w:uiPriority w:val="9"/>
    <w:qFormat/>
    <w:rsid w:val="008071BF"/>
    <w:pPr>
      <w:keepNext/>
      <w:spacing w:before="150" w:after="150"/>
      <w:ind w:left="0" w:right="0"/>
      <w:outlineLvl w:val="0"/>
    </w:pPr>
    <w:rPr>
      <w:rFonts w:ascii="Arial" w:eastAsia="Times New Roman" w:hAnsi="Arial" w:cs="Arial"/>
      <w:b/>
      <w:sz w:val="28"/>
    </w:rPr>
  </w:style>
  <w:style w:type="paragraph" w:styleId="Heading2">
    <w:name w:val="heading 2"/>
    <w:basedOn w:val="Normal"/>
    <w:next w:val="Normal"/>
    <w:link w:val="Heading2Char"/>
    <w:uiPriority w:val="9"/>
    <w:unhideWhenUsed/>
    <w:qFormat/>
    <w:rsid w:val="00BB4768"/>
    <w:pPr>
      <w:keepNext/>
      <w:keepLines/>
      <w:spacing w:before="200"/>
      <w:ind w:left="0" w:right="0"/>
      <w:outlineLvl w:val="1"/>
    </w:pPr>
    <w:rPr>
      <w:rFonts w:ascii="Arial" w:eastAsiaTheme="majorEastAsia" w:hAnsi="Arial"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Web"/>
    <w:link w:val="BodyTextChar"/>
    <w:uiPriority w:val="99"/>
    <w:unhideWhenUsed/>
    <w:rsid w:val="008071BF"/>
    <w:pPr>
      <w:spacing w:before="120" w:after="120" w:line="276" w:lineRule="auto"/>
      <w:ind w:left="0" w:right="0"/>
    </w:pPr>
    <w:rPr>
      <w:rFonts w:ascii="Arial" w:eastAsia="Times New Roman" w:hAnsi="Arial" w:cs="Arial"/>
      <w:color w:val="000000"/>
      <w:szCs w:val="22"/>
    </w:rPr>
  </w:style>
  <w:style w:type="character" w:customStyle="1" w:styleId="BodyTextChar">
    <w:name w:val="Body Text Char"/>
    <w:link w:val="BodyText"/>
    <w:uiPriority w:val="99"/>
    <w:rsid w:val="008071BF"/>
    <w:rPr>
      <w:rFonts w:ascii="Arial" w:eastAsia="Times New Roman" w:hAnsi="Arial" w:cs="Arial"/>
      <w:color w:val="000000"/>
      <w:sz w:val="24"/>
    </w:rPr>
  </w:style>
  <w:style w:type="character" w:styleId="Strong">
    <w:name w:val="Strong"/>
    <w:uiPriority w:val="22"/>
    <w:qFormat/>
    <w:rsid w:val="008071BF"/>
    <w:rPr>
      <w:b/>
      <w:bCs/>
    </w:rPr>
  </w:style>
  <w:style w:type="character" w:customStyle="1" w:styleId="EmphasisStrong">
    <w:name w:val="EmphasisStrong"/>
    <w:uiPriority w:val="1"/>
    <w:qFormat/>
    <w:rsid w:val="008071BF"/>
    <w:rPr>
      <w:rFonts w:ascii="Arial" w:hAnsi="Arial"/>
      <w:b/>
      <w:bCs/>
      <w:i/>
      <w:sz w:val="24"/>
    </w:rPr>
  </w:style>
  <w:style w:type="paragraph" w:styleId="ListBullet">
    <w:name w:val="List Bullet"/>
    <w:basedOn w:val="NormalWeb"/>
    <w:uiPriority w:val="99"/>
    <w:unhideWhenUsed/>
    <w:rsid w:val="008071BF"/>
    <w:pPr>
      <w:numPr>
        <w:numId w:val="1"/>
      </w:numPr>
      <w:spacing w:before="120" w:line="276" w:lineRule="auto"/>
      <w:ind w:right="0"/>
    </w:pPr>
    <w:rPr>
      <w:rFonts w:ascii="Arial" w:eastAsia="Times New Roman" w:hAnsi="Arial" w:cs="Arial"/>
      <w:color w:val="000000"/>
      <w:szCs w:val="22"/>
    </w:rPr>
  </w:style>
  <w:style w:type="paragraph" w:styleId="NormalWeb">
    <w:name w:val="Normal (Web)"/>
    <w:basedOn w:val="Normal"/>
    <w:uiPriority w:val="99"/>
    <w:semiHidden/>
    <w:unhideWhenUsed/>
    <w:rsid w:val="008071BF"/>
    <w:rPr>
      <w:rFonts w:ascii="Times New Roman" w:hAnsi="Times New Roman"/>
      <w:sz w:val="24"/>
      <w:szCs w:val="24"/>
    </w:rPr>
  </w:style>
  <w:style w:type="paragraph" w:styleId="Header">
    <w:name w:val="header"/>
    <w:basedOn w:val="Normal"/>
    <w:link w:val="HeaderChar"/>
    <w:uiPriority w:val="99"/>
    <w:unhideWhenUsed/>
    <w:rsid w:val="008071BF"/>
    <w:pPr>
      <w:tabs>
        <w:tab w:val="center" w:pos="4680"/>
        <w:tab w:val="right" w:pos="9360"/>
      </w:tabs>
    </w:pPr>
  </w:style>
  <w:style w:type="character" w:customStyle="1" w:styleId="HeaderChar">
    <w:name w:val="Header Char"/>
    <w:basedOn w:val="DefaultParagraphFont"/>
    <w:link w:val="Header"/>
    <w:uiPriority w:val="99"/>
    <w:rsid w:val="008071BF"/>
  </w:style>
  <w:style w:type="paragraph" w:styleId="Footer">
    <w:name w:val="footer"/>
    <w:basedOn w:val="Normal"/>
    <w:link w:val="FooterChar"/>
    <w:uiPriority w:val="99"/>
    <w:unhideWhenUsed/>
    <w:rsid w:val="008071BF"/>
    <w:pPr>
      <w:tabs>
        <w:tab w:val="center" w:pos="4680"/>
        <w:tab w:val="right" w:pos="9360"/>
      </w:tabs>
    </w:pPr>
  </w:style>
  <w:style w:type="character" w:customStyle="1" w:styleId="FooterChar">
    <w:name w:val="Footer Char"/>
    <w:basedOn w:val="DefaultParagraphFont"/>
    <w:link w:val="Footer"/>
    <w:uiPriority w:val="99"/>
    <w:rsid w:val="008071BF"/>
  </w:style>
  <w:style w:type="paragraph" w:styleId="BalloonText">
    <w:name w:val="Balloon Text"/>
    <w:basedOn w:val="Normal"/>
    <w:link w:val="BalloonTextChar"/>
    <w:uiPriority w:val="99"/>
    <w:semiHidden/>
    <w:unhideWhenUsed/>
    <w:rsid w:val="008071BF"/>
    <w:rPr>
      <w:rFonts w:ascii="Tahoma" w:hAnsi="Tahoma" w:cs="Tahoma"/>
      <w:sz w:val="16"/>
      <w:szCs w:val="16"/>
    </w:rPr>
  </w:style>
  <w:style w:type="character" w:customStyle="1" w:styleId="BalloonTextChar">
    <w:name w:val="Balloon Text Char"/>
    <w:link w:val="BalloonText"/>
    <w:uiPriority w:val="99"/>
    <w:semiHidden/>
    <w:rsid w:val="008071BF"/>
    <w:rPr>
      <w:rFonts w:ascii="Tahoma" w:hAnsi="Tahoma" w:cs="Tahoma"/>
      <w:sz w:val="16"/>
      <w:szCs w:val="16"/>
    </w:rPr>
  </w:style>
  <w:style w:type="paragraph" w:styleId="BodyText2">
    <w:name w:val="Body Text 2"/>
    <w:basedOn w:val="Normal"/>
    <w:link w:val="BodyText2Char"/>
    <w:uiPriority w:val="99"/>
    <w:semiHidden/>
    <w:unhideWhenUsed/>
    <w:rsid w:val="008071BF"/>
    <w:pPr>
      <w:spacing w:after="120" w:line="480" w:lineRule="auto"/>
    </w:pPr>
  </w:style>
  <w:style w:type="character" w:customStyle="1" w:styleId="BodyText2Char">
    <w:name w:val="Body Text 2 Char"/>
    <w:basedOn w:val="DefaultParagraphFont"/>
    <w:link w:val="BodyText2"/>
    <w:uiPriority w:val="99"/>
    <w:semiHidden/>
    <w:rsid w:val="008071BF"/>
  </w:style>
  <w:style w:type="character" w:customStyle="1" w:styleId="Heading1Char">
    <w:name w:val="Heading 1 Char"/>
    <w:link w:val="Heading1"/>
    <w:uiPriority w:val="9"/>
    <w:rsid w:val="008071BF"/>
    <w:rPr>
      <w:rFonts w:ascii="Arial" w:eastAsia="Times New Roman" w:hAnsi="Arial" w:cs="Arial"/>
      <w:b/>
      <w:sz w:val="28"/>
    </w:rPr>
  </w:style>
  <w:style w:type="character" w:styleId="CommentReference">
    <w:name w:val="annotation reference"/>
    <w:uiPriority w:val="99"/>
    <w:semiHidden/>
    <w:unhideWhenUsed/>
    <w:rsid w:val="00106C19"/>
    <w:rPr>
      <w:sz w:val="16"/>
      <w:szCs w:val="16"/>
    </w:rPr>
  </w:style>
  <w:style w:type="paragraph" w:styleId="CommentText">
    <w:name w:val="annotation text"/>
    <w:basedOn w:val="Normal"/>
    <w:link w:val="CommentTextChar"/>
    <w:uiPriority w:val="99"/>
    <w:semiHidden/>
    <w:unhideWhenUsed/>
    <w:rsid w:val="00106C19"/>
    <w:rPr>
      <w:sz w:val="20"/>
      <w:szCs w:val="20"/>
    </w:rPr>
  </w:style>
  <w:style w:type="character" w:customStyle="1" w:styleId="CommentTextChar">
    <w:name w:val="Comment Text Char"/>
    <w:basedOn w:val="DefaultParagraphFont"/>
    <w:link w:val="CommentText"/>
    <w:uiPriority w:val="99"/>
    <w:semiHidden/>
    <w:rsid w:val="00106C19"/>
  </w:style>
  <w:style w:type="paragraph" w:styleId="CommentSubject">
    <w:name w:val="annotation subject"/>
    <w:basedOn w:val="CommentText"/>
    <w:next w:val="CommentText"/>
    <w:link w:val="CommentSubjectChar"/>
    <w:uiPriority w:val="99"/>
    <w:semiHidden/>
    <w:unhideWhenUsed/>
    <w:rsid w:val="00106C19"/>
    <w:rPr>
      <w:b/>
      <w:bCs/>
    </w:rPr>
  </w:style>
  <w:style w:type="character" w:customStyle="1" w:styleId="CommentSubjectChar">
    <w:name w:val="Comment Subject Char"/>
    <w:link w:val="CommentSubject"/>
    <w:uiPriority w:val="99"/>
    <w:semiHidden/>
    <w:rsid w:val="00106C19"/>
    <w:rPr>
      <w:b/>
      <w:bCs/>
    </w:rPr>
  </w:style>
  <w:style w:type="paragraph" w:styleId="Title">
    <w:name w:val="Title"/>
    <w:basedOn w:val="Normal"/>
    <w:next w:val="Normal"/>
    <w:link w:val="TitleChar"/>
    <w:uiPriority w:val="10"/>
    <w:qFormat/>
    <w:rsid w:val="00CD6C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6C03"/>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B4768"/>
    <w:rPr>
      <w:rFonts w:ascii="Arial" w:eastAsiaTheme="majorEastAsia" w:hAnsi="Arial" w:cstheme="majorBidi"/>
      <w:b/>
      <w:bCs/>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Note to the Study File - Instructions</vt:lpstr>
    </vt:vector>
  </TitlesOfParts>
  <Manager>KAI, Inc.</Manager>
  <Company>Altarum Institute</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the Study File - Instructions</dc:title>
  <dc:subject>Note to the Study File - Instructions</dc:subject>
  <dc:creator>National Institute of Aging</dc:creator>
  <cp:keywords>Note, Study File, Instructions</cp:keywords>
  <cp:lastModifiedBy>Bran, Derita</cp:lastModifiedBy>
  <cp:revision>2</cp:revision>
  <dcterms:created xsi:type="dcterms:W3CDTF">2022-10-04T17:52:00Z</dcterms:created>
  <dcterms:modified xsi:type="dcterms:W3CDTF">2022-10-04T17:52:00Z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pyright Status">
    <vt:lpwstr>Public Domain</vt:lpwstr>
  </property>
</Properties>
</file>