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CellMar>
          <w:top w:w="29" w:type="dxa"/>
          <w:bottom w:w="29" w:type="dxa"/>
        </w:tblCellMar>
        <w:tblLook w:val="04A0" w:firstRow="1" w:lastRow="0" w:firstColumn="1" w:lastColumn="0" w:noHBand="0" w:noVBand="1"/>
      </w:tblPr>
      <w:tblGrid>
        <w:gridCol w:w="3851"/>
        <w:gridCol w:w="339"/>
        <w:gridCol w:w="3138"/>
        <w:gridCol w:w="339"/>
        <w:gridCol w:w="3123"/>
      </w:tblGrid>
      <w:tr w:rsidR="00FF169A" w:rsidRPr="008B74B0" w14:paraId="0C5F8E35" w14:textId="77777777" w:rsidTr="00E216AB">
        <w:trPr>
          <w:trHeight w:val="20"/>
        </w:trPr>
        <w:tc>
          <w:tcPr>
            <w:tcW w:w="5000" w:type="pct"/>
            <w:gridSpan w:val="5"/>
            <w:vAlign w:val="center"/>
          </w:tcPr>
          <w:p w14:paraId="7F737BC1" w14:textId="3700E2DE" w:rsidR="00A1316F" w:rsidRPr="008B74B0" w:rsidRDefault="00B73C5B" w:rsidP="00A473FD">
            <w:pPr>
              <w:pStyle w:val="Heading1"/>
              <w:spacing w:after="240"/>
              <w:jc w:val="center"/>
              <w:rPr>
                <w:rFonts w:ascii="Calibri" w:hAnsi="Calibri" w:cs="Calibri"/>
              </w:rPr>
            </w:pPr>
            <w:r w:rsidRPr="008B74B0">
              <w:rPr>
                <w:rFonts w:ascii="Calibri" w:eastAsiaTheme="minorHAnsi" w:hAnsi="Calibri" w:cs="Calibri"/>
                <w:b/>
                <w:bCs/>
                <w:color w:val="115740"/>
              </w:rPr>
              <w:t>MASTER INTERVIEW RATING SCALE</w:t>
            </w:r>
          </w:p>
        </w:tc>
      </w:tr>
      <w:tr w:rsidR="003D08DD" w:rsidRPr="008B74B0" w14:paraId="069818FD" w14:textId="77777777" w:rsidTr="00E216AB">
        <w:trPr>
          <w:trHeight w:val="20"/>
        </w:trPr>
        <w:tc>
          <w:tcPr>
            <w:tcW w:w="5000" w:type="pct"/>
            <w:gridSpan w:val="5"/>
            <w:shd w:val="clear" w:color="auto" w:fill="D9D9D9" w:themeFill="background1" w:themeFillShade="D9"/>
            <w:vAlign w:val="center"/>
          </w:tcPr>
          <w:p w14:paraId="041722A0" w14:textId="181CE51E" w:rsidR="003D08DD" w:rsidRPr="008B74B0" w:rsidRDefault="003D08DD" w:rsidP="00777565">
            <w:pPr>
              <w:pStyle w:val="NoSpacing"/>
              <w:rPr>
                <w:rFonts w:ascii="Calibri" w:hAnsi="Calibri" w:cs="Calibri"/>
                <w:b/>
                <w:bCs/>
                <w:sz w:val="24"/>
                <w:szCs w:val="24"/>
              </w:rPr>
            </w:pPr>
            <w:r w:rsidRPr="008B74B0">
              <w:rPr>
                <w:rFonts w:ascii="Calibri" w:hAnsi="Calibri" w:cs="Calibri"/>
                <w:b/>
                <w:bCs/>
                <w:sz w:val="24"/>
                <w:szCs w:val="24"/>
              </w:rPr>
              <w:t>ITEM 1. OPENING - Introduces self, clarifies role, and inquires how to address patient.</w:t>
            </w:r>
          </w:p>
        </w:tc>
      </w:tr>
      <w:tr w:rsidR="00BE74EC" w:rsidRPr="008B74B0" w14:paraId="4342D964" w14:textId="77777777" w:rsidTr="00E216AB">
        <w:trPr>
          <w:trHeight w:val="20"/>
        </w:trPr>
        <w:tc>
          <w:tcPr>
            <w:tcW w:w="5000" w:type="pct"/>
            <w:gridSpan w:val="5"/>
          </w:tcPr>
          <w:p w14:paraId="1978E5DA" w14:textId="217A1F31" w:rsidR="00BE74EC" w:rsidRPr="008B74B0" w:rsidRDefault="00BE74EC" w:rsidP="009E3589">
            <w:pPr>
              <w:pStyle w:val="NoSpacing"/>
              <w:rPr>
                <w:rFonts w:ascii="Calibri" w:hAnsi="Calibri" w:cs="Calibri"/>
                <w:sz w:val="24"/>
                <w:szCs w:val="24"/>
              </w:rPr>
            </w:pPr>
            <w:r w:rsidRPr="3D17D730">
              <w:rPr>
                <w:rFonts w:ascii="Calibri" w:hAnsi="Calibri" w:cs="Calibri"/>
                <w:sz w:val="24"/>
                <w:szCs w:val="24"/>
              </w:rPr>
              <w:t xml:space="preserve">NOTE: Learner begins with the introduction of self, clarification of roles, and inquiry of how to address patient. The opening question identifies the problems or issues that the patient wishes to address. </w:t>
            </w:r>
          </w:p>
          <w:p w14:paraId="4379AE3B" w14:textId="77777777" w:rsidR="00B704B4" w:rsidRDefault="00B704B4" w:rsidP="00A41477">
            <w:pPr>
              <w:pStyle w:val="NoSpacing"/>
              <w:rPr>
                <w:rFonts w:ascii="Calibri" w:hAnsi="Calibri" w:cs="Calibri"/>
                <w:i/>
                <w:iCs/>
                <w:sz w:val="24"/>
                <w:szCs w:val="24"/>
              </w:rPr>
            </w:pPr>
          </w:p>
          <w:p w14:paraId="4C06FDC9" w14:textId="6116D1C0" w:rsidR="00BE74EC" w:rsidRPr="008B74B0" w:rsidRDefault="00BE74EC" w:rsidP="00A41477">
            <w:pPr>
              <w:pStyle w:val="NoSpacing"/>
              <w:rPr>
                <w:rFonts w:ascii="Calibri" w:hAnsi="Calibri" w:cs="Calibri"/>
                <w:sz w:val="24"/>
                <w:szCs w:val="24"/>
              </w:rPr>
            </w:pPr>
            <w:r w:rsidRPr="3D17D730">
              <w:rPr>
                <w:rFonts w:ascii="Calibri" w:hAnsi="Calibri" w:cs="Calibri"/>
                <w:i/>
                <w:iCs/>
                <w:sz w:val="24"/>
                <w:szCs w:val="24"/>
              </w:rPr>
              <w:t xml:space="preserve">Example: </w:t>
            </w:r>
            <w:r w:rsidRPr="3D17D730">
              <w:rPr>
                <w:rFonts w:ascii="Calibri" w:hAnsi="Calibri" w:cs="Calibri"/>
                <w:sz w:val="24"/>
                <w:szCs w:val="24"/>
              </w:rPr>
              <w:t>“</w:t>
            </w:r>
            <w:r w:rsidRPr="3D17D730">
              <w:rPr>
                <w:rFonts w:ascii="Calibri" w:hAnsi="Calibri" w:cs="Calibri"/>
                <w:i/>
                <w:iCs/>
                <w:sz w:val="24"/>
                <w:szCs w:val="24"/>
              </w:rPr>
              <w:t xml:space="preserve">Hello, I’m Carol Redding, (shaking patient’s hand) a student working with the team. Would you prefer I call you, Ms. </w:t>
            </w:r>
            <w:proofErr w:type="gramStart"/>
            <w:r w:rsidRPr="3D17D730">
              <w:rPr>
                <w:rFonts w:ascii="Calibri" w:hAnsi="Calibri" w:cs="Calibri"/>
                <w:i/>
                <w:iCs/>
                <w:sz w:val="24"/>
                <w:szCs w:val="24"/>
              </w:rPr>
              <w:t>Black</w:t>
            </w:r>
            <w:proofErr w:type="gramEnd"/>
            <w:r w:rsidRPr="3D17D730">
              <w:rPr>
                <w:rFonts w:ascii="Calibri" w:hAnsi="Calibri" w:cs="Calibri"/>
                <w:i/>
                <w:iCs/>
                <w:sz w:val="24"/>
                <w:szCs w:val="24"/>
              </w:rPr>
              <w:t xml:space="preserve"> or Phyllis? Are you comfortable right now? What brings you in today?”</w:t>
            </w:r>
          </w:p>
        </w:tc>
      </w:tr>
      <w:tr w:rsidR="00F7221A" w:rsidRPr="008B74B0" w14:paraId="3157F0AA" w14:textId="77777777" w:rsidTr="00E216AB">
        <w:trPr>
          <w:trHeight w:val="20"/>
        </w:trPr>
        <w:tc>
          <w:tcPr>
            <w:tcW w:w="1785" w:type="pct"/>
          </w:tcPr>
          <w:p w14:paraId="6144594D" w14:textId="50C256CF" w:rsidR="00955476" w:rsidRPr="008B74B0" w:rsidRDefault="008A0555" w:rsidP="00777565">
            <w:pPr>
              <w:pStyle w:val="NoSpacing"/>
              <w:jc w:val="center"/>
              <w:rPr>
                <w:rFonts w:ascii="Calibri" w:hAnsi="Calibri" w:cs="Calibri"/>
                <w:b/>
                <w:bCs/>
                <w:sz w:val="24"/>
                <w:szCs w:val="24"/>
              </w:rPr>
            </w:pPr>
            <w:r w:rsidRPr="008B74B0">
              <w:rPr>
                <w:rFonts w:ascii="Calibri" w:hAnsi="Calibri" w:cs="Calibri"/>
                <w:b/>
                <w:bCs/>
                <w:sz w:val="24"/>
                <w:szCs w:val="24"/>
              </w:rPr>
              <w:t>5</w:t>
            </w:r>
          </w:p>
        </w:tc>
        <w:tc>
          <w:tcPr>
            <w:tcW w:w="157" w:type="pct"/>
          </w:tcPr>
          <w:p w14:paraId="1622BAB0" w14:textId="4A892787" w:rsidR="00955476" w:rsidRPr="008B74B0" w:rsidRDefault="008A0555" w:rsidP="00777565">
            <w:pPr>
              <w:pStyle w:val="NoSpacing"/>
              <w:jc w:val="center"/>
              <w:rPr>
                <w:rFonts w:ascii="Calibri" w:hAnsi="Calibri" w:cs="Calibri"/>
                <w:b/>
                <w:bCs/>
                <w:sz w:val="24"/>
                <w:szCs w:val="24"/>
              </w:rPr>
            </w:pPr>
            <w:r w:rsidRPr="008B74B0">
              <w:rPr>
                <w:rFonts w:ascii="Calibri" w:hAnsi="Calibri" w:cs="Calibri"/>
                <w:b/>
                <w:bCs/>
                <w:sz w:val="24"/>
                <w:szCs w:val="24"/>
              </w:rPr>
              <w:t>4</w:t>
            </w:r>
          </w:p>
        </w:tc>
        <w:tc>
          <w:tcPr>
            <w:tcW w:w="1454" w:type="pct"/>
          </w:tcPr>
          <w:p w14:paraId="4D60B200" w14:textId="0ABE4834" w:rsidR="00955476" w:rsidRPr="008B74B0" w:rsidRDefault="008A0555" w:rsidP="00777565">
            <w:pPr>
              <w:pStyle w:val="NoSpacing"/>
              <w:jc w:val="center"/>
              <w:rPr>
                <w:rFonts w:ascii="Calibri" w:hAnsi="Calibri" w:cs="Calibri"/>
                <w:b/>
                <w:bCs/>
                <w:sz w:val="24"/>
                <w:szCs w:val="24"/>
              </w:rPr>
            </w:pPr>
            <w:r w:rsidRPr="008B74B0">
              <w:rPr>
                <w:rFonts w:ascii="Calibri" w:hAnsi="Calibri" w:cs="Calibri"/>
                <w:b/>
                <w:bCs/>
                <w:sz w:val="24"/>
                <w:szCs w:val="24"/>
              </w:rPr>
              <w:t>3</w:t>
            </w:r>
          </w:p>
        </w:tc>
        <w:tc>
          <w:tcPr>
            <w:tcW w:w="157" w:type="pct"/>
          </w:tcPr>
          <w:p w14:paraId="11998F75" w14:textId="40E4A46B" w:rsidR="00955476" w:rsidRPr="008B74B0" w:rsidRDefault="008A0555" w:rsidP="00777565">
            <w:pPr>
              <w:pStyle w:val="NoSpacing"/>
              <w:jc w:val="center"/>
              <w:rPr>
                <w:rFonts w:ascii="Calibri" w:hAnsi="Calibri" w:cs="Calibri"/>
                <w:b/>
                <w:bCs/>
                <w:sz w:val="24"/>
                <w:szCs w:val="24"/>
              </w:rPr>
            </w:pPr>
            <w:r w:rsidRPr="008B74B0">
              <w:rPr>
                <w:rFonts w:ascii="Calibri" w:hAnsi="Calibri" w:cs="Calibri"/>
                <w:b/>
                <w:bCs/>
                <w:sz w:val="24"/>
                <w:szCs w:val="24"/>
              </w:rPr>
              <w:t>2</w:t>
            </w:r>
          </w:p>
        </w:tc>
        <w:tc>
          <w:tcPr>
            <w:tcW w:w="1448" w:type="pct"/>
          </w:tcPr>
          <w:p w14:paraId="0ED8E1B7" w14:textId="1E84792F" w:rsidR="00955476" w:rsidRPr="008B74B0" w:rsidRDefault="008A0555" w:rsidP="00777565">
            <w:pPr>
              <w:pStyle w:val="NoSpacing"/>
              <w:jc w:val="center"/>
              <w:rPr>
                <w:rFonts w:ascii="Calibri" w:hAnsi="Calibri" w:cs="Calibri"/>
                <w:b/>
                <w:bCs/>
                <w:sz w:val="24"/>
                <w:szCs w:val="24"/>
              </w:rPr>
            </w:pPr>
            <w:r w:rsidRPr="008B74B0">
              <w:rPr>
                <w:rFonts w:ascii="Calibri" w:hAnsi="Calibri" w:cs="Calibri"/>
                <w:b/>
                <w:bCs/>
                <w:sz w:val="24"/>
                <w:szCs w:val="24"/>
              </w:rPr>
              <w:t>1</w:t>
            </w:r>
          </w:p>
        </w:tc>
      </w:tr>
      <w:tr w:rsidR="009B69A9" w:rsidRPr="008B74B0" w14:paraId="620BF8FF" w14:textId="77777777" w:rsidTr="00E216AB">
        <w:trPr>
          <w:trHeight w:val="20"/>
        </w:trPr>
        <w:tc>
          <w:tcPr>
            <w:tcW w:w="1785" w:type="pct"/>
          </w:tcPr>
          <w:p w14:paraId="5D637395" w14:textId="3BAD8E64" w:rsidR="00A41477" w:rsidRPr="008B74B0" w:rsidRDefault="008A0555" w:rsidP="00A41477">
            <w:pPr>
              <w:pStyle w:val="NoSpacing"/>
              <w:spacing w:after="240"/>
              <w:jc w:val="center"/>
              <w:rPr>
                <w:rFonts w:ascii="Calibri" w:hAnsi="Calibri" w:cs="Calibri"/>
                <w:sz w:val="24"/>
                <w:szCs w:val="24"/>
              </w:rPr>
            </w:pPr>
            <w:r w:rsidRPr="008B74B0">
              <w:rPr>
                <w:rFonts w:ascii="Calibri" w:hAnsi="Calibri" w:cs="Calibri"/>
                <w:sz w:val="24"/>
                <w:szCs w:val="24"/>
              </w:rPr>
              <w:t>Learner introduces self, clarifies role, and inquires how to address patient. Uses patient name.</w:t>
            </w:r>
          </w:p>
        </w:tc>
        <w:tc>
          <w:tcPr>
            <w:tcW w:w="157" w:type="pct"/>
          </w:tcPr>
          <w:p w14:paraId="4B55FA36" w14:textId="24A12208" w:rsidR="008A0555" w:rsidRPr="008B74B0" w:rsidRDefault="008A0555" w:rsidP="00777565">
            <w:pPr>
              <w:pStyle w:val="NoSpacing"/>
              <w:spacing w:after="240"/>
              <w:jc w:val="center"/>
              <w:rPr>
                <w:rFonts w:ascii="Calibri" w:hAnsi="Calibri" w:cs="Calibri"/>
                <w:sz w:val="24"/>
                <w:szCs w:val="24"/>
              </w:rPr>
            </w:pPr>
          </w:p>
        </w:tc>
        <w:tc>
          <w:tcPr>
            <w:tcW w:w="1454" w:type="pct"/>
          </w:tcPr>
          <w:p w14:paraId="3C6CD6B7" w14:textId="67080655" w:rsidR="008A0555" w:rsidRPr="008B74B0" w:rsidRDefault="008A0555" w:rsidP="00777565">
            <w:pPr>
              <w:pStyle w:val="NoSpacing"/>
              <w:spacing w:after="240"/>
              <w:jc w:val="center"/>
              <w:rPr>
                <w:rFonts w:ascii="Calibri" w:hAnsi="Calibri" w:cs="Calibri"/>
                <w:sz w:val="24"/>
                <w:szCs w:val="24"/>
              </w:rPr>
            </w:pPr>
            <w:r w:rsidRPr="008B74B0">
              <w:rPr>
                <w:rFonts w:ascii="Calibri" w:hAnsi="Calibri" w:cs="Calibri"/>
                <w:sz w:val="24"/>
                <w:szCs w:val="24"/>
              </w:rPr>
              <w:t>Learner introduction is missing a critical element(s).</w:t>
            </w:r>
          </w:p>
        </w:tc>
        <w:tc>
          <w:tcPr>
            <w:tcW w:w="157" w:type="pct"/>
          </w:tcPr>
          <w:p w14:paraId="3675EFF1" w14:textId="54A353B6" w:rsidR="008A0555" w:rsidRPr="008B74B0" w:rsidRDefault="008A0555" w:rsidP="00777565">
            <w:pPr>
              <w:pStyle w:val="NoSpacing"/>
              <w:spacing w:after="240"/>
              <w:jc w:val="center"/>
              <w:rPr>
                <w:rFonts w:ascii="Calibri" w:hAnsi="Calibri" w:cs="Calibri"/>
                <w:sz w:val="24"/>
                <w:szCs w:val="24"/>
              </w:rPr>
            </w:pPr>
          </w:p>
        </w:tc>
        <w:tc>
          <w:tcPr>
            <w:tcW w:w="1448" w:type="pct"/>
          </w:tcPr>
          <w:p w14:paraId="6582B2A3" w14:textId="7CB4ADAC" w:rsidR="008A0555" w:rsidRPr="008B74B0" w:rsidRDefault="008A0555" w:rsidP="00777565">
            <w:pPr>
              <w:pStyle w:val="NoSpacing"/>
              <w:spacing w:after="240"/>
              <w:jc w:val="center"/>
              <w:rPr>
                <w:rFonts w:ascii="Calibri" w:hAnsi="Calibri" w:cs="Calibri"/>
                <w:sz w:val="24"/>
                <w:szCs w:val="24"/>
              </w:rPr>
            </w:pPr>
            <w:r w:rsidRPr="008B74B0">
              <w:rPr>
                <w:rFonts w:ascii="Calibri" w:hAnsi="Calibri" w:cs="Calibri"/>
                <w:sz w:val="24"/>
                <w:szCs w:val="24"/>
              </w:rPr>
              <w:t>There is no introduction.</w:t>
            </w:r>
          </w:p>
        </w:tc>
      </w:tr>
      <w:tr w:rsidR="00BF4928" w:rsidRPr="008B74B0" w14:paraId="6BCF89E3" w14:textId="77777777" w:rsidTr="00E216AB">
        <w:trPr>
          <w:trHeight w:val="771"/>
        </w:trPr>
        <w:tc>
          <w:tcPr>
            <w:tcW w:w="5000" w:type="pct"/>
            <w:gridSpan w:val="5"/>
            <w:shd w:val="clear" w:color="auto" w:fill="D9D9D9" w:themeFill="background1" w:themeFillShade="D9"/>
            <w:vAlign w:val="center"/>
          </w:tcPr>
          <w:p w14:paraId="10216294" w14:textId="798BD9ED" w:rsidR="00BF4928" w:rsidRPr="008B74B0" w:rsidRDefault="1804DF21" w:rsidP="00777565">
            <w:pPr>
              <w:pStyle w:val="NoSpacing"/>
              <w:rPr>
                <w:rFonts w:ascii="Calibri" w:hAnsi="Calibri" w:cs="Calibri"/>
                <w:b/>
                <w:bCs/>
                <w:sz w:val="24"/>
                <w:szCs w:val="24"/>
              </w:rPr>
            </w:pPr>
            <w:r w:rsidRPr="008B74B0">
              <w:rPr>
                <w:rFonts w:ascii="Calibri" w:hAnsi="Calibri" w:cs="Calibri"/>
                <w:b/>
                <w:bCs/>
                <w:sz w:val="24"/>
                <w:szCs w:val="24"/>
              </w:rPr>
              <w:t>ITEM 2. ELICITS SPECTRUM OF CONCERNS - Elicits full spectrum of concerns at onset in first few minutes of encounter.</w:t>
            </w:r>
          </w:p>
        </w:tc>
      </w:tr>
      <w:tr w:rsidR="00BF4928" w:rsidRPr="008B74B0" w14:paraId="3D058BE6" w14:textId="77777777" w:rsidTr="00E216AB">
        <w:trPr>
          <w:trHeight w:val="20"/>
        </w:trPr>
        <w:tc>
          <w:tcPr>
            <w:tcW w:w="5000" w:type="pct"/>
            <w:gridSpan w:val="5"/>
          </w:tcPr>
          <w:p w14:paraId="28E38473" w14:textId="77777777" w:rsidR="005708FF" w:rsidRDefault="5E127469" w:rsidP="009E3589">
            <w:pPr>
              <w:pStyle w:val="NoSpacing"/>
              <w:rPr>
                <w:rFonts w:ascii="Calibri" w:hAnsi="Calibri" w:cs="Calibri"/>
                <w:sz w:val="24"/>
                <w:szCs w:val="24"/>
              </w:rPr>
            </w:pPr>
            <w:r w:rsidRPr="3D17D730">
              <w:rPr>
                <w:rFonts w:ascii="Calibri" w:hAnsi="Calibri" w:cs="Calibri"/>
                <w:sz w:val="24"/>
                <w:szCs w:val="24"/>
              </w:rPr>
              <w:t xml:space="preserve">NOTE: Learner elicits the patient's full spectrum of concerns other than those expressed in the chief complaint within the first few minutes of the encounter. </w:t>
            </w:r>
          </w:p>
          <w:p w14:paraId="4A65C363" w14:textId="561CC5F7" w:rsidR="00885F2F" w:rsidRPr="008B74B0" w:rsidRDefault="5E127469" w:rsidP="009E3589">
            <w:pPr>
              <w:pStyle w:val="NoSpacing"/>
              <w:rPr>
                <w:rFonts w:ascii="Calibri" w:hAnsi="Calibri" w:cs="Calibri"/>
                <w:sz w:val="24"/>
                <w:szCs w:val="24"/>
              </w:rPr>
            </w:pPr>
            <w:r w:rsidRPr="3D17D730">
              <w:rPr>
                <w:rFonts w:ascii="Calibri" w:hAnsi="Calibri" w:cs="Calibri"/>
                <w:sz w:val="24"/>
                <w:szCs w:val="24"/>
              </w:rPr>
              <w:t>To ensure that the full spectrum of concerns has been obtained, ask</w:t>
            </w:r>
            <w:r w:rsidR="001C5749" w:rsidRPr="3D17D730">
              <w:rPr>
                <w:rFonts w:ascii="Calibri" w:hAnsi="Calibri" w:cs="Calibri"/>
                <w:sz w:val="24"/>
                <w:szCs w:val="24"/>
              </w:rPr>
              <w:t>s</w:t>
            </w:r>
            <w:r w:rsidRPr="3D17D730">
              <w:rPr>
                <w:rFonts w:ascii="Calibri" w:hAnsi="Calibri" w:cs="Calibri"/>
                <w:sz w:val="24"/>
                <w:szCs w:val="24"/>
              </w:rPr>
              <w:t xml:space="preserve"> if there is anything else the patient wishes to discuss until the patient says, </w:t>
            </w:r>
            <w:r w:rsidRPr="0094610E">
              <w:rPr>
                <w:rFonts w:ascii="Calibri" w:hAnsi="Calibri" w:cs="Calibri"/>
                <w:sz w:val="24"/>
                <w:szCs w:val="24"/>
              </w:rPr>
              <w:t>“No.”</w:t>
            </w:r>
            <w:r w:rsidRPr="3D17D730">
              <w:rPr>
                <w:rFonts w:ascii="Calibri" w:hAnsi="Calibri" w:cs="Calibri"/>
                <w:sz w:val="24"/>
                <w:szCs w:val="24"/>
              </w:rPr>
              <w:t xml:space="preserve"> Making sure in the beginning of the encounter that all issues the patient wishes to address have been elicited helps learners to prioritize and aids in making a time-efficient, patient-centered encounter.</w:t>
            </w:r>
          </w:p>
        </w:tc>
      </w:tr>
      <w:tr w:rsidR="00B77602" w:rsidRPr="008B74B0" w14:paraId="2A67B9F0" w14:textId="77777777" w:rsidTr="00E216AB">
        <w:trPr>
          <w:trHeight w:val="20"/>
        </w:trPr>
        <w:tc>
          <w:tcPr>
            <w:tcW w:w="1785" w:type="pct"/>
          </w:tcPr>
          <w:p w14:paraId="6BF98053" w14:textId="77777777" w:rsidR="002739CF" w:rsidRPr="008B74B0" w:rsidRDefault="002739CF" w:rsidP="00777565">
            <w:pPr>
              <w:pStyle w:val="NoSpacing"/>
              <w:jc w:val="center"/>
              <w:rPr>
                <w:rFonts w:ascii="Calibri" w:hAnsi="Calibri" w:cs="Calibri"/>
                <w:b/>
                <w:bCs/>
                <w:sz w:val="24"/>
                <w:szCs w:val="24"/>
              </w:rPr>
            </w:pPr>
            <w:r w:rsidRPr="008B74B0">
              <w:rPr>
                <w:rFonts w:ascii="Calibri" w:hAnsi="Calibri" w:cs="Calibri"/>
                <w:b/>
                <w:bCs/>
                <w:sz w:val="24"/>
                <w:szCs w:val="24"/>
              </w:rPr>
              <w:t>5</w:t>
            </w:r>
          </w:p>
        </w:tc>
        <w:tc>
          <w:tcPr>
            <w:tcW w:w="157" w:type="pct"/>
          </w:tcPr>
          <w:p w14:paraId="5DBCEB2F" w14:textId="77777777" w:rsidR="002739CF" w:rsidRPr="008B74B0" w:rsidRDefault="002739CF" w:rsidP="00777565">
            <w:pPr>
              <w:pStyle w:val="NoSpacing"/>
              <w:jc w:val="center"/>
              <w:rPr>
                <w:rFonts w:ascii="Calibri" w:hAnsi="Calibri" w:cs="Calibri"/>
                <w:b/>
                <w:bCs/>
                <w:sz w:val="24"/>
                <w:szCs w:val="24"/>
              </w:rPr>
            </w:pPr>
            <w:r w:rsidRPr="008B74B0">
              <w:rPr>
                <w:rFonts w:ascii="Calibri" w:hAnsi="Calibri" w:cs="Calibri"/>
                <w:b/>
                <w:bCs/>
                <w:sz w:val="24"/>
                <w:szCs w:val="24"/>
              </w:rPr>
              <w:t>4</w:t>
            </w:r>
          </w:p>
        </w:tc>
        <w:tc>
          <w:tcPr>
            <w:tcW w:w="1454" w:type="pct"/>
          </w:tcPr>
          <w:p w14:paraId="33974DCE" w14:textId="77777777" w:rsidR="002739CF" w:rsidRPr="008B74B0" w:rsidRDefault="002739CF" w:rsidP="00777565">
            <w:pPr>
              <w:pStyle w:val="NoSpacing"/>
              <w:jc w:val="center"/>
              <w:rPr>
                <w:rFonts w:ascii="Calibri" w:hAnsi="Calibri" w:cs="Calibri"/>
                <w:b/>
                <w:bCs/>
                <w:sz w:val="24"/>
                <w:szCs w:val="24"/>
              </w:rPr>
            </w:pPr>
            <w:r w:rsidRPr="008B74B0">
              <w:rPr>
                <w:rFonts w:ascii="Calibri" w:hAnsi="Calibri" w:cs="Calibri"/>
                <w:b/>
                <w:bCs/>
                <w:sz w:val="24"/>
                <w:szCs w:val="24"/>
              </w:rPr>
              <w:t>3</w:t>
            </w:r>
          </w:p>
        </w:tc>
        <w:tc>
          <w:tcPr>
            <w:tcW w:w="157" w:type="pct"/>
          </w:tcPr>
          <w:p w14:paraId="4E90A89C" w14:textId="77777777" w:rsidR="002739CF" w:rsidRPr="008B74B0" w:rsidRDefault="002739CF" w:rsidP="00777565">
            <w:pPr>
              <w:pStyle w:val="NoSpacing"/>
              <w:jc w:val="center"/>
              <w:rPr>
                <w:rFonts w:ascii="Calibri" w:hAnsi="Calibri" w:cs="Calibri"/>
                <w:b/>
                <w:bCs/>
                <w:sz w:val="24"/>
                <w:szCs w:val="24"/>
              </w:rPr>
            </w:pPr>
            <w:r w:rsidRPr="008B74B0">
              <w:rPr>
                <w:rFonts w:ascii="Calibri" w:hAnsi="Calibri" w:cs="Calibri"/>
                <w:b/>
                <w:bCs/>
                <w:sz w:val="24"/>
                <w:szCs w:val="24"/>
              </w:rPr>
              <w:t>2</w:t>
            </w:r>
          </w:p>
        </w:tc>
        <w:tc>
          <w:tcPr>
            <w:tcW w:w="1448" w:type="pct"/>
          </w:tcPr>
          <w:p w14:paraId="1EA13B2C" w14:textId="77777777" w:rsidR="002739CF" w:rsidRPr="008B74B0" w:rsidRDefault="002739CF" w:rsidP="00777565">
            <w:pPr>
              <w:pStyle w:val="NoSpacing"/>
              <w:jc w:val="center"/>
              <w:rPr>
                <w:rFonts w:ascii="Calibri" w:hAnsi="Calibri" w:cs="Calibri"/>
                <w:b/>
                <w:bCs/>
                <w:sz w:val="24"/>
                <w:szCs w:val="24"/>
              </w:rPr>
            </w:pPr>
            <w:r w:rsidRPr="008B74B0">
              <w:rPr>
                <w:rFonts w:ascii="Calibri" w:hAnsi="Calibri" w:cs="Calibri"/>
                <w:b/>
                <w:bCs/>
                <w:sz w:val="24"/>
                <w:szCs w:val="24"/>
              </w:rPr>
              <w:t>1</w:t>
            </w:r>
          </w:p>
        </w:tc>
      </w:tr>
      <w:tr w:rsidR="002400A3" w:rsidRPr="008B74B0" w14:paraId="2336CF3C" w14:textId="77777777" w:rsidTr="00E216AB">
        <w:trPr>
          <w:trHeight w:val="20"/>
        </w:trPr>
        <w:tc>
          <w:tcPr>
            <w:tcW w:w="1785" w:type="pct"/>
          </w:tcPr>
          <w:p w14:paraId="6ADE302B" w14:textId="648E88A1" w:rsidR="009E1D3E" w:rsidRPr="008B74B0" w:rsidRDefault="002739CF" w:rsidP="00A41477">
            <w:pPr>
              <w:pStyle w:val="NoSpacing"/>
              <w:spacing w:after="240"/>
              <w:jc w:val="center"/>
              <w:rPr>
                <w:rFonts w:ascii="Calibri" w:hAnsi="Calibri" w:cs="Calibri"/>
                <w:sz w:val="24"/>
                <w:szCs w:val="24"/>
              </w:rPr>
            </w:pPr>
            <w:r w:rsidRPr="008B74B0">
              <w:rPr>
                <w:rFonts w:ascii="Calibri" w:hAnsi="Calibri" w:cs="Calibri"/>
                <w:sz w:val="24"/>
                <w:szCs w:val="24"/>
              </w:rPr>
              <w:t>Learner elicits the patient’s full spectrum of concerns within the first few minutes.</w:t>
            </w:r>
          </w:p>
        </w:tc>
        <w:tc>
          <w:tcPr>
            <w:tcW w:w="157" w:type="pct"/>
          </w:tcPr>
          <w:p w14:paraId="68EAC1C0" w14:textId="77777777" w:rsidR="002739CF" w:rsidRPr="008B74B0" w:rsidRDefault="002739CF" w:rsidP="00777565">
            <w:pPr>
              <w:pStyle w:val="NoSpacing"/>
              <w:jc w:val="center"/>
              <w:rPr>
                <w:rFonts w:ascii="Calibri" w:hAnsi="Calibri" w:cs="Calibri"/>
                <w:b/>
                <w:bCs/>
                <w:sz w:val="24"/>
                <w:szCs w:val="24"/>
              </w:rPr>
            </w:pPr>
          </w:p>
        </w:tc>
        <w:tc>
          <w:tcPr>
            <w:tcW w:w="1454" w:type="pct"/>
          </w:tcPr>
          <w:p w14:paraId="1117E4C1" w14:textId="48E9B874" w:rsidR="002739CF" w:rsidRPr="008B74B0" w:rsidRDefault="002739CF" w:rsidP="00777565">
            <w:pPr>
              <w:pStyle w:val="NoSpacing"/>
              <w:jc w:val="center"/>
              <w:rPr>
                <w:rFonts w:ascii="Calibri" w:hAnsi="Calibri" w:cs="Calibri"/>
                <w:b/>
                <w:bCs/>
                <w:sz w:val="24"/>
                <w:szCs w:val="24"/>
              </w:rPr>
            </w:pPr>
            <w:r w:rsidRPr="008B74B0">
              <w:rPr>
                <w:rFonts w:ascii="Calibri" w:hAnsi="Calibri" w:cs="Calibri"/>
                <w:sz w:val="24"/>
                <w:szCs w:val="24"/>
              </w:rPr>
              <w:t>Learner elicits some of the patient’s concerns.</w:t>
            </w:r>
          </w:p>
        </w:tc>
        <w:tc>
          <w:tcPr>
            <w:tcW w:w="157" w:type="pct"/>
          </w:tcPr>
          <w:p w14:paraId="5CAF7935" w14:textId="77777777" w:rsidR="002739CF" w:rsidRPr="008B74B0" w:rsidRDefault="002739CF" w:rsidP="00777565">
            <w:pPr>
              <w:pStyle w:val="NoSpacing"/>
              <w:jc w:val="center"/>
              <w:rPr>
                <w:rFonts w:ascii="Calibri" w:hAnsi="Calibri" w:cs="Calibri"/>
                <w:b/>
                <w:bCs/>
                <w:sz w:val="24"/>
                <w:szCs w:val="24"/>
              </w:rPr>
            </w:pPr>
          </w:p>
        </w:tc>
        <w:tc>
          <w:tcPr>
            <w:tcW w:w="1448" w:type="pct"/>
          </w:tcPr>
          <w:p w14:paraId="41BD99E8" w14:textId="77777777" w:rsidR="002739CF" w:rsidRPr="008B74B0" w:rsidRDefault="002739CF" w:rsidP="00777565">
            <w:pPr>
              <w:pStyle w:val="NoSpacing"/>
              <w:jc w:val="center"/>
              <w:rPr>
                <w:rFonts w:ascii="Calibri" w:hAnsi="Calibri" w:cs="Calibri"/>
                <w:sz w:val="24"/>
                <w:szCs w:val="24"/>
              </w:rPr>
            </w:pPr>
            <w:r w:rsidRPr="008B74B0">
              <w:rPr>
                <w:rFonts w:ascii="Calibri" w:hAnsi="Calibri" w:cs="Calibri"/>
                <w:sz w:val="24"/>
                <w:szCs w:val="24"/>
              </w:rPr>
              <w:t>Learner fails to elicit the patient’s concerns.</w:t>
            </w:r>
          </w:p>
          <w:p w14:paraId="52C9CFD4" w14:textId="55AF50DA" w:rsidR="0002575D" w:rsidRPr="008B74B0" w:rsidRDefault="0002575D" w:rsidP="00777565">
            <w:pPr>
              <w:pStyle w:val="NoSpacing"/>
              <w:jc w:val="center"/>
              <w:rPr>
                <w:rFonts w:ascii="Calibri" w:hAnsi="Calibri" w:cs="Calibri"/>
                <w:b/>
                <w:bCs/>
                <w:sz w:val="24"/>
                <w:szCs w:val="24"/>
              </w:rPr>
            </w:pPr>
          </w:p>
        </w:tc>
      </w:tr>
      <w:tr w:rsidR="00520140" w:rsidRPr="008B74B0" w14:paraId="66A4B62B" w14:textId="77777777" w:rsidTr="0094610E">
        <w:trPr>
          <w:trHeight w:val="510"/>
        </w:trPr>
        <w:tc>
          <w:tcPr>
            <w:tcW w:w="5000" w:type="pct"/>
            <w:gridSpan w:val="5"/>
            <w:shd w:val="clear" w:color="auto" w:fill="D9D9D9" w:themeFill="background1" w:themeFillShade="D9"/>
            <w:vAlign w:val="center"/>
          </w:tcPr>
          <w:p w14:paraId="78E0E456" w14:textId="7C8AAFFF" w:rsidR="00520140" w:rsidRPr="008B74B0" w:rsidRDefault="008C4383" w:rsidP="00777565">
            <w:pPr>
              <w:pStyle w:val="NoSpacing"/>
              <w:rPr>
                <w:rFonts w:ascii="Calibri" w:eastAsia="Arial" w:hAnsi="Calibri" w:cs="Calibri"/>
                <w:b/>
                <w:bCs/>
                <w:sz w:val="24"/>
                <w:szCs w:val="24"/>
              </w:rPr>
            </w:pPr>
            <w:r w:rsidRPr="008B74B0">
              <w:rPr>
                <w:rFonts w:ascii="Calibri" w:eastAsia="Arial" w:hAnsi="Calibri" w:cs="Calibri"/>
                <w:b/>
                <w:bCs/>
                <w:sz w:val="24"/>
                <w:szCs w:val="24"/>
              </w:rPr>
              <w:t xml:space="preserve">ITEM 3. </w:t>
            </w:r>
            <w:r w:rsidR="61749800" w:rsidRPr="008B74B0">
              <w:rPr>
                <w:rFonts w:ascii="Calibri" w:eastAsia="Arial" w:hAnsi="Calibri" w:cs="Calibri"/>
                <w:b/>
                <w:bCs/>
                <w:sz w:val="24"/>
                <w:szCs w:val="24"/>
              </w:rPr>
              <w:t>NEGOTIATES PRIORITIES &amp; SETS AGENDA - Purpose, agenda, plan, and patient agreement.</w:t>
            </w:r>
          </w:p>
        </w:tc>
      </w:tr>
      <w:tr w:rsidR="00520140" w:rsidRPr="008B74B0" w14:paraId="36276129" w14:textId="77777777" w:rsidTr="00E216AB">
        <w:trPr>
          <w:trHeight w:val="20"/>
        </w:trPr>
        <w:tc>
          <w:tcPr>
            <w:tcW w:w="5000" w:type="pct"/>
            <w:gridSpan w:val="5"/>
          </w:tcPr>
          <w:p w14:paraId="7B931F18" w14:textId="77777777" w:rsidR="005708FF" w:rsidRDefault="00520140" w:rsidP="00885F2F">
            <w:pPr>
              <w:pStyle w:val="NoSpacing"/>
              <w:rPr>
                <w:rFonts w:ascii="Calibri" w:hAnsi="Calibri" w:cs="Calibri"/>
                <w:sz w:val="24"/>
                <w:szCs w:val="24"/>
              </w:rPr>
            </w:pPr>
            <w:r w:rsidRPr="008B74B0">
              <w:rPr>
                <w:rFonts w:ascii="Calibri" w:hAnsi="Calibri" w:cs="Calibri"/>
                <w:sz w:val="24"/>
                <w:szCs w:val="24"/>
              </w:rPr>
              <w:t>NOTE:</w:t>
            </w:r>
            <w:r w:rsidR="00FF138D" w:rsidRPr="008B74B0">
              <w:rPr>
                <w:rFonts w:ascii="Calibri" w:hAnsi="Calibri" w:cs="Calibri"/>
                <w:sz w:val="24"/>
                <w:szCs w:val="24"/>
              </w:rPr>
              <w:t xml:space="preserve"> </w:t>
            </w:r>
            <w:r w:rsidR="0003790E" w:rsidRPr="008B74B0">
              <w:rPr>
                <w:rFonts w:ascii="Calibri" w:hAnsi="Calibri" w:cs="Calibri"/>
                <w:sz w:val="24"/>
                <w:szCs w:val="24"/>
              </w:rPr>
              <w:t>Learner</w:t>
            </w:r>
            <w:r w:rsidR="00FF138D" w:rsidRPr="008B74B0">
              <w:rPr>
                <w:rFonts w:ascii="Calibri" w:hAnsi="Calibri" w:cs="Calibri"/>
                <w:sz w:val="24"/>
                <w:szCs w:val="24"/>
              </w:rPr>
              <w:t xml:space="preserve"> ascertains the patient’s concerns.</w:t>
            </w:r>
            <w:r w:rsidR="00D81DBD" w:rsidRPr="008B74B0">
              <w:rPr>
                <w:rFonts w:ascii="Calibri" w:hAnsi="Calibri" w:cs="Calibri"/>
                <w:sz w:val="24"/>
                <w:szCs w:val="24"/>
              </w:rPr>
              <w:t xml:space="preserve"> </w:t>
            </w:r>
            <w:r w:rsidR="00FF138D" w:rsidRPr="008B74B0">
              <w:rPr>
                <w:rFonts w:ascii="Calibri" w:hAnsi="Calibri" w:cs="Calibri"/>
                <w:sz w:val="24"/>
                <w:szCs w:val="24"/>
              </w:rPr>
              <w:t xml:space="preserve">In negotiating priorities, a balance </w:t>
            </w:r>
            <w:r w:rsidR="00804F5F" w:rsidRPr="008B74B0">
              <w:rPr>
                <w:rFonts w:ascii="Calibri" w:hAnsi="Calibri" w:cs="Calibri"/>
                <w:sz w:val="24"/>
                <w:szCs w:val="24"/>
              </w:rPr>
              <w:t xml:space="preserve">is </w:t>
            </w:r>
            <w:r w:rsidR="00FF138D" w:rsidRPr="008B74B0">
              <w:rPr>
                <w:rFonts w:ascii="Calibri" w:hAnsi="Calibri" w:cs="Calibri"/>
                <w:sz w:val="24"/>
                <w:szCs w:val="24"/>
              </w:rPr>
              <w:t xml:space="preserve">struck between </w:t>
            </w:r>
            <w:r w:rsidR="00B45616" w:rsidRPr="008B74B0">
              <w:rPr>
                <w:rFonts w:ascii="Calibri" w:hAnsi="Calibri" w:cs="Calibri"/>
                <w:sz w:val="24"/>
                <w:szCs w:val="24"/>
              </w:rPr>
              <w:t xml:space="preserve">patient </w:t>
            </w:r>
            <w:r w:rsidR="00FF138D" w:rsidRPr="008B74B0">
              <w:rPr>
                <w:rFonts w:ascii="Calibri" w:hAnsi="Calibri" w:cs="Calibri"/>
                <w:sz w:val="24"/>
                <w:szCs w:val="24"/>
              </w:rPr>
              <w:t xml:space="preserve">concerns and </w:t>
            </w:r>
            <w:r w:rsidR="00951E9B" w:rsidRPr="008B74B0">
              <w:rPr>
                <w:rFonts w:ascii="Calibri" w:hAnsi="Calibri" w:cs="Calibri"/>
                <w:sz w:val="24"/>
                <w:szCs w:val="24"/>
              </w:rPr>
              <w:t>provider</w:t>
            </w:r>
            <w:r w:rsidR="00B45616" w:rsidRPr="008B74B0">
              <w:rPr>
                <w:rFonts w:ascii="Calibri" w:hAnsi="Calibri" w:cs="Calibri"/>
                <w:sz w:val="24"/>
                <w:szCs w:val="24"/>
              </w:rPr>
              <w:t>s</w:t>
            </w:r>
            <w:r w:rsidR="00FF138D" w:rsidRPr="008B74B0">
              <w:rPr>
                <w:rFonts w:ascii="Calibri" w:hAnsi="Calibri" w:cs="Calibri"/>
                <w:sz w:val="24"/>
                <w:szCs w:val="24"/>
              </w:rPr>
              <w:t xml:space="preserve"> medical understanding of which problems might be more immediately important.</w:t>
            </w:r>
            <w:r w:rsidR="00D81DBD" w:rsidRPr="008B74B0">
              <w:rPr>
                <w:rFonts w:ascii="Calibri" w:hAnsi="Calibri" w:cs="Calibri"/>
                <w:sz w:val="24"/>
                <w:szCs w:val="24"/>
              </w:rPr>
              <w:t xml:space="preserve"> </w:t>
            </w:r>
          </w:p>
          <w:p w14:paraId="4DFE76FB" w14:textId="49271666" w:rsidR="00885F2F" w:rsidRPr="008B74B0" w:rsidRDefault="00FF138D" w:rsidP="00885F2F">
            <w:pPr>
              <w:pStyle w:val="NoSpacing"/>
              <w:rPr>
                <w:rFonts w:ascii="Calibri" w:hAnsi="Calibri" w:cs="Calibri"/>
                <w:sz w:val="24"/>
                <w:szCs w:val="24"/>
              </w:rPr>
            </w:pPr>
            <w:r w:rsidRPr="008B74B0">
              <w:rPr>
                <w:rFonts w:ascii="Calibri" w:hAnsi="Calibri" w:cs="Calibri"/>
                <w:sz w:val="24"/>
                <w:szCs w:val="24"/>
              </w:rPr>
              <w:t xml:space="preserve">An agenda is negotiated between </w:t>
            </w:r>
            <w:r w:rsidR="00804F5F" w:rsidRPr="008B74B0">
              <w:rPr>
                <w:rFonts w:ascii="Calibri" w:hAnsi="Calibri" w:cs="Calibri"/>
                <w:sz w:val="24"/>
                <w:szCs w:val="24"/>
              </w:rPr>
              <w:t>l</w:t>
            </w:r>
            <w:r w:rsidR="0003790E" w:rsidRPr="008B74B0">
              <w:rPr>
                <w:rFonts w:ascii="Calibri" w:hAnsi="Calibri" w:cs="Calibri"/>
                <w:sz w:val="24"/>
                <w:szCs w:val="24"/>
              </w:rPr>
              <w:t>earner</w:t>
            </w:r>
            <w:r w:rsidRPr="008B74B0">
              <w:rPr>
                <w:rFonts w:ascii="Calibri" w:hAnsi="Calibri" w:cs="Calibri"/>
                <w:sz w:val="24"/>
                <w:szCs w:val="24"/>
              </w:rPr>
              <w:t xml:space="preserve"> and patient.</w:t>
            </w:r>
            <w:r w:rsidR="00D81DBD" w:rsidRPr="008B74B0">
              <w:rPr>
                <w:rFonts w:ascii="Calibri" w:hAnsi="Calibri" w:cs="Calibri"/>
                <w:sz w:val="24"/>
                <w:szCs w:val="24"/>
              </w:rPr>
              <w:t xml:space="preserve"> </w:t>
            </w:r>
            <w:r w:rsidRPr="008B74B0">
              <w:rPr>
                <w:rFonts w:ascii="Calibri" w:hAnsi="Calibri" w:cs="Calibri"/>
                <w:sz w:val="24"/>
                <w:szCs w:val="24"/>
              </w:rPr>
              <w:t>In agenda setting a</w:t>
            </w:r>
            <w:r w:rsidR="00EE0263" w:rsidRPr="008B74B0">
              <w:rPr>
                <w:rFonts w:ascii="Calibri" w:hAnsi="Calibri" w:cs="Calibri"/>
                <w:sz w:val="24"/>
                <w:szCs w:val="24"/>
              </w:rPr>
              <w:t xml:space="preserve">nd </w:t>
            </w:r>
            <w:r w:rsidRPr="008B74B0">
              <w:rPr>
                <w:rFonts w:ascii="Calibri" w:hAnsi="Calibri" w:cs="Calibri"/>
                <w:sz w:val="24"/>
                <w:szCs w:val="24"/>
              </w:rPr>
              <w:t xml:space="preserve">negotiating, the patient should not be told what is going to occur, but </w:t>
            </w:r>
            <w:r w:rsidR="00B45616" w:rsidRPr="008B74B0">
              <w:rPr>
                <w:rFonts w:ascii="Calibri" w:hAnsi="Calibri" w:cs="Calibri"/>
                <w:sz w:val="24"/>
                <w:szCs w:val="24"/>
              </w:rPr>
              <w:t xml:space="preserve">instead </w:t>
            </w:r>
            <w:r w:rsidRPr="008B74B0">
              <w:rPr>
                <w:rFonts w:ascii="Calibri" w:hAnsi="Calibri" w:cs="Calibri"/>
                <w:sz w:val="24"/>
                <w:szCs w:val="24"/>
              </w:rPr>
              <w:t xml:space="preserve">share in making an agreed plan. </w:t>
            </w:r>
          </w:p>
        </w:tc>
      </w:tr>
      <w:tr w:rsidR="009B69A9" w:rsidRPr="008B74B0" w14:paraId="41FECEDB" w14:textId="77777777" w:rsidTr="00E216AB">
        <w:trPr>
          <w:trHeight w:val="20"/>
        </w:trPr>
        <w:tc>
          <w:tcPr>
            <w:tcW w:w="1785" w:type="pct"/>
          </w:tcPr>
          <w:p w14:paraId="1FC743E7" w14:textId="77777777" w:rsidR="00520140" w:rsidRPr="008B74B0" w:rsidRDefault="00520140"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3A84BEDF" w14:textId="77777777" w:rsidR="00520140" w:rsidRPr="008B74B0" w:rsidRDefault="00520140"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119B5592" w14:textId="77777777" w:rsidR="00520140" w:rsidRPr="008B74B0" w:rsidRDefault="00520140"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0F2E6C60" w14:textId="77777777" w:rsidR="00520140" w:rsidRPr="008B74B0" w:rsidRDefault="00520140"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03006A68" w14:textId="77777777" w:rsidR="00520140" w:rsidRPr="008B74B0" w:rsidRDefault="00520140"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5AF08F20" w14:textId="77777777" w:rsidTr="00E216AB">
        <w:trPr>
          <w:trHeight w:val="20"/>
        </w:trPr>
        <w:tc>
          <w:tcPr>
            <w:tcW w:w="1785" w:type="pct"/>
          </w:tcPr>
          <w:p w14:paraId="67526E71" w14:textId="77777777" w:rsidR="006027A2" w:rsidRPr="008B74B0" w:rsidRDefault="0024142C" w:rsidP="00777565">
            <w:pPr>
              <w:pStyle w:val="BodyText3"/>
              <w:jc w:val="center"/>
              <w:rPr>
                <w:rFonts w:ascii="Calibri" w:eastAsiaTheme="minorEastAsia" w:hAnsi="Calibri" w:cs="Calibri"/>
                <w:sz w:val="24"/>
                <w:szCs w:val="24"/>
              </w:rPr>
            </w:pPr>
            <w:r w:rsidRPr="008B74B0">
              <w:rPr>
                <w:rFonts w:ascii="Calibri" w:eastAsiaTheme="minorEastAsia" w:hAnsi="Calibri" w:cs="Calibri"/>
                <w:sz w:val="24"/>
                <w:szCs w:val="24"/>
              </w:rPr>
              <w:t>L</w:t>
            </w:r>
            <w:r w:rsidR="00314950" w:rsidRPr="008B74B0">
              <w:rPr>
                <w:rFonts w:ascii="Calibri" w:eastAsiaTheme="minorEastAsia" w:hAnsi="Calibri" w:cs="Calibri"/>
                <w:sz w:val="24"/>
                <w:szCs w:val="24"/>
              </w:rPr>
              <w:t>earner fully negotiates priorities of patient concerns, listing all concerns and sets the agenda</w:t>
            </w:r>
            <w:r w:rsidR="00FB7785" w:rsidRPr="008B74B0">
              <w:rPr>
                <w:rFonts w:ascii="Calibri" w:eastAsiaTheme="minorEastAsia" w:hAnsi="Calibri" w:cs="Calibri"/>
                <w:sz w:val="24"/>
                <w:szCs w:val="24"/>
              </w:rPr>
              <w:t xml:space="preserve">. </w:t>
            </w:r>
            <w:r w:rsidRPr="008B74B0">
              <w:rPr>
                <w:rFonts w:ascii="Calibri" w:eastAsiaTheme="minorEastAsia" w:hAnsi="Calibri" w:cs="Calibri"/>
                <w:sz w:val="24"/>
                <w:szCs w:val="24"/>
              </w:rPr>
              <w:t>A</w:t>
            </w:r>
            <w:r w:rsidR="00314950" w:rsidRPr="008B74B0">
              <w:rPr>
                <w:rFonts w:ascii="Calibri" w:eastAsiaTheme="minorEastAsia" w:hAnsi="Calibri" w:cs="Calibri"/>
                <w:sz w:val="24"/>
                <w:szCs w:val="24"/>
              </w:rPr>
              <w:t>genda is negotiated between learner and patient.</w:t>
            </w:r>
          </w:p>
        </w:tc>
        <w:tc>
          <w:tcPr>
            <w:tcW w:w="157" w:type="pct"/>
          </w:tcPr>
          <w:p w14:paraId="6063CF73" w14:textId="77777777" w:rsidR="00314950" w:rsidRPr="008B74B0" w:rsidRDefault="00314950" w:rsidP="00777565">
            <w:pPr>
              <w:pStyle w:val="BodyText3"/>
              <w:rPr>
                <w:rFonts w:ascii="Calibri" w:eastAsiaTheme="minorEastAsia" w:hAnsi="Calibri" w:cs="Calibri"/>
                <w:sz w:val="24"/>
                <w:szCs w:val="24"/>
              </w:rPr>
            </w:pPr>
          </w:p>
        </w:tc>
        <w:tc>
          <w:tcPr>
            <w:tcW w:w="1454" w:type="pct"/>
          </w:tcPr>
          <w:p w14:paraId="701A45EB" w14:textId="7CAAA215" w:rsidR="00BB28F7" w:rsidRPr="008B74B0" w:rsidRDefault="1CD997CB" w:rsidP="00777565">
            <w:pPr>
              <w:pStyle w:val="BodyText3"/>
              <w:spacing w:after="240"/>
              <w:jc w:val="center"/>
              <w:rPr>
                <w:rFonts w:ascii="Calibri" w:eastAsiaTheme="minorEastAsia" w:hAnsi="Calibri" w:cs="Calibri"/>
                <w:sz w:val="24"/>
                <w:szCs w:val="24"/>
              </w:rPr>
            </w:pPr>
            <w:r w:rsidRPr="008B74B0">
              <w:rPr>
                <w:rFonts w:ascii="Calibri" w:eastAsiaTheme="minorEastAsia" w:hAnsi="Calibri" w:cs="Calibri"/>
                <w:sz w:val="24"/>
                <w:szCs w:val="24"/>
              </w:rPr>
              <w:t>Learner elicits only partial concerns, therefore does not accomplish the complete patient agenda OR learner set the goals.</w:t>
            </w:r>
          </w:p>
        </w:tc>
        <w:tc>
          <w:tcPr>
            <w:tcW w:w="157" w:type="pct"/>
          </w:tcPr>
          <w:p w14:paraId="3AF92BBA" w14:textId="77777777" w:rsidR="00314950" w:rsidRPr="008B74B0" w:rsidRDefault="00314950" w:rsidP="00777565">
            <w:pPr>
              <w:pStyle w:val="BodyText3"/>
              <w:jc w:val="center"/>
              <w:rPr>
                <w:rFonts w:ascii="Calibri" w:eastAsiaTheme="minorEastAsia" w:hAnsi="Calibri" w:cs="Calibri"/>
                <w:sz w:val="24"/>
                <w:szCs w:val="24"/>
              </w:rPr>
            </w:pPr>
          </w:p>
        </w:tc>
        <w:tc>
          <w:tcPr>
            <w:tcW w:w="1448" w:type="pct"/>
          </w:tcPr>
          <w:p w14:paraId="46757BD6" w14:textId="77777777" w:rsidR="00314950" w:rsidRPr="008B74B0" w:rsidRDefault="1CD997CB" w:rsidP="00777565">
            <w:pPr>
              <w:pStyle w:val="BodyText3"/>
              <w:jc w:val="center"/>
              <w:rPr>
                <w:rFonts w:ascii="Calibri" w:eastAsiaTheme="minorEastAsia" w:hAnsi="Calibri" w:cs="Calibri"/>
                <w:sz w:val="24"/>
                <w:szCs w:val="24"/>
              </w:rPr>
            </w:pPr>
            <w:r w:rsidRPr="008B74B0">
              <w:rPr>
                <w:rFonts w:ascii="Calibri" w:eastAsiaTheme="minorEastAsia" w:hAnsi="Calibri" w:cs="Calibri"/>
                <w:sz w:val="24"/>
                <w:szCs w:val="24"/>
              </w:rPr>
              <w:t xml:space="preserve">Learner does not negotiate priorities or set agenda. </w:t>
            </w:r>
          </w:p>
          <w:p w14:paraId="7AC19C82" w14:textId="77777777" w:rsidR="00C653CB" w:rsidRPr="008B74B0" w:rsidRDefault="00C653CB" w:rsidP="00777565">
            <w:pPr>
              <w:rPr>
                <w:rFonts w:ascii="Calibri" w:hAnsi="Calibri" w:cs="Calibri"/>
                <w:sz w:val="24"/>
                <w:szCs w:val="24"/>
              </w:rPr>
            </w:pPr>
          </w:p>
          <w:p w14:paraId="0035C34C" w14:textId="77777777" w:rsidR="00C653CB" w:rsidRPr="008B74B0" w:rsidRDefault="00C653CB" w:rsidP="00777565">
            <w:pPr>
              <w:rPr>
                <w:rFonts w:ascii="Calibri" w:hAnsi="Calibri" w:cs="Calibri"/>
                <w:sz w:val="24"/>
                <w:szCs w:val="24"/>
              </w:rPr>
            </w:pPr>
          </w:p>
          <w:p w14:paraId="040F5305" w14:textId="2991F847" w:rsidR="00C653CB" w:rsidRPr="008B74B0" w:rsidRDefault="00C653CB" w:rsidP="00777565">
            <w:pPr>
              <w:rPr>
                <w:rFonts w:ascii="Calibri" w:hAnsi="Calibri" w:cs="Calibri"/>
                <w:sz w:val="24"/>
                <w:szCs w:val="24"/>
              </w:rPr>
            </w:pPr>
          </w:p>
        </w:tc>
      </w:tr>
      <w:tr w:rsidR="00454604" w:rsidRPr="00454604" w14:paraId="3E9EA792" w14:textId="77777777" w:rsidTr="00E216AB">
        <w:trPr>
          <w:trHeight w:val="20"/>
        </w:trPr>
        <w:tc>
          <w:tcPr>
            <w:tcW w:w="5000" w:type="pct"/>
            <w:gridSpan w:val="5"/>
            <w:shd w:val="clear" w:color="auto" w:fill="D9D9D9" w:themeFill="background1" w:themeFillShade="D9"/>
            <w:vAlign w:val="center"/>
          </w:tcPr>
          <w:p w14:paraId="18278178" w14:textId="5CEF85AC" w:rsidR="00454604" w:rsidRPr="00454604" w:rsidRDefault="00454604" w:rsidP="00777565">
            <w:pPr>
              <w:pStyle w:val="NoSpacing"/>
              <w:rPr>
                <w:rFonts w:ascii="Calibri" w:eastAsia="Arial" w:hAnsi="Calibri" w:cs="Calibri"/>
                <w:b/>
                <w:bCs/>
                <w:sz w:val="24"/>
                <w:szCs w:val="24"/>
              </w:rPr>
            </w:pPr>
            <w:r w:rsidRPr="00454604">
              <w:rPr>
                <w:rFonts w:ascii="Calibri" w:eastAsia="Arial" w:hAnsi="Calibri" w:cs="Calibri"/>
                <w:b/>
                <w:bCs/>
                <w:sz w:val="24"/>
                <w:szCs w:val="24"/>
              </w:rPr>
              <w:lastRenderedPageBreak/>
              <w:t>ITEM 4. ELICITING THE NARRATIVE THREAD or the “PATIENT’S STORY” - Gives patient an opportunity to tell the story without interruption at interview onset.</w:t>
            </w:r>
          </w:p>
        </w:tc>
      </w:tr>
      <w:tr w:rsidR="00314950" w:rsidRPr="008B74B0" w14:paraId="05DEEF62" w14:textId="77777777" w:rsidTr="00E216AB">
        <w:trPr>
          <w:trHeight w:val="20"/>
        </w:trPr>
        <w:tc>
          <w:tcPr>
            <w:tcW w:w="5000" w:type="pct"/>
            <w:gridSpan w:val="5"/>
          </w:tcPr>
          <w:p w14:paraId="61F00D95" w14:textId="77777777" w:rsidR="00B72DB5" w:rsidRDefault="00314950" w:rsidP="009E3589">
            <w:pPr>
              <w:pStyle w:val="NoSpacing"/>
              <w:rPr>
                <w:rFonts w:ascii="Calibri" w:hAnsi="Calibri" w:cs="Calibri"/>
                <w:sz w:val="24"/>
                <w:szCs w:val="24"/>
              </w:rPr>
            </w:pPr>
            <w:r w:rsidRPr="3D17D730">
              <w:rPr>
                <w:rFonts w:ascii="Calibri" w:hAnsi="Calibri" w:cs="Calibri"/>
                <w:sz w:val="24"/>
                <w:szCs w:val="24"/>
              </w:rPr>
              <w:t xml:space="preserve">NOTE: After </w:t>
            </w:r>
            <w:r w:rsidR="004E0659">
              <w:rPr>
                <w:rFonts w:ascii="Calibri" w:hAnsi="Calibri" w:cs="Calibri"/>
                <w:sz w:val="24"/>
                <w:szCs w:val="24"/>
              </w:rPr>
              <w:t xml:space="preserve">the </w:t>
            </w:r>
            <w:r w:rsidRPr="3D17D730">
              <w:rPr>
                <w:rFonts w:ascii="Calibri" w:hAnsi="Calibri" w:cs="Calibri"/>
                <w:sz w:val="24"/>
                <w:szCs w:val="24"/>
              </w:rPr>
              <w:t xml:space="preserve">agenda is set, </w:t>
            </w:r>
            <w:r w:rsidR="006E2F9A" w:rsidRPr="3D17D730">
              <w:rPr>
                <w:rFonts w:ascii="Calibri" w:hAnsi="Calibri" w:cs="Calibri"/>
                <w:sz w:val="24"/>
                <w:szCs w:val="24"/>
              </w:rPr>
              <w:t xml:space="preserve">the </w:t>
            </w:r>
            <w:r w:rsidR="00021EF2" w:rsidRPr="3D17D730">
              <w:rPr>
                <w:rFonts w:ascii="Calibri" w:hAnsi="Calibri" w:cs="Calibri"/>
                <w:sz w:val="24"/>
                <w:szCs w:val="24"/>
              </w:rPr>
              <w:t>l</w:t>
            </w:r>
            <w:r w:rsidR="0003790E" w:rsidRPr="3D17D730">
              <w:rPr>
                <w:rFonts w:ascii="Calibri" w:hAnsi="Calibri" w:cs="Calibri"/>
                <w:sz w:val="24"/>
                <w:szCs w:val="24"/>
              </w:rPr>
              <w:t>earner</w:t>
            </w:r>
            <w:r w:rsidRPr="3D17D730">
              <w:rPr>
                <w:rFonts w:ascii="Calibri" w:hAnsi="Calibri" w:cs="Calibri"/>
                <w:sz w:val="24"/>
                <w:szCs w:val="24"/>
              </w:rPr>
              <w:t xml:space="preserve"> encourages</w:t>
            </w:r>
            <w:r w:rsidR="00021EF2" w:rsidRPr="3D17D730">
              <w:rPr>
                <w:rFonts w:ascii="Calibri" w:hAnsi="Calibri" w:cs="Calibri"/>
                <w:sz w:val="24"/>
                <w:szCs w:val="24"/>
              </w:rPr>
              <w:t xml:space="preserve"> the patient to talk about the </w:t>
            </w:r>
            <w:r w:rsidRPr="3D17D730">
              <w:rPr>
                <w:rFonts w:ascii="Calibri" w:hAnsi="Calibri" w:cs="Calibri"/>
                <w:sz w:val="24"/>
                <w:szCs w:val="24"/>
              </w:rPr>
              <w:t>problem(s), in their own words</w:t>
            </w:r>
            <w:r w:rsidR="006E2F9A" w:rsidRPr="3D17D730">
              <w:rPr>
                <w:rFonts w:ascii="Calibri" w:hAnsi="Calibri" w:cs="Calibri"/>
                <w:sz w:val="24"/>
                <w:szCs w:val="24"/>
              </w:rPr>
              <w:t xml:space="preserve"> and listens</w:t>
            </w:r>
            <w:r w:rsidRPr="3D17D730">
              <w:rPr>
                <w:rFonts w:ascii="Calibri" w:hAnsi="Calibri" w:cs="Calibri"/>
                <w:sz w:val="24"/>
                <w:szCs w:val="24"/>
              </w:rPr>
              <w:t xml:space="preserve"> at</w:t>
            </w:r>
            <w:r w:rsidR="006E2F9A" w:rsidRPr="3D17D730">
              <w:rPr>
                <w:rFonts w:ascii="Calibri" w:hAnsi="Calibri" w:cs="Calibri"/>
                <w:sz w:val="24"/>
                <w:szCs w:val="24"/>
              </w:rPr>
              <w:t>tentively without interrupting</w:t>
            </w:r>
            <w:r w:rsidRPr="3D17D730">
              <w:rPr>
                <w:rFonts w:ascii="Calibri" w:hAnsi="Calibri" w:cs="Calibri"/>
                <w:sz w:val="24"/>
                <w:szCs w:val="24"/>
              </w:rPr>
              <w:t xml:space="preserve"> </w:t>
            </w:r>
            <w:r w:rsidR="006E2F9A" w:rsidRPr="3D17D730">
              <w:rPr>
                <w:rFonts w:ascii="Calibri" w:hAnsi="Calibri" w:cs="Calibri"/>
                <w:sz w:val="24"/>
                <w:szCs w:val="24"/>
              </w:rPr>
              <w:t>(</w:t>
            </w:r>
            <w:r w:rsidRPr="3D17D730">
              <w:rPr>
                <w:rFonts w:ascii="Calibri" w:hAnsi="Calibri" w:cs="Calibri"/>
                <w:sz w:val="24"/>
                <w:szCs w:val="24"/>
              </w:rPr>
              <w:t>except for encouragement to continue</w:t>
            </w:r>
            <w:r w:rsidR="006E2F9A" w:rsidRPr="3D17D730">
              <w:rPr>
                <w:rFonts w:ascii="Calibri" w:hAnsi="Calibri" w:cs="Calibri"/>
                <w:sz w:val="24"/>
                <w:szCs w:val="24"/>
              </w:rPr>
              <w:t>)</w:t>
            </w:r>
            <w:r w:rsidRPr="3D17D730">
              <w:rPr>
                <w:rFonts w:ascii="Calibri" w:hAnsi="Calibri" w:cs="Calibri"/>
                <w:sz w:val="24"/>
                <w:szCs w:val="24"/>
              </w:rPr>
              <w:t xml:space="preserve"> until the patient h</w:t>
            </w:r>
            <w:r w:rsidR="006E2F9A" w:rsidRPr="3D17D730">
              <w:rPr>
                <w:rFonts w:ascii="Calibri" w:hAnsi="Calibri" w:cs="Calibri"/>
                <w:sz w:val="24"/>
                <w:szCs w:val="24"/>
              </w:rPr>
              <w:t xml:space="preserve">as finished talking about the </w:t>
            </w:r>
            <w:r w:rsidRPr="3D17D730">
              <w:rPr>
                <w:rFonts w:ascii="Calibri" w:hAnsi="Calibri" w:cs="Calibri"/>
                <w:sz w:val="24"/>
                <w:szCs w:val="24"/>
              </w:rPr>
              <w:t xml:space="preserve">problem(s). </w:t>
            </w:r>
          </w:p>
          <w:p w14:paraId="4A665899" w14:textId="322C20B8" w:rsidR="00661F5D" w:rsidRPr="008B74B0" w:rsidRDefault="00314950" w:rsidP="00B30818">
            <w:pPr>
              <w:pStyle w:val="NoSpacing"/>
              <w:spacing w:before="240"/>
              <w:rPr>
                <w:rFonts w:ascii="Calibri" w:hAnsi="Calibri" w:cs="Calibri"/>
                <w:sz w:val="24"/>
                <w:szCs w:val="24"/>
              </w:rPr>
            </w:pPr>
            <w:r w:rsidRPr="3D17D730">
              <w:rPr>
                <w:rFonts w:ascii="Calibri" w:hAnsi="Calibri" w:cs="Calibri"/>
                <w:sz w:val="24"/>
                <w:szCs w:val="24"/>
              </w:rPr>
              <w:t>This technique is an effective tool for data gathering, time-efficiency, and rapport building.</w:t>
            </w:r>
            <w:r w:rsidR="00D81DBD" w:rsidRPr="3D17D730">
              <w:rPr>
                <w:rFonts w:ascii="Calibri" w:hAnsi="Calibri" w:cs="Calibri"/>
                <w:sz w:val="24"/>
                <w:szCs w:val="24"/>
              </w:rPr>
              <w:t xml:space="preserve"> </w:t>
            </w:r>
            <w:r w:rsidRPr="3D17D730">
              <w:rPr>
                <w:rFonts w:ascii="Calibri" w:hAnsi="Calibri" w:cs="Calibri"/>
                <w:sz w:val="24"/>
                <w:szCs w:val="24"/>
              </w:rPr>
              <w:t xml:space="preserve">It allows the patient to tell their story and can help </w:t>
            </w:r>
            <w:r w:rsidR="00D46B0C" w:rsidRPr="3D17D730">
              <w:rPr>
                <w:rFonts w:ascii="Calibri" w:hAnsi="Calibri" w:cs="Calibri"/>
                <w:sz w:val="24"/>
                <w:szCs w:val="24"/>
              </w:rPr>
              <w:t>l</w:t>
            </w:r>
            <w:r w:rsidR="0003790E" w:rsidRPr="3D17D730">
              <w:rPr>
                <w:rFonts w:ascii="Calibri" w:hAnsi="Calibri" w:cs="Calibri"/>
                <w:sz w:val="24"/>
                <w:szCs w:val="24"/>
              </w:rPr>
              <w:t>earner</w:t>
            </w:r>
            <w:r w:rsidR="00D46B0C" w:rsidRPr="3D17D730">
              <w:rPr>
                <w:rFonts w:ascii="Calibri" w:hAnsi="Calibri" w:cs="Calibri"/>
                <w:sz w:val="24"/>
                <w:szCs w:val="24"/>
              </w:rPr>
              <w:t>s</w:t>
            </w:r>
            <w:r w:rsidRPr="3D17D730">
              <w:rPr>
                <w:rFonts w:ascii="Calibri" w:hAnsi="Calibri" w:cs="Calibri"/>
                <w:sz w:val="24"/>
                <w:szCs w:val="24"/>
              </w:rPr>
              <w:t xml:space="preserve"> gain a large amount of needed data in a short amount of time.</w:t>
            </w:r>
            <w:r w:rsidR="006E2F9A" w:rsidRPr="3D17D730">
              <w:rPr>
                <w:rFonts w:ascii="Calibri" w:hAnsi="Calibri" w:cs="Calibri"/>
                <w:sz w:val="24"/>
                <w:szCs w:val="24"/>
              </w:rPr>
              <w:t xml:space="preserve"> </w:t>
            </w:r>
          </w:p>
          <w:p w14:paraId="481918F3" w14:textId="08DCA02B" w:rsidR="009C665C" w:rsidRPr="00CD5BC4" w:rsidRDefault="00314950" w:rsidP="00255852">
            <w:pPr>
              <w:pStyle w:val="NoSpacing"/>
              <w:rPr>
                <w:rFonts w:ascii="Calibri" w:hAnsi="Calibri" w:cs="Calibri"/>
                <w:i/>
                <w:iCs/>
                <w:sz w:val="24"/>
                <w:szCs w:val="24"/>
              </w:rPr>
            </w:pPr>
            <w:r w:rsidRPr="3D17D730">
              <w:rPr>
                <w:rFonts w:ascii="Calibri" w:hAnsi="Calibri" w:cs="Calibri"/>
                <w:i/>
                <w:iCs/>
                <w:sz w:val="24"/>
                <w:szCs w:val="24"/>
              </w:rPr>
              <w:t>Example: “Tell me what’s been</w:t>
            </w:r>
            <w:r w:rsidR="00021EF2" w:rsidRPr="3D17D730">
              <w:rPr>
                <w:rFonts w:ascii="Calibri" w:hAnsi="Calibri" w:cs="Calibri"/>
                <w:i/>
                <w:iCs/>
                <w:sz w:val="24"/>
                <w:szCs w:val="24"/>
              </w:rPr>
              <w:t xml:space="preserve"> going on </w:t>
            </w:r>
            <w:r w:rsidRPr="3D17D730">
              <w:rPr>
                <w:rFonts w:ascii="Calibri" w:hAnsi="Calibri" w:cs="Calibri"/>
                <w:i/>
                <w:iCs/>
                <w:sz w:val="24"/>
                <w:szCs w:val="24"/>
              </w:rPr>
              <w:t xml:space="preserve">from when your symptoms first started </w:t>
            </w:r>
            <w:r w:rsidR="00E4344F">
              <w:rPr>
                <w:rFonts w:ascii="Calibri" w:hAnsi="Calibri" w:cs="Calibri"/>
                <w:i/>
                <w:iCs/>
                <w:sz w:val="24"/>
                <w:szCs w:val="24"/>
              </w:rPr>
              <w:t>up</w:t>
            </w:r>
            <w:r w:rsidR="00E4344F" w:rsidRPr="3D17D730">
              <w:rPr>
                <w:rFonts w:ascii="Calibri" w:hAnsi="Calibri" w:cs="Calibri"/>
                <w:i/>
                <w:iCs/>
                <w:sz w:val="24"/>
                <w:szCs w:val="24"/>
              </w:rPr>
              <w:t xml:space="preserve"> to</w:t>
            </w:r>
            <w:r w:rsidRPr="3D17D730">
              <w:rPr>
                <w:rFonts w:ascii="Calibri" w:hAnsi="Calibri" w:cs="Calibri"/>
                <w:i/>
                <w:iCs/>
                <w:sz w:val="24"/>
                <w:szCs w:val="24"/>
              </w:rPr>
              <w:t xml:space="preserve"> </w:t>
            </w:r>
            <w:r w:rsidR="00CF5C96">
              <w:rPr>
                <w:rFonts w:ascii="Calibri" w:hAnsi="Calibri" w:cs="Calibri"/>
                <w:i/>
                <w:iCs/>
                <w:sz w:val="24"/>
                <w:szCs w:val="24"/>
              </w:rPr>
              <w:t>today</w:t>
            </w:r>
            <w:r w:rsidRPr="3D17D730">
              <w:rPr>
                <w:rFonts w:ascii="Calibri" w:hAnsi="Calibri" w:cs="Calibri"/>
                <w:i/>
                <w:iCs/>
                <w:sz w:val="24"/>
                <w:szCs w:val="24"/>
              </w:rPr>
              <w:t>.”</w:t>
            </w:r>
          </w:p>
        </w:tc>
      </w:tr>
      <w:tr w:rsidR="009B69A9" w:rsidRPr="008B74B0" w14:paraId="13406CEC" w14:textId="77777777" w:rsidTr="00E216AB">
        <w:trPr>
          <w:trHeight w:val="20"/>
        </w:trPr>
        <w:tc>
          <w:tcPr>
            <w:tcW w:w="1785" w:type="pct"/>
          </w:tcPr>
          <w:p w14:paraId="5492328E" w14:textId="77777777" w:rsidR="00314950" w:rsidRPr="008B74B0" w:rsidRDefault="00314950"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07AA5505" w14:textId="77777777" w:rsidR="00314950" w:rsidRPr="008B74B0" w:rsidRDefault="00314950"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2C8C55B8" w14:textId="77777777" w:rsidR="00314950" w:rsidRPr="008B74B0" w:rsidRDefault="00314950"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1EC13077" w14:textId="77777777" w:rsidR="00314950" w:rsidRPr="008B74B0" w:rsidRDefault="00314950"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746CF6AE" w14:textId="1A4F02D5" w:rsidR="00F97A58" w:rsidRPr="008B74B0" w:rsidRDefault="00314950"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3CDF753D" w14:textId="77777777" w:rsidTr="00E216AB">
        <w:trPr>
          <w:trHeight w:val="20"/>
        </w:trPr>
        <w:tc>
          <w:tcPr>
            <w:tcW w:w="1785" w:type="pct"/>
          </w:tcPr>
          <w:p w14:paraId="299F4904" w14:textId="77777777" w:rsidR="00B36B8F" w:rsidRPr="008B74B0" w:rsidRDefault="0003790E" w:rsidP="00777565">
            <w:pPr>
              <w:pStyle w:val="BodyText3"/>
              <w:spacing w:after="240"/>
              <w:jc w:val="center"/>
              <w:rPr>
                <w:rFonts w:ascii="Calibri" w:eastAsiaTheme="minorEastAsia" w:hAnsi="Calibri" w:cs="Calibri"/>
                <w:sz w:val="24"/>
                <w:szCs w:val="24"/>
              </w:rPr>
            </w:pPr>
            <w:r w:rsidRPr="008B74B0">
              <w:rPr>
                <w:rFonts w:ascii="Calibri" w:eastAsiaTheme="minorEastAsia" w:hAnsi="Calibri" w:cs="Calibri"/>
                <w:sz w:val="24"/>
                <w:szCs w:val="24"/>
              </w:rPr>
              <w:t>Learner</w:t>
            </w:r>
            <w:r w:rsidR="00B36B8F" w:rsidRPr="008B74B0">
              <w:rPr>
                <w:rFonts w:ascii="Calibri" w:eastAsiaTheme="minorEastAsia" w:hAnsi="Calibri" w:cs="Calibri"/>
                <w:sz w:val="24"/>
                <w:szCs w:val="24"/>
              </w:rPr>
              <w:t xml:space="preserve"> encourages and lets the patient talk about the problem.</w:t>
            </w:r>
            <w:r w:rsidR="008B3903" w:rsidRPr="008B74B0">
              <w:rPr>
                <w:rFonts w:ascii="Calibri" w:eastAsiaTheme="minorEastAsia" w:hAnsi="Calibri" w:cs="Calibri"/>
                <w:sz w:val="24"/>
                <w:szCs w:val="24"/>
              </w:rPr>
              <w:t xml:space="preserve"> </w:t>
            </w:r>
            <w:r w:rsidRPr="008B74B0">
              <w:rPr>
                <w:rFonts w:ascii="Calibri" w:eastAsiaTheme="minorEastAsia" w:hAnsi="Calibri" w:cs="Calibri"/>
                <w:sz w:val="24"/>
                <w:szCs w:val="24"/>
              </w:rPr>
              <w:t>Learner</w:t>
            </w:r>
            <w:r w:rsidR="00B36B8F" w:rsidRPr="008B74B0">
              <w:rPr>
                <w:rFonts w:ascii="Calibri" w:eastAsiaTheme="minorEastAsia" w:hAnsi="Calibri" w:cs="Calibri"/>
                <w:sz w:val="24"/>
                <w:szCs w:val="24"/>
              </w:rPr>
              <w:t xml:space="preserve"> does not stop the patient or introduce new information.</w:t>
            </w:r>
          </w:p>
        </w:tc>
        <w:tc>
          <w:tcPr>
            <w:tcW w:w="157" w:type="pct"/>
          </w:tcPr>
          <w:p w14:paraId="5EC0E988" w14:textId="77777777" w:rsidR="00B36B8F" w:rsidRPr="008B74B0" w:rsidRDefault="00B36B8F" w:rsidP="00777565">
            <w:pPr>
              <w:spacing w:after="240"/>
              <w:jc w:val="center"/>
              <w:rPr>
                <w:rFonts w:ascii="Calibri" w:hAnsi="Calibri" w:cs="Calibri"/>
                <w:sz w:val="24"/>
                <w:szCs w:val="24"/>
              </w:rPr>
            </w:pPr>
          </w:p>
        </w:tc>
        <w:tc>
          <w:tcPr>
            <w:tcW w:w="1454" w:type="pct"/>
          </w:tcPr>
          <w:p w14:paraId="618FDB31" w14:textId="77777777" w:rsidR="00A41477" w:rsidRDefault="0003790E" w:rsidP="00C744BF">
            <w:pPr>
              <w:jc w:val="center"/>
              <w:rPr>
                <w:rFonts w:ascii="Calibri" w:hAnsi="Calibri" w:cs="Calibri"/>
                <w:sz w:val="24"/>
                <w:szCs w:val="24"/>
              </w:rPr>
            </w:pPr>
            <w:r w:rsidRPr="008B74B0">
              <w:rPr>
                <w:rFonts w:ascii="Calibri" w:hAnsi="Calibri" w:cs="Calibri"/>
                <w:sz w:val="24"/>
                <w:szCs w:val="24"/>
              </w:rPr>
              <w:t>Learner</w:t>
            </w:r>
            <w:r w:rsidR="00B36B8F" w:rsidRPr="008B74B0">
              <w:rPr>
                <w:rFonts w:ascii="Calibri" w:hAnsi="Calibri" w:cs="Calibri"/>
                <w:sz w:val="24"/>
                <w:szCs w:val="24"/>
              </w:rPr>
              <w:t xml:space="preserve"> begins to let the patient talk about their problem but either interrupts with focused questions or introduces new information into the conversation.</w:t>
            </w:r>
          </w:p>
          <w:p w14:paraId="29CBE066" w14:textId="60601844" w:rsidR="00C744BF" w:rsidRPr="008B74B0" w:rsidRDefault="00C744BF" w:rsidP="00C744BF">
            <w:pPr>
              <w:jc w:val="center"/>
              <w:rPr>
                <w:rFonts w:ascii="Calibri" w:hAnsi="Calibri" w:cs="Calibri"/>
                <w:sz w:val="24"/>
                <w:szCs w:val="24"/>
              </w:rPr>
            </w:pPr>
          </w:p>
        </w:tc>
        <w:tc>
          <w:tcPr>
            <w:tcW w:w="157" w:type="pct"/>
          </w:tcPr>
          <w:p w14:paraId="0D6C624E" w14:textId="77777777" w:rsidR="00B36B8F" w:rsidRPr="008B74B0" w:rsidRDefault="00B36B8F" w:rsidP="00777565">
            <w:pPr>
              <w:pStyle w:val="NoSpacing"/>
              <w:spacing w:after="240"/>
              <w:jc w:val="center"/>
              <w:rPr>
                <w:rFonts w:ascii="Calibri" w:hAnsi="Calibri" w:cs="Calibri"/>
                <w:sz w:val="24"/>
                <w:szCs w:val="24"/>
              </w:rPr>
            </w:pPr>
          </w:p>
        </w:tc>
        <w:tc>
          <w:tcPr>
            <w:tcW w:w="1448" w:type="pct"/>
          </w:tcPr>
          <w:p w14:paraId="1203F520" w14:textId="2C4F2B93" w:rsidR="0078185E" w:rsidRPr="008B74B0" w:rsidRDefault="1CD997CB" w:rsidP="00777565">
            <w:pPr>
              <w:jc w:val="center"/>
              <w:rPr>
                <w:rFonts w:ascii="Calibri" w:hAnsi="Calibri" w:cs="Calibri"/>
                <w:sz w:val="24"/>
                <w:szCs w:val="24"/>
              </w:rPr>
            </w:pPr>
            <w:r w:rsidRPr="008B74B0">
              <w:rPr>
                <w:rFonts w:ascii="Calibri" w:hAnsi="Calibri" w:cs="Calibri"/>
                <w:sz w:val="24"/>
                <w:szCs w:val="24"/>
              </w:rPr>
              <w:t>Learner fails to let the patient tell their story/talk about their problem OR sets the pace with a Q &amp; A style, not a conversational style</w:t>
            </w:r>
            <w:r w:rsidR="0078185E" w:rsidRPr="008B74B0">
              <w:rPr>
                <w:rFonts w:ascii="Calibri" w:hAnsi="Calibri" w:cs="Calibri"/>
                <w:sz w:val="24"/>
                <w:szCs w:val="24"/>
              </w:rPr>
              <w:t>.</w:t>
            </w:r>
          </w:p>
        </w:tc>
      </w:tr>
      <w:tr w:rsidR="00B36B8F" w:rsidRPr="008B74B0" w14:paraId="1B6285FC" w14:textId="77777777" w:rsidTr="0094610E">
        <w:trPr>
          <w:trHeight w:val="519"/>
        </w:trPr>
        <w:tc>
          <w:tcPr>
            <w:tcW w:w="5000" w:type="pct"/>
            <w:gridSpan w:val="5"/>
            <w:shd w:val="clear" w:color="auto" w:fill="D9D9D9" w:themeFill="background1" w:themeFillShade="D9"/>
            <w:vAlign w:val="center"/>
          </w:tcPr>
          <w:p w14:paraId="03EFA390" w14:textId="4E4A29A0" w:rsidR="00D46B0C" w:rsidRPr="008B74B0" w:rsidRDefault="008C4383" w:rsidP="00777565">
            <w:pPr>
              <w:pStyle w:val="NoSpacing"/>
              <w:rPr>
                <w:rFonts w:ascii="Calibri" w:eastAsia="Arial" w:hAnsi="Calibri" w:cs="Calibri"/>
                <w:b/>
                <w:bCs/>
                <w:sz w:val="24"/>
                <w:szCs w:val="24"/>
              </w:rPr>
            </w:pPr>
            <w:r w:rsidRPr="008B74B0">
              <w:rPr>
                <w:rFonts w:ascii="Calibri" w:eastAsia="Arial" w:hAnsi="Calibri" w:cs="Calibri"/>
                <w:b/>
                <w:bCs/>
                <w:sz w:val="24"/>
                <w:szCs w:val="24"/>
              </w:rPr>
              <w:t xml:space="preserve">ITEM 5. </w:t>
            </w:r>
            <w:r w:rsidR="61749800" w:rsidRPr="008B74B0">
              <w:rPr>
                <w:rFonts w:ascii="Calibri" w:eastAsia="Arial" w:hAnsi="Calibri" w:cs="Calibri"/>
                <w:b/>
                <w:bCs/>
                <w:sz w:val="24"/>
                <w:szCs w:val="24"/>
              </w:rPr>
              <w:t xml:space="preserve">TIMELINE - Chronological progression of </w:t>
            </w:r>
            <w:proofErr w:type="gramStart"/>
            <w:r w:rsidR="61749800" w:rsidRPr="008B74B0">
              <w:rPr>
                <w:rFonts w:ascii="Calibri" w:eastAsia="Arial" w:hAnsi="Calibri" w:cs="Calibri"/>
                <w:b/>
                <w:bCs/>
                <w:sz w:val="24"/>
                <w:szCs w:val="24"/>
              </w:rPr>
              <w:t>all of</w:t>
            </w:r>
            <w:proofErr w:type="gramEnd"/>
            <w:r w:rsidR="61749800" w:rsidRPr="008B74B0">
              <w:rPr>
                <w:rFonts w:ascii="Calibri" w:eastAsia="Arial" w:hAnsi="Calibri" w:cs="Calibri"/>
                <w:b/>
                <w:bCs/>
                <w:sz w:val="24"/>
                <w:szCs w:val="24"/>
              </w:rPr>
              <w:t xml:space="preserve"> the symptoms from onset to present time.</w:t>
            </w:r>
          </w:p>
        </w:tc>
      </w:tr>
      <w:tr w:rsidR="00B36B8F" w:rsidRPr="008B74B0" w14:paraId="5815C96E" w14:textId="77777777" w:rsidTr="00E216AB">
        <w:trPr>
          <w:trHeight w:val="20"/>
        </w:trPr>
        <w:tc>
          <w:tcPr>
            <w:tcW w:w="5000" w:type="pct"/>
            <w:gridSpan w:val="5"/>
          </w:tcPr>
          <w:p w14:paraId="699598AC" w14:textId="77777777" w:rsidR="00CD5BC4" w:rsidRDefault="00B36B8F" w:rsidP="009E3589">
            <w:pPr>
              <w:pStyle w:val="NoSpacing"/>
              <w:rPr>
                <w:rFonts w:ascii="Calibri" w:hAnsi="Calibri" w:cs="Calibri"/>
                <w:sz w:val="24"/>
                <w:szCs w:val="24"/>
              </w:rPr>
            </w:pPr>
            <w:r w:rsidRPr="3D17D730">
              <w:rPr>
                <w:rFonts w:ascii="Calibri" w:hAnsi="Calibri" w:cs="Calibri"/>
                <w:sz w:val="24"/>
                <w:szCs w:val="24"/>
              </w:rPr>
              <w:t>NOTE: The timeline pertains to the information contained in the chief complaint and history of the patient's current illness.</w:t>
            </w:r>
            <w:r w:rsidR="00D81DBD" w:rsidRPr="3D17D730">
              <w:rPr>
                <w:rFonts w:ascii="Calibri" w:hAnsi="Calibri" w:cs="Calibri"/>
                <w:sz w:val="24"/>
                <w:szCs w:val="24"/>
              </w:rPr>
              <w:t xml:space="preserve"> </w:t>
            </w:r>
            <w:r w:rsidRPr="3D17D730">
              <w:rPr>
                <w:rFonts w:ascii="Calibri" w:hAnsi="Calibri" w:cs="Calibri"/>
                <w:sz w:val="24"/>
                <w:szCs w:val="24"/>
              </w:rPr>
              <w:t xml:space="preserve">To obtain a timeline, </w:t>
            </w:r>
            <w:r w:rsidR="0003790E" w:rsidRPr="3D17D730">
              <w:rPr>
                <w:rFonts w:ascii="Calibri" w:hAnsi="Calibri" w:cs="Calibri"/>
                <w:sz w:val="24"/>
                <w:szCs w:val="24"/>
              </w:rPr>
              <w:t>Learner</w:t>
            </w:r>
            <w:r w:rsidRPr="3D17D730">
              <w:rPr>
                <w:rFonts w:ascii="Calibri" w:hAnsi="Calibri" w:cs="Calibri"/>
                <w:sz w:val="24"/>
                <w:szCs w:val="24"/>
              </w:rPr>
              <w:t xml:space="preserve"> should inquire when the patient was last free of this problem, and then follow the progression of the first signs and symptoms to the present. </w:t>
            </w:r>
          </w:p>
          <w:p w14:paraId="33899276" w14:textId="47F05264" w:rsidR="00D3469B" w:rsidRDefault="00B36B8F" w:rsidP="009E3589">
            <w:pPr>
              <w:pStyle w:val="NoSpacing"/>
              <w:rPr>
                <w:rFonts w:ascii="Calibri" w:hAnsi="Calibri" w:cs="Calibri"/>
                <w:sz w:val="24"/>
                <w:szCs w:val="24"/>
              </w:rPr>
            </w:pPr>
            <w:r w:rsidRPr="3D17D730">
              <w:rPr>
                <w:rFonts w:ascii="Calibri" w:hAnsi="Calibri" w:cs="Calibri"/>
                <w:sz w:val="24"/>
                <w:szCs w:val="24"/>
              </w:rPr>
              <w:t xml:space="preserve">By carefully following the chronological progression of the complaint, </w:t>
            </w:r>
            <w:r w:rsidR="00BB68E3">
              <w:rPr>
                <w:rFonts w:ascii="Calibri" w:hAnsi="Calibri" w:cs="Calibri"/>
                <w:sz w:val="24"/>
                <w:szCs w:val="24"/>
              </w:rPr>
              <w:t xml:space="preserve">the </w:t>
            </w:r>
            <w:r w:rsidR="0003790E" w:rsidRPr="3D17D730">
              <w:rPr>
                <w:rFonts w:ascii="Calibri" w:hAnsi="Calibri" w:cs="Calibri"/>
                <w:sz w:val="24"/>
                <w:szCs w:val="24"/>
              </w:rPr>
              <w:t>Learner</w:t>
            </w:r>
            <w:r w:rsidRPr="3D17D730">
              <w:rPr>
                <w:rFonts w:ascii="Calibri" w:hAnsi="Calibri" w:cs="Calibri"/>
                <w:sz w:val="24"/>
                <w:szCs w:val="24"/>
              </w:rPr>
              <w:t xml:space="preserve"> will avoid missing important information.</w:t>
            </w:r>
            <w:r w:rsidR="00D81DBD" w:rsidRPr="3D17D730">
              <w:rPr>
                <w:rFonts w:ascii="Calibri" w:hAnsi="Calibri" w:cs="Calibri"/>
                <w:sz w:val="24"/>
                <w:szCs w:val="24"/>
              </w:rPr>
              <w:t xml:space="preserve"> </w:t>
            </w:r>
          </w:p>
          <w:p w14:paraId="09C911C6" w14:textId="2006E1B7" w:rsidR="00885F2F" w:rsidRPr="00885F2F" w:rsidRDefault="00B36B8F" w:rsidP="00885F2F">
            <w:pPr>
              <w:pStyle w:val="NoSpacing"/>
              <w:spacing w:before="240" w:after="240"/>
              <w:rPr>
                <w:rFonts w:ascii="Calibri" w:hAnsi="Calibri" w:cs="Calibri"/>
                <w:sz w:val="24"/>
                <w:szCs w:val="24"/>
              </w:rPr>
            </w:pPr>
            <w:r w:rsidRPr="3D17D730">
              <w:rPr>
                <w:rFonts w:ascii="Calibri" w:hAnsi="Calibri" w:cs="Calibri"/>
                <w:sz w:val="24"/>
                <w:szCs w:val="24"/>
              </w:rPr>
              <w:t xml:space="preserve">If several symptoms are reported, it is important that their chronological relationship to each other be determined. </w:t>
            </w:r>
            <w:r w:rsidR="0003790E" w:rsidRPr="3D17D730">
              <w:rPr>
                <w:rFonts w:ascii="Calibri" w:hAnsi="Calibri" w:cs="Calibri"/>
                <w:sz w:val="24"/>
                <w:szCs w:val="24"/>
              </w:rPr>
              <w:t>Learner</w:t>
            </w:r>
            <w:r w:rsidR="009312B7">
              <w:rPr>
                <w:rFonts w:ascii="Calibri" w:hAnsi="Calibri" w:cs="Calibri"/>
                <w:sz w:val="24"/>
                <w:szCs w:val="24"/>
              </w:rPr>
              <w:t>s</w:t>
            </w:r>
            <w:r w:rsidRPr="3D17D730">
              <w:rPr>
                <w:rFonts w:ascii="Calibri" w:hAnsi="Calibri" w:cs="Calibri"/>
                <w:sz w:val="24"/>
                <w:szCs w:val="24"/>
              </w:rPr>
              <w:t xml:space="preserve"> need not gather the information in a chronological order or all at </w:t>
            </w:r>
            <w:r w:rsidR="00D03B9D" w:rsidRPr="3D17D730">
              <w:rPr>
                <w:rFonts w:ascii="Calibri" w:hAnsi="Calibri" w:cs="Calibri"/>
                <w:sz w:val="24"/>
                <w:szCs w:val="24"/>
              </w:rPr>
              <w:t>once if</w:t>
            </w:r>
            <w:r w:rsidRPr="3D17D730">
              <w:rPr>
                <w:rFonts w:ascii="Calibri" w:hAnsi="Calibri" w:cs="Calibri"/>
                <w:sz w:val="24"/>
                <w:szCs w:val="24"/>
              </w:rPr>
              <w:t xml:space="preserve"> the information needed is</w:t>
            </w:r>
            <w:r w:rsidR="00470CB6" w:rsidRPr="3D17D730">
              <w:rPr>
                <w:rFonts w:ascii="Calibri" w:hAnsi="Calibri" w:cs="Calibri"/>
                <w:sz w:val="24"/>
                <w:szCs w:val="24"/>
              </w:rPr>
              <w:t xml:space="preserve"> obtained during the </w:t>
            </w:r>
            <w:r w:rsidR="005A300B" w:rsidRPr="3D17D730">
              <w:rPr>
                <w:rFonts w:ascii="Calibri" w:hAnsi="Calibri" w:cs="Calibri"/>
                <w:sz w:val="24"/>
                <w:szCs w:val="24"/>
              </w:rPr>
              <w:t>encounter</w:t>
            </w:r>
            <w:r w:rsidR="00470CB6" w:rsidRPr="3D17D730">
              <w:rPr>
                <w:rFonts w:ascii="Calibri" w:hAnsi="Calibri" w:cs="Calibri"/>
                <w:sz w:val="24"/>
                <w:szCs w:val="24"/>
              </w:rPr>
              <w:t>.</w:t>
            </w:r>
            <w:r w:rsidR="00661F5D" w:rsidRPr="3D17D730">
              <w:rPr>
                <w:rFonts w:ascii="Calibri" w:hAnsi="Calibri" w:cs="Calibri"/>
                <w:sz w:val="24"/>
                <w:szCs w:val="24"/>
              </w:rPr>
              <w:t xml:space="preserve"> </w:t>
            </w:r>
          </w:p>
          <w:p w14:paraId="5822447B" w14:textId="77777777" w:rsidR="008A503A" w:rsidRDefault="00B36B8F" w:rsidP="00255852">
            <w:pPr>
              <w:pStyle w:val="NoSpacing"/>
              <w:rPr>
                <w:rFonts w:ascii="Calibri" w:hAnsi="Calibri" w:cs="Calibri"/>
                <w:i/>
                <w:iCs/>
                <w:sz w:val="24"/>
                <w:szCs w:val="24"/>
              </w:rPr>
            </w:pPr>
            <w:r w:rsidRPr="3D17D730">
              <w:rPr>
                <w:rFonts w:ascii="Calibri" w:hAnsi="Calibri" w:cs="Calibri"/>
                <w:i/>
                <w:iCs/>
                <w:sz w:val="24"/>
                <w:szCs w:val="24"/>
              </w:rPr>
              <w:t>Example:</w:t>
            </w:r>
            <w:r w:rsidR="00D81DBD" w:rsidRPr="3D17D730">
              <w:rPr>
                <w:rFonts w:ascii="Calibri" w:hAnsi="Calibri" w:cs="Calibri"/>
                <w:i/>
                <w:iCs/>
                <w:sz w:val="24"/>
                <w:szCs w:val="24"/>
              </w:rPr>
              <w:t xml:space="preserve"> </w:t>
            </w:r>
            <w:r w:rsidRPr="3D17D730">
              <w:rPr>
                <w:rFonts w:ascii="Calibri" w:hAnsi="Calibri" w:cs="Calibri"/>
                <w:i/>
                <w:iCs/>
                <w:sz w:val="24"/>
                <w:szCs w:val="24"/>
              </w:rPr>
              <w:t xml:space="preserve">A 56-year-old male presents with </w:t>
            </w:r>
            <w:r w:rsidR="00E4344F">
              <w:rPr>
                <w:rFonts w:ascii="Calibri" w:hAnsi="Calibri" w:cs="Calibri"/>
                <w:i/>
                <w:iCs/>
                <w:sz w:val="24"/>
                <w:szCs w:val="24"/>
              </w:rPr>
              <w:t xml:space="preserve">left </w:t>
            </w:r>
            <w:r w:rsidR="00FD31E1">
              <w:rPr>
                <w:rFonts w:ascii="Calibri" w:hAnsi="Calibri" w:cs="Calibri"/>
                <w:i/>
                <w:iCs/>
                <w:sz w:val="24"/>
                <w:szCs w:val="24"/>
              </w:rPr>
              <w:t xml:space="preserve">side </w:t>
            </w:r>
            <w:r w:rsidRPr="3D17D730">
              <w:rPr>
                <w:rFonts w:ascii="Calibri" w:hAnsi="Calibri" w:cs="Calibri"/>
                <w:i/>
                <w:iCs/>
                <w:sz w:val="24"/>
                <w:szCs w:val="24"/>
              </w:rPr>
              <w:t>chest pain for two hours.</w:t>
            </w:r>
            <w:r w:rsidR="00D81DBD" w:rsidRPr="3D17D730">
              <w:rPr>
                <w:rFonts w:ascii="Calibri" w:hAnsi="Calibri" w:cs="Calibri"/>
                <w:i/>
                <w:iCs/>
                <w:sz w:val="24"/>
                <w:szCs w:val="24"/>
              </w:rPr>
              <w:t xml:space="preserve"> </w:t>
            </w:r>
            <w:r w:rsidRPr="3D17D730">
              <w:rPr>
                <w:rFonts w:ascii="Calibri" w:hAnsi="Calibri" w:cs="Calibri"/>
                <w:i/>
                <w:iCs/>
                <w:sz w:val="24"/>
                <w:szCs w:val="24"/>
              </w:rPr>
              <w:t xml:space="preserve">The patient's chest pain first occurred two years ago but only upon exertion and disappeared after a few minutes. One year </w:t>
            </w:r>
            <w:r w:rsidR="00D03B9D" w:rsidRPr="3D17D730">
              <w:rPr>
                <w:rFonts w:ascii="Calibri" w:hAnsi="Calibri" w:cs="Calibri"/>
                <w:i/>
                <w:iCs/>
                <w:sz w:val="24"/>
                <w:szCs w:val="24"/>
              </w:rPr>
              <w:t>ago,</w:t>
            </w:r>
            <w:r w:rsidRPr="3D17D730">
              <w:rPr>
                <w:rFonts w:ascii="Calibri" w:hAnsi="Calibri" w:cs="Calibri"/>
                <w:i/>
                <w:iCs/>
                <w:sz w:val="24"/>
                <w:szCs w:val="24"/>
              </w:rPr>
              <w:t xml:space="preserve"> the pain increased in intensity and was diagnosed as angina pectoris. Nifedipine (l0 mg) </w:t>
            </w:r>
            <w:proofErr w:type="spellStart"/>
            <w:r w:rsidRPr="3D17D730">
              <w:rPr>
                <w:rFonts w:ascii="Calibri" w:hAnsi="Calibri" w:cs="Calibri"/>
                <w:i/>
                <w:iCs/>
                <w:sz w:val="24"/>
                <w:szCs w:val="24"/>
              </w:rPr>
              <w:t>qid</w:t>
            </w:r>
            <w:proofErr w:type="spellEnd"/>
            <w:r w:rsidRPr="3D17D730">
              <w:rPr>
                <w:rFonts w:ascii="Calibri" w:hAnsi="Calibri" w:cs="Calibri"/>
                <w:i/>
                <w:iCs/>
                <w:sz w:val="24"/>
                <w:szCs w:val="24"/>
              </w:rPr>
              <w:t xml:space="preserve"> was taken and the pain stopped occurring one month later. </w:t>
            </w:r>
          </w:p>
          <w:p w14:paraId="13C3C2D3" w14:textId="0C4F454D" w:rsidR="00A80AD3" w:rsidRPr="009C665C" w:rsidRDefault="00B36B8F" w:rsidP="00255852">
            <w:pPr>
              <w:pStyle w:val="NoSpacing"/>
              <w:rPr>
                <w:rFonts w:ascii="Calibri" w:hAnsi="Calibri" w:cs="Calibri"/>
                <w:i/>
                <w:iCs/>
                <w:sz w:val="24"/>
                <w:szCs w:val="24"/>
              </w:rPr>
            </w:pPr>
            <w:r w:rsidRPr="3D17D730">
              <w:rPr>
                <w:rFonts w:ascii="Calibri" w:hAnsi="Calibri" w:cs="Calibri"/>
                <w:i/>
                <w:iCs/>
                <w:sz w:val="24"/>
                <w:szCs w:val="24"/>
              </w:rPr>
              <w:t xml:space="preserve">The patient continued to take Nifedipine (l0) bid and is </w:t>
            </w:r>
            <w:r w:rsidR="001D6B07">
              <w:rPr>
                <w:rFonts w:ascii="Calibri" w:hAnsi="Calibri" w:cs="Calibri"/>
                <w:i/>
                <w:iCs/>
                <w:sz w:val="24"/>
                <w:szCs w:val="24"/>
              </w:rPr>
              <w:t xml:space="preserve">still </w:t>
            </w:r>
            <w:r w:rsidRPr="3D17D730">
              <w:rPr>
                <w:rFonts w:ascii="Calibri" w:hAnsi="Calibri" w:cs="Calibri"/>
                <w:i/>
                <w:iCs/>
                <w:sz w:val="24"/>
                <w:szCs w:val="24"/>
              </w:rPr>
              <w:t xml:space="preserve">currently. Two hours </w:t>
            </w:r>
            <w:r w:rsidR="00D03B9D" w:rsidRPr="3D17D730">
              <w:rPr>
                <w:rFonts w:ascii="Calibri" w:hAnsi="Calibri" w:cs="Calibri"/>
                <w:i/>
                <w:iCs/>
                <w:sz w:val="24"/>
                <w:szCs w:val="24"/>
              </w:rPr>
              <w:t>ago,</w:t>
            </w:r>
            <w:r w:rsidRPr="3D17D730">
              <w:rPr>
                <w:rFonts w:ascii="Calibri" w:hAnsi="Calibri" w:cs="Calibri"/>
                <w:i/>
                <w:iCs/>
                <w:sz w:val="24"/>
                <w:szCs w:val="24"/>
              </w:rPr>
              <w:t xml:space="preserve"> </w:t>
            </w:r>
            <w:r w:rsidR="00BB68E3">
              <w:rPr>
                <w:rFonts w:ascii="Calibri" w:hAnsi="Calibri" w:cs="Calibri"/>
                <w:i/>
                <w:iCs/>
                <w:sz w:val="24"/>
                <w:szCs w:val="24"/>
              </w:rPr>
              <w:t xml:space="preserve">he </w:t>
            </w:r>
            <w:r w:rsidRPr="3D17D730">
              <w:rPr>
                <w:rFonts w:ascii="Calibri" w:hAnsi="Calibri" w:cs="Calibri"/>
                <w:i/>
                <w:iCs/>
                <w:sz w:val="24"/>
                <w:szCs w:val="24"/>
              </w:rPr>
              <w:t xml:space="preserve">experienced chest pain on the left and one hour ago </w:t>
            </w:r>
            <w:r w:rsidR="00BB68E3">
              <w:rPr>
                <w:rFonts w:ascii="Calibri" w:hAnsi="Calibri" w:cs="Calibri"/>
                <w:i/>
                <w:iCs/>
                <w:sz w:val="24"/>
                <w:szCs w:val="24"/>
              </w:rPr>
              <w:t xml:space="preserve">he </w:t>
            </w:r>
            <w:r w:rsidRPr="3D17D730">
              <w:rPr>
                <w:rFonts w:ascii="Calibri" w:hAnsi="Calibri" w:cs="Calibri"/>
                <w:i/>
                <w:iCs/>
                <w:sz w:val="24"/>
                <w:szCs w:val="24"/>
              </w:rPr>
              <w:t xml:space="preserve">experienced sweating, faintness, </w:t>
            </w:r>
            <w:r w:rsidR="00D03B9D" w:rsidRPr="3D17D730">
              <w:rPr>
                <w:rFonts w:ascii="Calibri" w:hAnsi="Calibri" w:cs="Calibri"/>
                <w:i/>
                <w:iCs/>
                <w:sz w:val="24"/>
                <w:szCs w:val="24"/>
              </w:rPr>
              <w:t>palpitations,</w:t>
            </w:r>
            <w:r w:rsidRPr="3D17D730">
              <w:rPr>
                <w:rFonts w:ascii="Calibri" w:hAnsi="Calibri" w:cs="Calibri"/>
                <w:i/>
                <w:iCs/>
                <w:sz w:val="24"/>
                <w:szCs w:val="24"/>
              </w:rPr>
              <w:t xml:space="preserve"> and the pain r</w:t>
            </w:r>
            <w:r w:rsidR="00D60F50" w:rsidRPr="3D17D730">
              <w:rPr>
                <w:rFonts w:ascii="Calibri" w:hAnsi="Calibri" w:cs="Calibri"/>
                <w:i/>
                <w:iCs/>
                <w:sz w:val="24"/>
                <w:szCs w:val="24"/>
              </w:rPr>
              <w:t xml:space="preserve">adiated to the left shoulder. </w:t>
            </w:r>
          </w:p>
        </w:tc>
      </w:tr>
      <w:tr w:rsidR="009B69A9" w:rsidRPr="008B74B0" w14:paraId="0608C1E9" w14:textId="77777777" w:rsidTr="00E216AB">
        <w:trPr>
          <w:trHeight w:val="20"/>
        </w:trPr>
        <w:tc>
          <w:tcPr>
            <w:tcW w:w="1785" w:type="pct"/>
          </w:tcPr>
          <w:p w14:paraId="56DD6451" w14:textId="77777777" w:rsidR="00B36B8F" w:rsidRPr="008B74B0" w:rsidRDefault="00B36B8F"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065E4BB9" w14:textId="77777777" w:rsidR="00B36B8F" w:rsidRPr="008B74B0" w:rsidRDefault="00B36B8F"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6A8BB8F1" w14:textId="77777777" w:rsidR="00B36B8F" w:rsidRPr="008B74B0" w:rsidRDefault="00B36B8F"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0D42F35C" w14:textId="77777777" w:rsidR="00B36B8F" w:rsidRPr="008B74B0" w:rsidRDefault="00B36B8F"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5C7EC2EC" w14:textId="77777777" w:rsidR="00B36B8F" w:rsidRPr="008B74B0" w:rsidRDefault="00B36B8F"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07FE7147" w14:textId="77777777" w:rsidTr="00E216AB">
        <w:trPr>
          <w:trHeight w:val="20"/>
        </w:trPr>
        <w:tc>
          <w:tcPr>
            <w:tcW w:w="1785" w:type="pct"/>
          </w:tcPr>
          <w:p w14:paraId="1903C9E2" w14:textId="07CA9F2D" w:rsidR="009E1D3E" w:rsidRPr="008B74B0" w:rsidRDefault="0003790E" w:rsidP="00AD163A">
            <w:pPr>
              <w:pStyle w:val="BodyText3"/>
              <w:spacing w:after="240"/>
              <w:jc w:val="center"/>
              <w:rPr>
                <w:rFonts w:ascii="Calibri" w:eastAsiaTheme="minorEastAsia" w:hAnsi="Calibri" w:cs="Calibri"/>
                <w:sz w:val="24"/>
                <w:szCs w:val="24"/>
              </w:rPr>
            </w:pPr>
            <w:r w:rsidRPr="008B74B0">
              <w:rPr>
                <w:rFonts w:ascii="Calibri" w:eastAsiaTheme="minorEastAsia" w:hAnsi="Calibri" w:cs="Calibri"/>
                <w:sz w:val="24"/>
                <w:szCs w:val="24"/>
              </w:rPr>
              <w:t>Learner</w:t>
            </w:r>
            <w:r w:rsidR="005B3C19" w:rsidRPr="008B74B0">
              <w:rPr>
                <w:rFonts w:ascii="Calibri" w:eastAsiaTheme="minorEastAsia" w:hAnsi="Calibri" w:cs="Calibri"/>
                <w:sz w:val="24"/>
                <w:szCs w:val="24"/>
              </w:rPr>
              <w:t xml:space="preserve"> obtains sufficient information so that a chronology of the chief complaint and history of the present illness can be established.</w:t>
            </w:r>
            <w:r w:rsidR="00B0546B" w:rsidRPr="008B74B0">
              <w:rPr>
                <w:rFonts w:ascii="Calibri" w:eastAsiaTheme="minorEastAsia" w:hAnsi="Calibri" w:cs="Calibri"/>
                <w:sz w:val="24"/>
                <w:szCs w:val="24"/>
              </w:rPr>
              <w:t xml:space="preserve"> </w:t>
            </w:r>
            <w:r w:rsidR="005B3C19" w:rsidRPr="008B74B0">
              <w:rPr>
                <w:rFonts w:ascii="Calibri" w:eastAsiaTheme="minorEastAsia" w:hAnsi="Calibri" w:cs="Calibri"/>
                <w:sz w:val="24"/>
                <w:szCs w:val="24"/>
              </w:rPr>
              <w:t>The chronology of any associated symptoms is also established.</w:t>
            </w:r>
          </w:p>
        </w:tc>
        <w:tc>
          <w:tcPr>
            <w:tcW w:w="157" w:type="pct"/>
          </w:tcPr>
          <w:p w14:paraId="4164AC75" w14:textId="77777777" w:rsidR="005B3C19" w:rsidRPr="008B74B0" w:rsidRDefault="005B3C19" w:rsidP="00777565">
            <w:pPr>
              <w:pStyle w:val="BodyText3"/>
              <w:jc w:val="center"/>
              <w:rPr>
                <w:rFonts w:ascii="Calibri" w:eastAsiaTheme="minorEastAsia" w:hAnsi="Calibri" w:cs="Calibri"/>
                <w:sz w:val="24"/>
                <w:szCs w:val="24"/>
              </w:rPr>
            </w:pPr>
          </w:p>
        </w:tc>
        <w:tc>
          <w:tcPr>
            <w:tcW w:w="1454" w:type="pct"/>
          </w:tcPr>
          <w:p w14:paraId="4E38D7AC" w14:textId="4B2B9A4F" w:rsidR="004D61D5" w:rsidRPr="008B74B0" w:rsidRDefault="0003790E" w:rsidP="00777565">
            <w:pPr>
              <w:pStyle w:val="BodyText3"/>
              <w:jc w:val="center"/>
              <w:rPr>
                <w:rFonts w:ascii="Calibri" w:eastAsiaTheme="minorEastAsia" w:hAnsi="Calibri" w:cs="Calibri"/>
                <w:sz w:val="24"/>
                <w:szCs w:val="24"/>
              </w:rPr>
            </w:pPr>
            <w:r w:rsidRPr="008B74B0">
              <w:rPr>
                <w:rFonts w:ascii="Calibri" w:eastAsiaTheme="minorEastAsia" w:hAnsi="Calibri" w:cs="Calibri"/>
                <w:sz w:val="24"/>
                <w:szCs w:val="24"/>
              </w:rPr>
              <w:t>Learner</w:t>
            </w:r>
            <w:r w:rsidR="005B3C19" w:rsidRPr="008B74B0">
              <w:rPr>
                <w:rFonts w:ascii="Calibri" w:eastAsiaTheme="minorEastAsia" w:hAnsi="Calibri" w:cs="Calibri"/>
                <w:sz w:val="24"/>
                <w:szCs w:val="24"/>
              </w:rPr>
              <w:t xml:space="preserve"> obtains some of the information necessary to establish a chronology.</w:t>
            </w:r>
            <w:r w:rsidR="00B0546B" w:rsidRPr="008B74B0">
              <w:rPr>
                <w:rFonts w:ascii="Calibri" w:eastAsiaTheme="minorEastAsia" w:hAnsi="Calibri" w:cs="Calibri"/>
                <w:sz w:val="24"/>
                <w:szCs w:val="24"/>
              </w:rPr>
              <w:t xml:space="preserve"> </w:t>
            </w:r>
            <w:r w:rsidRPr="008B74B0">
              <w:rPr>
                <w:rFonts w:ascii="Calibri" w:eastAsiaTheme="minorEastAsia" w:hAnsi="Calibri" w:cs="Calibri"/>
                <w:sz w:val="24"/>
                <w:szCs w:val="24"/>
              </w:rPr>
              <w:t>Learner</w:t>
            </w:r>
            <w:r w:rsidR="005B3C19" w:rsidRPr="008B74B0">
              <w:rPr>
                <w:rFonts w:ascii="Calibri" w:eastAsiaTheme="minorEastAsia" w:hAnsi="Calibri" w:cs="Calibri"/>
                <w:sz w:val="24"/>
                <w:szCs w:val="24"/>
              </w:rPr>
              <w:t xml:space="preserve"> may fail to establish a chronology for any associated symptoms.</w:t>
            </w:r>
          </w:p>
        </w:tc>
        <w:tc>
          <w:tcPr>
            <w:tcW w:w="157" w:type="pct"/>
          </w:tcPr>
          <w:p w14:paraId="75B6D326" w14:textId="77777777" w:rsidR="005B3C19" w:rsidRPr="008B74B0" w:rsidRDefault="005B3C19" w:rsidP="00777565">
            <w:pPr>
              <w:pStyle w:val="BodyText3"/>
              <w:jc w:val="center"/>
              <w:rPr>
                <w:rFonts w:ascii="Calibri" w:eastAsiaTheme="minorEastAsia" w:hAnsi="Calibri" w:cs="Calibri"/>
                <w:sz w:val="24"/>
                <w:szCs w:val="24"/>
              </w:rPr>
            </w:pPr>
          </w:p>
        </w:tc>
        <w:tc>
          <w:tcPr>
            <w:tcW w:w="1448" w:type="pct"/>
          </w:tcPr>
          <w:p w14:paraId="01CF47B4" w14:textId="77777777" w:rsidR="005B3C19" w:rsidRPr="008B74B0" w:rsidRDefault="0003790E" w:rsidP="00777565">
            <w:pPr>
              <w:pStyle w:val="BodyText3"/>
              <w:jc w:val="center"/>
              <w:rPr>
                <w:rFonts w:ascii="Calibri" w:eastAsiaTheme="minorEastAsia" w:hAnsi="Calibri" w:cs="Calibri"/>
                <w:sz w:val="24"/>
                <w:szCs w:val="24"/>
              </w:rPr>
            </w:pPr>
            <w:r w:rsidRPr="008B74B0">
              <w:rPr>
                <w:rFonts w:ascii="Calibri" w:eastAsiaTheme="minorEastAsia" w:hAnsi="Calibri" w:cs="Calibri"/>
                <w:sz w:val="24"/>
                <w:szCs w:val="24"/>
              </w:rPr>
              <w:t>Learner</w:t>
            </w:r>
            <w:r w:rsidR="005B3C19" w:rsidRPr="008B74B0">
              <w:rPr>
                <w:rFonts w:ascii="Calibri" w:eastAsiaTheme="minorEastAsia" w:hAnsi="Calibri" w:cs="Calibri"/>
                <w:sz w:val="24"/>
                <w:szCs w:val="24"/>
              </w:rPr>
              <w:t xml:space="preserve"> fails to obtain information necessary to establish a chronology.</w:t>
            </w:r>
          </w:p>
        </w:tc>
      </w:tr>
      <w:tr w:rsidR="005B3C19" w:rsidRPr="008B74B0" w14:paraId="27CFF725" w14:textId="77777777" w:rsidTr="00E216AB">
        <w:trPr>
          <w:trHeight w:val="20"/>
        </w:trPr>
        <w:tc>
          <w:tcPr>
            <w:tcW w:w="5000" w:type="pct"/>
            <w:gridSpan w:val="5"/>
            <w:shd w:val="clear" w:color="auto" w:fill="D9D9D9" w:themeFill="background1" w:themeFillShade="D9"/>
            <w:vAlign w:val="center"/>
          </w:tcPr>
          <w:p w14:paraId="3F833689" w14:textId="36F54C27" w:rsidR="005B3C19" w:rsidRPr="008B74B0" w:rsidRDefault="008C4383" w:rsidP="00777565">
            <w:pPr>
              <w:pStyle w:val="NoSpacing"/>
              <w:rPr>
                <w:rFonts w:ascii="Calibri" w:eastAsia="Arial" w:hAnsi="Calibri" w:cs="Calibri"/>
                <w:b/>
                <w:bCs/>
                <w:sz w:val="24"/>
                <w:szCs w:val="24"/>
              </w:rPr>
            </w:pPr>
            <w:r w:rsidRPr="008B74B0">
              <w:rPr>
                <w:rFonts w:ascii="Calibri" w:eastAsia="Arial" w:hAnsi="Calibri" w:cs="Calibri"/>
                <w:b/>
                <w:bCs/>
                <w:sz w:val="24"/>
                <w:szCs w:val="24"/>
              </w:rPr>
              <w:lastRenderedPageBreak/>
              <w:t xml:space="preserve">ITEM 6. </w:t>
            </w:r>
            <w:r w:rsidR="61749800" w:rsidRPr="008B74B0">
              <w:rPr>
                <w:rFonts w:ascii="Calibri" w:eastAsia="Arial" w:hAnsi="Calibri" w:cs="Calibri"/>
                <w:b/>
                <w:bCs/>
                <w:sz w:val="24"/>
                <w:szCs w:val="24"/>
              </w:rPr>
              <w:t>TYPES OF QUESTIONS - Begins with open-ended question (describe, tell me about), followed by direct questions; avoids leading, negative, and multiple questions.</w:t>
            </w:r>
          </w:p>
        </w:tc>
      </w:tr>
      <w:tr w:rsidR="005B3C19" w:rsidRPr="008B74B0" w14:paraId="77C0B660" w14:textId="77777777" w:rsidTr="00E216AB">
        <w:trPr>
          <w:trHeight w:val="20"/>
        </w:trPr>
        <w:tc>
          <w:tcPr>
            <w:tcW w:w="5000" w:type="pct"/>
            <w:gridSpan w:val="5"/>
          </w:tcPr>
          <w:p w14:paraId="6DC74E04" w14:textId="06AB36BA" w:rsidR="00EF1D8F" w:rsidRPr="008B74B0" w:rsidRDefault="005B3C19" w:rsidP="00777565">
            <w:pPr>
              <w:pStyle w:val="NoSpacing"/>
              <w:rPr>
                <w:rFonts w:ascii="Calibri" w:hAnsi="Calibri" w:cs="Calibri"/>
                <w:sz w:val="24"/>
                <w:szCs w:val="24"/>
              </w:rPr>
            </w:pPr>
            <w:r w:rsidRPr="008B74B0">
              <w:rPr>
                <w:rFonts w:ascii="Calibri" w:hAnsi="Calibri" w:cs="Calibri"/>
                <w:sz w:val="24"/>
                <w:szCs w:val="24"/>
              </w:rPr>
              <w:t xml:space="preserve">NOTE: </w:t>
            </w:r>
            <w:r w:rsidR="0086390D" w:rsidRPr="008B74B0">
              <w:rPr>
                <w:rFonts w:ascii="Calibri" w:hAnsi="Calibri" w:cs="Calibri"/>
                <w:sz w:val="24"/>
                <w:szCs w:val="24"/>
              </w:rPr>
              <w:t>L</w:t>
            </w:r>
            <w:r w:rsidR="0010042E" w:rsidRPr="008B74B0">
              <w:rPr>
                <w:rFonts w:ascii="Calibri" w:hAnsi="Calibri" w:cs="Calibri"/>
                <w:sz w:val="24"/>
                <w:szCs w:val="24"/>
              </w:rPr>
              <w:t>earner</w:t>
            </w:r>
            <w:r w:rsidR="0086390D" w:rsidRPr="008B74B0">
              <w:rPr>
                <w:rFonts w:ascii="Calibri" w:hAnsi="Calibri" w:cs="Calibri"/>
                <w:sz w:val="24"/>
                <w:szCs w:val="24"/>
              </w:rPr>
              <w:t>s</w:t>
            </w:r>
            <w:r w:rsidR="0010042E" w:rsidRPr="008B74B0">
              <w:rPr>
                <w:rFonts w:ascii="Calibri" w:hAnsi="Calibri" w:cs="Calibri"/>
                <w:sz w:val="24"/>
                <w:szCs w:val="24"/>
              </w:rPr>
              <w:t xml:space="preserve"> should follow a line of inquiry that progresses from open-ended to specific followed with specific questions.</w:t>
            </w:r>
            <w:r w:rsidR="00D81DBD" w:rsidRPr="008B74B0">
              <w:rPr>
                <w:rFonts w:ascii="Calibri" w:hAnsi="Calibri" w:cs="Calibri"/>
                <w:sz w:val="24"/>
                <w:szCs w:val="24"/>
              </w:rPr>
              <w:t xml:space="preserve"> </w:t>
            </w:r>
          </w:p>
          <w:p w14:paraId="07C7F613" w14:textId="55C82EB4" w:rsidR="00EF1D8F" w:rsidRPr="007A2368" w:rsidRDefault="1CD997CB" w:rsidP="00777565">
            <w:pPr>
              <w:pStyle w:val="NoSpacing"/>
              <w:rPr>
                <w:rFonts w:ascii="Calibri" w:hAnsi="Calibri" w:cs="Calibri"/>
                <w:sz w:val="24"/>
                <w:szCs w:val="24"/>
              </w:rPr>
            </w:pPr>
            <w:r w:rsidRPr="3D17D730">
              <w:rPr>
                <w:rFonts w:ascii="Calibri" w:hAnsi="Calibri" w:cs="Calibri"/>
                <w:b/>
                <w:bCs/>
                <w:sz w:val="24"/>
                <w:szCs w:val="24"/>
                <w:u w:val="single"/>
              </w:rPr>
              <w:t xml:space="preserve">Open-ended </w:t>
            </w:r>
            <w:r w:rsidR="00571F44">
              <w:rPr>
                <w:rFonts w:ascii="Calibri" w:hAnsi="Calibri" w:cs="Calibri"/>
                <w:b/>
                <w:bCs/>
                <w:sz w:val="24"/>
                <w:szCs w:val="24"/>
                <w:u w:val="single"/>
              </w:rPr>
              <w:t>Q</w:t>
            </w:r>
            <w:r w:rsidRPr="3D17D730">
              <w:rPr>
                <w:rFonts w:ascii="Calibri" w:hAnsi="Calibri" w:cs="Calibri"/>
                <w:b/>
                <w:bCs/>
                <w:sz w:val="24"/>
                <w:szCs w:val="24"/>
                <w:u w:val="single"/>
              </w:rPr>
              <w:t>uestions</w:t>
            </w:r>
            <w:r w:rsidRPr="3D17D730">
              <w:rPr>
                <w:rFonts w:ascii="Calibri" w:hAnsi="Calibri" w:cs="Calibri"/>
                <w:sz w:val="24"/>
                <w:szCs w:val="24"/>
              </w:rPr>
              <w:t xml:space="preserve"> </w:t>
            </w:r>
            <w:r w:rsidRPr="3D17D730">
              <w:rPr>
                <w:rFonts w:ascii="Calibri" w:eastAsia="Garamond" w:hAnsi="Calibri" w:cs="Calibri"/>
                <w:sz w:val="24"/>
                <w:szCs w:val="24"/>
              </w:rPr>
              <w:t>(or open-ended prompt</w:t>
            </w:r>
            <w:r w:rsidR="00CC48E2">
              <w:rPr>
                <w:rFonts w:ascii="Calibri" w:eastAsia="Garamond" w:hAnsi="Calibri" w:cs="Calibri"/>
                <w:sz w:val="24"/>
                <w:szCs w:val="24"/>
              </w:rPr>
              <w:t>s</w:t>
            </w:r>
            <w:r w:rsidRPr="3D17D730">
              <w:rPr>
                <w:rFonts w:ascii="Calibri" w:eastAsia="Garamond" w:hAnsi="Calibri" w:cs="Calibri"/>
                <w:sz w:val="24"/>
                <w:szCs w:val="24"/>
              </w:rPr>
              <w:t>)</w:t>
            </w:r>
            <w:r w:rsidRPr="3D17D730">
              <w:rPr>
                <w:rFonts w:ascii="Calibri" w:hAnsi="Calibri" w:cs="Calibri"/>
                <w:sz w:val="24"/>
                <w:szCs w:val="24"/>
              </w:rPr>
              <w:t xml:space="preserve"> allow the learner to obtain a large amount of information about a particular area.</w:t>
            </w:r>
            <w:r w:rsidR="00D81DBD" w:rsidRPr="3D17D730">
              <w:rPr>
                <w:rFonts w:ascii="Calibri" w:hAnsi="Calibri" w:cs="Calibri"/>
                <w:sz w:val="24"/>
                <w:szCs w:val="24"/>
              </w:rPr>
              <w:t xml:space="preserve"> </w:t>
            </w:r>
            <w:r w:rsidRPr="3D17D730">
              <w:rPr>
                <w:rFonts w:ascii="Calibri" w:hAnsi="Calibri" w:cs="Calibri"/>
                <w:sz w:val="24"/>
                <w:szCs w:val="24"/>
              </w:rPr>
              <w:t>It allows the patient to tell their story.</w:t>
            </w:r>
            <w:r w:rsidR="0ABB35A1" w:rsidRPr="3D17D730">
              <w:rPr>
                <w:rFonts w:ascii="Calibri" w:hAnsi="Calibri" w:cs="Calibri"/>
                <w:sz w:val="24"/>
                <w:szCs w:val="24"/>
              </w:rPr>
              <w:t xml:space="preserve"> </w:t>
            </w:r>
            <w:r w:rsidRPr="3D17D730">
              <w:rPr>
                <w:rFonts w:ascii="Calibri" w:hAnsi="Calibri" w:cs="Calibri"/>
                <w:sz w:val="24"/>
                <w:szCs w:val="24"/>
              </w:rPr>
              <w:t>This should be used to begin a line of inquiry</w:t>
            </w:r>
            <w:r w:rsidR="709D089F" w:rsidRPr="3D17D730">
              <w:rPr>
                <w:rFonts w:ascii="Calibri" w:hAnsi="Calibri" w:cs="Calibri"/>
                <w:sz w:val="24"/>
                <w:szCs w:val="24"/>
              </w:rPr>
              <w:t xml:space="preserve"> t</w:t>
            </w:r>
            <w:r w:rsidR="6FAA0DD3" w:rsidRPr="3D17D730">
              <w:rPr>
                <w:rFonts w:ascii="Calibri" w:hAnsi="Calibri" w:cs="Calibri"/>
                <w:sz w:val="24"/>
                <w:szCs w:val="24"/>
              </w:rPr>
              <w:t>hen follow up with more focused and direct questions.</w:t>
            </w:r>
            <w:r w:rsidR="005E32DD">
              <w:rPr>
                <w:rFonts w:ascii="Calibri" w:hAnsi="Calibri" w:cs="Calibri"/>
                <w:sz w:val="24"/>
                <w:szCs w:val="24"/>
              </w:rPr>
              <w:t xml:space="preserve"> </w:t>
            </w:r>
            <w:r w:rsidR="39EAF187" w:rsidRPr="3D17D730">
              <w:rPr>
                <w:rFonts w:ascii="Calibri" w:hAnsi="Calibri" w:cs="Calibri"/>
                <w:i/>
                <w:iCs/>
                <w:sz w:val="24"/>
                <w:szCs w:val="24"/>
              </w:rPr>
              <w:t xml:space="preserve">Example: </w:t>
            </w:r>
            <w:r w:rsidRPr="3D17D730">
              <w:rPr>
                <w:rFonts w:ascii="Calibri" w:hAnsi="Calibri" w:cs="Calibri"/>
                <w:i/>
                <w:iCs/>
                <w:sz w:val="24"/>
                <w:szCs w:val="24"/>
              </w:rPr>
              <w:t>"What brings you here today?" or "Tell me about your general health.”</w:t>
            </w:r>
          </w:p>
          <w:p w14:paraId="1C109032" w14:textId="77777777" w:rsidR="008E74A1" w:rsidRDefault="008E74A1" w:rsidP="00777565">
            <w:pPr>
              <w:pStyle w:val="NoSpacing"/>
              <w:rPr>
                <w:rFonts w:ascii="Calibri" w:hAnsi="Calibri" w:cs="Calibri"/>
                <w:i/>
                <w:iCs/>
                <w:sz w:val="24"/>
                <w:szCs w:val="24"/>
              </w:rPr>
            </w:pPr>
          </w:p>
          <w:p w14:paraId="0C535D68" w14:textId="68CC2CFF" w:rsidR="004258A2" w:rsidRDefault="1CD997CB" w:rsidP="00777565">
            <w:pPr>
              <w:pStyle w:val="NoSpacing"/>
              <w:rPr>
                <w:rFonts w:ascii="Calibri" w:hAnsi="Calibri" w:cs="Calibri"/>
                <w:sz w:val="24"/>
                <w:szCs w:val="24"/>
              </w:rPr>
            </w:pPr>
            <w:r w:rsidRPr="3D17D730">
              <w:rPr>
                <w:rFonts w:ascii="Calibri" w:hAnsi="Calibri" w:cs="Calibri"/>
                <w:i/>
                <w:iCs/>
                <w:sz w:val="24"/>
                <w:szCs w:val="24"/>
              </w:rPr>
              <w:t xml:space="preserve"> </w:t>
            </w:r>
            <w:r w:rsidRPr="3D17D730">
              <w:rPr>
                <w:rFonts w:ascii="Calibri" w:hAnsi="Calibri" w:cs="Calibri"/>
                <w:b/>
                <w:bCs/>
                <w:sz w:val="24"/>
                <w:szCs w:val="24"/>
                <w:u w:val="single"/>
              </w:rPr>
              <w:t xml:space="preserve">Direct or </w:t>
            </w:r>
            <w:r w:rsidR="00571F44">
              <w:rPr>
                <w:rFonts w:ascii="Calibri" w:hAnsi="Calibri" w:cs="Calibri"/>
                <w:b/>
                <w:bCs/>
                <w:sz w:val="24"/>
                <w:szCs w:val="24"/>
                <w:u w:val="single"/>
              </w:rPr>
              <w:t>S</w:t>
            </w:r>
            <w:r w:rsidRPr="3D17D730">
              <w:rPr>
                <w:rFonts w:ascii="Calibri" w:hAnsi="Calibri" w:cs="Calibri"/>
                <w:b/>
                <w:bCs/>
                <w:sz w:val="24"/>
                <w:szCs w:val="24"/>
                <w:u w:val="single"/>
              </w:rPr>
              <w:t xml:space="preserve">pecific </w:t>
            </w:r>
            <w:r w:rsidR="00571F44">
              <w:rPr>
                <w:rFonts w:ascii="Calibri" w:hAnsi="Calibri" w:cs="Calibri"/>
                <w:b/>
                <w:bCs/>
                <w:sz w:val="24"/>
                <w:szCs w:val="24"/>
                <w:u w:val="single"/>
              </w:rPr>
              <w:t>Q</w:t>
            </w:r>
            <w:r w:rsidRPr="3D17D730">
              <w:rPr>
                <w:rFonts w:ascii="Calibri" w:hAnsi="Calibri" w:cs="Calibri"/>
                <w:b/>
                <w:bCs/>
                <w:sz w:val="24"/>
                <w:szCs w:val="24"/>
                <w:u w:val="single"/>
              </w:rPr>
              <w:t>uestions</w:t>
            </w:r>
            <w:r w:rsidRPr="3D17D730">
              <w:rPr>
                <w:rFonts w:ascii="Calibri" w:eastAsia="Garamond" w:hAnsi="Calibri" w:cs="Calibri"/>
                <w:sz w:val="24"/>
                <w:szCs w:val="24"/>
              </w:rPr>
              <w:t xml:space="preserve"> </w:t>
            </w:r>
            <w:r w:rsidRPr="3D17D730">
              <w:rPr>
                <w:rFonts w:ascii="Calibri" w:hAnsi="Calibri" w:cs="Calibri"/>
                <w:sz w:val="24"/>
                <w:szCs w:val="24"/>
              </w:rPr>
              <w:t>are used to gather specific pertinent information.</w:t>
            </w:r>
            <w:r w:rsidR="00D81DBD" w:rsidRPr="3D17D730">
              <w:rPr>
                <w:rFonts w:ascii="Calibri" w:hAnsi="Calibri" w:cs="Calibri"/>
                <w:sz w:val="24"/>
                <w:szCs w:val="24"/>
              </w:rPr>
              <w:t xml:space="preserve"> </w:t>
            </w:r>
            <w:r w:rsidR="47657E53" w:rsidRPr="3D17D730">
              <w:rPr>
                <w:rFonts w:ascii="Calibri" w:hAnsi="Calibri" w:cs="Calibri"/>
                <w:i/>
                <w:iCs/>
                <w:sz w:val="24"/>
                <w:szCs w:val="24"/>
              </w:rPr>
              <w:t>Example:</w:t>
            </w:r>
            <w:r w:rsidR="47657E53" w:rsidRPr="3D17D730">
              <w:rPr>
                <w:rFonts w:ascii="Calibri" w:hAnsi="Calibri" w:cs="Calibri"/>
                <w:sz w:val="24"/>
                <w:szCs w:val="24"/>
              </w:rPr>
              <w:t xml:space="preserve"> </w:t>
            </w:r>
            <w:r w:rsidR="00CC7882" w:rsidRPr="3D17D730">
              <w:rPr>
                <w:rFonts w:ascii="Calibri" w:hAnsi="Calibri" w:cs="Calibri"/>
                <w:sz w:val="24"/>
                <w:szCs w:val="24"/>
              </w:rPr>
              <w:t>“</w:t>
            </w:r>
            <w:r w:rsidR="00CC7882" w:rsidRPr="3D17D730">
              <w:rPr>
                <w:rFonts w:ascii="Calibri" w:hAnsi="Calibri" w:cs="Calibri"/>
                <w:i/>
                <w:iCs/>
                <w:sz w:val="24"/>
                <w:szCs w:val="24"/>
              </w:rPr>
              <w:t>How old were you when you had your tonsils removed?"</w:t>
            </w:r>
            <w:r w:rsidR="00CC7882" w:rsidRPr="3D17D730">
              <w:rPr>
                <w:rFonts w:ascii="Calibri" w:hAnsi="Calibri" w:cs="Calibri"/>
                <w:sz w:val="24"/>
                <w:szCs w:val="24"/>
              </w:rPr>
              <w:t xml:space="preserve"> or </w:t>
            </w:r>
            <w:r w:rsidR="00CC7882" w:rsidRPr="3D17D730">
              <w:rPr>
                <w:rFonts w:ascii="Calibri" w:hAnsi="Calibri" w:cs="Calibri"/>
                <w:i/>
                <w:iCs/>
                <w:sz w:val="24"/>
                <w:szCs w:val="24"/>
              </w:rPr>
              <w:t>"When did your pain begin?"</w:t>
            </w:r>
            <w:r w:rsidR="00CC7882" w:rsidRPr="3D17D730">
              <w:rPr>
                <w:rFonts w:ascii="Calibri" w:hAnsi="Calibri" w:cs="Calibri"/>
                <w:sz w:val="24"/>
                <w:szCs w:val="24"/>
              </w:rPr>
              <w:t xml:space="preserve"> or </w:t>
            </w:r>
            <w:r w:rsidR="00CC7882" w:rsidRPr="3D17D730">
              <w:rPr>
                <w:rFonts w:ascii="Calibri" w:hAnsi="Calibri" w:cs="Calibri"/>
                <w:i/>
                <w:iCs/>
                <w:sz w:val="24"/>
                <w:szCs w:val="24"/>
              </w:rPr>
              <w:t>"How long have you had the pain</w:t>
            </w:r>
            <w:r w:rsidR="00CC7882" w:rsidRPr="3D17D730">
              <w:rPr>
                <w:rFonts w:ascii="Calibri" w:hAnsi="Calibri" w:cs="Calibri"/>
                <w:sz w:val="24"/>
                <w:szCs w:val="24"/>
              </w:rPr>
              <w:t>?"</w:t>
            </w:r>
            <w:r w:rsidR="005D4D5F" w:rsidRPr="3D17D730">
              <w:rPr>
                <w:rFonts w:ascii="Calibri" w:hAnsi="Calibri" w:cs="Calibri"/>
                <w:sz w:val="24"/>
                <w:szCs w:val="24"/>
              </w:rPr>
              <w:t xml:space="preserve"> </w:t>
            </w:r>
          </w:p>
          <w:p w14:paraId="2853B13D" w14:textId="77777777" w:rsidR="008E74A1" w:rsidRDefault="008E74A1" w:rsidP="00777565">
            <w:pPr>
              <w:pStyle w:val="NoSpacing"/>
              <w:rPr>
                <w:rFonts w:ascii="Calibri" w:hAnsi="Calibri" w:cs="Calibri"/>
                <w:sz w:val="24"/>
                <w:szCs w:val="24"/>
              </w:rPr>
            </w:pPr>
          </w:p>
          <w:p w14:paraId="324F51EB" w14:textId="42789E0A" w:rsidR="008E74A1" w:rsidRDefault="005B3C19" w:rsidP="00777565">
            <w:pPr>
              <w:pStyle w:val="NoSpacing"/>
              <w:rPr>
                <w:rFonts w:ascii="Calibri" w:hAnsi="Calibri" w:cs="Calibri"/>
                <w:i/>
                <w:iCs/>
                <w:sz w:val="24"/>
                <w:szCs w:val="24"/>
              </w:rPr>
            </w:pPr>
            <w:r w:rsidRPr="3D17D730">
              <w:rPr>
                <w:rFonts w:ascii="Calibri" w:hAnsi="Calibri" w:cs="Calibri"/>
                <w:sz w:val="24"/>
                <w:szCs w:val="24"/>
              </w:rPr>
              <w:t xml:space="preserve">Other types of direct questions elicit a "yes" or "no" answer from the patient, or a response to a choice that </w:t>
            </w:r>
            <w:r w:rsidR="00382031" w:rsidRPr="3D17D730">
              <w:rPr>
                <w:rFonts w:ascii="Calibri" w:hAnsi="Calibri" w:cs="Calibri"/>
                <w:sz w:val="24"/>
                <w:szCs w:val="24"/>
              </w:rPr>
              <w:t>the l</w:t>
            </w:r>
            <w:r w:rsidR="0003790E" w:rsidRPr="3D17D730">
              <w:rPr>
                <w:rFonts w:ascii="Calibri" w:hAnsi="Calibri" w:cs="Calibri"/>
                <w:sz w:val="24"/>
                <w:szCs w:val="24"/>
              </w:rPr>
              <w:t>earner</w:t>
            </w:r>
            <w:r w:rsidR="0010042E" w:rsidRPr="3D17D730">
              <w:rPr>
                <w:rFonts w:ascii="Calibri" w:hAnsi="Calibri" w:cs="Calibri"/>
                <w:sz w:val="24"/>
                <w:szCs w:val="24"/>
              </w:rPr>
              <w:t xml:space="preserve"> has provided.</w:t>
            </w:r>
            <w:r w:rsidR="00D81DBD" w:rsidRPr="3D17D730">
              <w:rPr>
                <w:rFonts w:ascii="Calibri" w:hAnsi="Calibri" w:cs="Calibri"/>
                <w:sz w:val="24"/>
                <w:szCs w:val="24"/>
              </w:rPr>
              <w:t xml:space="preserve"> </w:t>
            </w:r>
            <w:r w:rsidR="00871B0C">
              <w:rPr>
                <w:rFonts w:ascii="Calibri" w:hAnsi="Calibri" w:cs="Calibri"/>
                <w:sz w:val="24"/>
                <w:szCs w:val="24"/>
              </w:rPr>
              <w:t xml:space="preserve">Example </w:t>
            </w:r>
            <w:r w:rsidR="000E26A1" w:rsidRPr="00EB6096">
              <w:rPr>
                <w:rFonts w:ascii="Calibri" w:hAnsi="Calibri" w:cs="Calibri"/>
                <w:sz w:val="24"/>
                <w:szCs w:val="24"/>
              </w:rPr>
              <w:t>various types of questions</w:t>
            </w:r>
            <w:r w:rsidR="000E26A1" w:rsidRPr="00CF0DB5">
              <w:rPr>
                <w:rFonts w:ascii="Calibri" w:hAnsi="Calibri" w:cs="Calibri"/>
                <w:i/>
                <w:iCs/>
                <w:sz w:val="24"/>
                <w:szCs w:val="24"/>
              </w:rPr>
              <w:t>:</w:t>
            </w:r>
          </w:p>
          <w:p w14:paraId="6D8F4F67" w14:textId="2C902E5C" w:rsidR="006E29A4" w:rsidRPr="00F578C3" w:rsidRDefault="000E26A1" w:rsidP="00777565">
            <w:pPr>
              <w:pStyle w:val="NoSpacing"/>
              <w:rPr>
                <w:rFonts w:ascii="Calibri" w:hAnsi="Calibri" w:cs="Calibri"/>
                <w:sz w:val="24"/>
                <w:szCs w:val="24"/>
              </w:rPr>
            </w:pPr>
            <w:r w:rsidRPr="00CF0DB5">
              <w:rPr>
                <w:rFonts w:ascii="Calibri" w:hAnsi="Calibri" w:cs="Calibri"/>
                <w:i/>
                <w:iCs/>
                <w:sz w:val="24"/>
                <w:szCs w:val="24"/>
              </w:rPr>
              <w:t xml:space="preserve"> </w:t>
            </w:r>
            <w:r w:rsidR="005B3C19" w:rsidRPr="008B74B0">
              <w:rPr>
                <w:rFonts w:ascii="Calibri" w:hAnsi="Calibri" w:cs="Calibri"/>
                <w:i/>
                <w:sz w:val="24"/>
                <w:szCs w:val="24"/>
              </w:rPr>
              <w:t>Learner (</w:t>
            </w:r>
            <w:r w:rsidR="00382031" w:rsidRPr="008B74B0">
              <w:rPr>
                <w:rFonts w:ascii="Calibri" w:hAnsi="Calibri" w:cs="Calibri"/>
                <w:i/>
                <w:sz w:val="24"/>
                <w:szCs w:val="24"/>
              </w:rPr>
              <w:t>L</w:t>
            </w:r>
            <w:r w:rsidR="005B3C19" w:rsidRPr="008B74B0">
              <w:rPr>
                <w:rFonts w:ascii="Calibri" w:hAnsi="Calibri" w:cs="Calibri"/>
                <w:i/>
                <w:sz w:val="24"/>
                <w:szCs w:val="24"/>
              </w:rPr>
              <w:t>):</w:t>
            </w:r>
            <w:r w:rsidR="00D81DBD" w:rsidRPr="008B74B0">
              <w:rPr>
                <w:rFonts w:ascii="Calibri" w:hAnsi="Calibri" w:cs="Calibri"/>
                <w:i/>
                <w:sz w:val="24"/>
                <w:szCs w:val="24"/>
              </w:rPr>
              <w:t xml:space="preserve"> </w:t>
            </w:r>
            <w:r w:rsidR="00117CC6" w:rsidRPr="008B74B0">
              <w:rPr>
                <w:rFonts w:ascii="Calibri" w:hAnsi="Calibri" w:cs="Calibri"/>
                <w:i/>
                <w:sz w:val="24"/>
                <w:szCs w:val="24"/>
              </w:rPr>
              <w:t>"Tell me about your problem."</w:t>
            </w:r>
            <w:r w:rsidR="00D81DBD" w:rsidRPr="008B74B0">
              <w:rPr>
                <w:rFonts w:ascii="Calibri" w:hAnsi="Calibri" w:cs="Calibri"/>
                <w:i/>
                <w:sz w:val="24"/>
                <w:szCs w:val="24"/>
              </w:rPr>
              <w:t xml:space="preserve"> </w:t>
            </w:r>
            <w:r w:rsidR="00117CC6" w:rsidRPr="008B74B0">
              <w:rPr>
                <w:rFonts w:ascii="Calibri" w:hAnsi="Calibri" w:cs="Calibri"/>
                <w:b/>
                <w:i/>
                <w:sz w:val="24"/>
                <w:szCs w:val="24"/>
              </w:rPr>
              <w:t>(</w:t>
            </w:r>
            <w:r w:rsidR="005B3C19" w:rsidRPr="008B74B0">
              <w:rPr>
                <w:rFonts w:ascii="Calibri" w:hAnsi="Calibri" w:cs="Calibri"/>
                <w:b/>
                <w:i/>
                <w:sz w:val="24"/>
                <w:szCs w:val="24"/>
              </w:rPr>
              <w:t>Open-ended)</w:t>
            </w:r>
            <w:r w:rsidR="00D81DBD" w:rsidRPr="008B74B0">
              <w:rPr>
                <w:rFonts w:ascii="Calibri" w:hAnsi="Calibri" w:cs="Calibri"/>
                <w:sz w:val="24"/>
                <w:szCs w:val="24"/>
              </w:rPr>
              <w:t xml:space="preserve"> </w:t>
            </w:r>
            <w:r w:rsidR="005B3C19" w:rsidRPr="008B74B0">
              <w:rPr>
                <w:rFonts w:ascii="Calibri" w:hAnsi="Calibri" w:cs="Calibri"/>
                <w:i/>
                <w:sz w:val="24"/>
                <w:szCs w:val="24"/>
              </w:rPr>
              <w:t>Patient (P):</w:t>
            </w:r>
            <w:r w:rsidR="00D81DBD" w:rsidRPr="008B74B0">
              <w:rPr>
                <w:rFonts w:ascii="Calibri" w:hAnsi="Calibri" w:cs="Calibri"/>
                <w:i/>
                <w:sz w:val="24"/>
                <w:szCs w:val="24"/>
              </w:rPr>
              <w:t xml:space="preserve"> </w:t>
            </w:r>
            <w:r w:rsidR="005B3C19" w:rsidRPr="008B74B0">
              <w:rPr>
                <w:rFonts w:ascii="Calibri" w:hAnsi="Calibri" w:cs="Calibri"/>
                <w:i/>
                <w:sz w:val="24"/>
                <w:szCs w:val="24"/>
              </w:rPr>
              <w:t xml:space="preserve">"For two weeks, I've </w:t>
            </w:r>
            <w:r w:rsidR="00EF1D8F" w:rsidRPr="008B74B0">
              <w:rPr>
                <w:rFonts w:ascii="Calibri" w:hAnsi="Calibri" w:cs="Calibri"/>
                <w:i/>
                <w:sz w:val="24"/>
                <w:szCs w:val="24"/>
              </w:rPr>
              <w:t xml:space="preserve">had </w:t>
            </w:r>
            <w:r w:rsidR="005B3C19" w:rsidRPr="008B74B0">
              <w:rPr>
                <w:rFonts w:ascii="Calibri" w:hAnsi="Calibri" w:cs="Calibri"/>
                <w:i/>
                <w:sz w:val="24"/>
                <w:szCs w:val="24"/>
              </w:rPr>
              <w:t xml:space="preserve">a constant pain in my stomach, right here </w:t>
            </w:r>
            <w:r w:rsidR="00BC4A6E" w:rsidRPr="008B74B0">
              <w:rPr>
                <w:rFonts w:ascii="Calibri" w:hAnsi="Calibri" w:cs="Calibri"/>
                <w:i/>
                <w:sz w:val="24"/>
                <w:szCs w:val="24"/>
              </w:rPr>
              <w:t>(points</w:t>
            </w:r>
            <w:r w:rsidR="005B3C19" w:rsidRPr="008B74B0">
              <w:rPr>
                <w:rFonts w:ascii="Calibri" w:hAnsi="Calibri" w:cs="Calibri"/>
                <w:i/>
                <w:sz w:val="24"/>
                <w:szCs w:val="24"/>
              </w:rPr>
              <w:t>), above my navel."</w:t>
            </w:r>
            <w:r w:rsidR="00706CBB" w:rsidRPr="008B74B0">
              <w:rPr>
                <w:rFonts w:ascii="Calibri" w:hAnsi="Calibri" w:cs="Calibri"/>
                <w:i/>
                <w:sz w:val="24"/>
                <w:szCs w:val="24"/>
              </w:rPr>
              <w:t xml:space="preserve"> </w:t>
            </w:r>
            <w:r w:rsidR="00382031" w:rsidRPr="008B74B0">
              <w:rPr>
                <w:rFonts w:ascii="Calibri" w:hAnsi="Calibri" w:cs="Calibri"/>
                <w:i/>
                <w:sz w:val="24"/>
                <w:szCs w:val="24"/>
              </w:rPr>
              <w:t>L</w:t>
            </w:r>
            <w:r w:rsidR="0099291D" w:rsidRPr="008B74B0">
              <w:rPr>
                <w:rFonts w:ascii="Calibri" w:hAnsi="Calibri" w:cs="Calibri"/>
                <w:i/>
                <w:sz w:val="24"/>
                <w:szCs w:val="24"/>
              </w:rPr>
              <w:t xml:space="preserve">: </w:t>
            </w:r>
            <w:r w:rsidR="005B3C19" w:rsidRPr="008B74B0">
              <w:rPr>
                <w:rFonts w:ascii="Calibri" w:hAnsi="Calibri" w:cs="Calibri"/>
                <w:i/>
                <w:sz w:val="24"/>
                <w:szCs w:val="24"/>
              </w:rPr>
              <w:t>"Tell me about the pain."</w:t>
            </w:r>
            <w:r w:rsidR="00D81DBD" w:rsidRPr="008B74B0">
              <w:rPr>
                <w:rFonts w:ascii="Calibri" w:hAnsi="Calibri" w:cs="Calibri"/>
                <w:i/>
                <w:sz w:val="24"/>
                <w:szCs w:val="24"/>
              </w:rPr>
              <w:t xml:space="preserve"> </w:t>
            </w:r>
            <w:r w:rsidR="005B3C19" w:rsidRPr="008B74B0">
              <w:rPr>
                <w:rFonts w:ascii="Calibri" w:hAnsi="Calibri" w:cs="Calibri"/>
                <w:b/>
                <w:i/>
                <w:sz w:val="24"/>
                <w:szCs w:val="24"/>
              </w:rPr>
              <w:t>(Open-ended)</w:t>
            </w:r>
            <w:r w:rsidR="00D81DBD" w:rsidRPr="008B74B0">
              <w:rPr>
                <w:rFonts w:ascii="Calibri" w:hAnsi="Calibri" w:cs="Calibri"/>
                <w:i/>
                <w:sz w:val="24"/>
                <w:szCs w:val="24"/>
              </w:rPr>
              <w:t xml:space="preserve"> </w:t>
            </w:r>
            <w:r w:rsidR="006C4A07" w:rsidRPr="008B74B0">
              <w:rPr>
                <w:rFonts w:ascii="Calibri" w:hAnsi="Calibri" w:cs="Calibri"/>
                <w:i/>
                <w:sz w:val="24"/>
                <w:szCs w:val="24"/>
              </w:rPr>
              <w:t>P: "It's a burning sensation."</w:t>
            </w:r>
            <w:r w:rsidR="00D81DBD" w:rsidRPr="008B74B0">
              <w:rPr>
                <w:rFonts w:ascii="Calibri" w:hAnsi="Calibri" w:cs="Calibri"/>
                <w:i/>
                <w:sz w:val="24"/>
                <w:szCs w:val="24"/>
              </w:rPr>
              <w:t xml:space="preserve"> </w:t>
            </w:r>
            <w:r w:rsidR="00382031" w:rsidRPr="008B74B0">
              <w:rPr>
                <w:rFonts w:ascii="Calibri" w:hAnsi="Calibri" w:cs="Calibri"/>
                <w:i/>
                <w:sz w:val="24"/>
                <w:szCs w:val="24"/>
              </w:rPr>
              <w:t>L</w:t>
            </w:r>
            <w:r w:rsidR="0099291D" w:rsidRPr="008B74B0">
              <w:rPr>
                <w:rFonts w:ascii="Calibri" w:hAnsi="Calibri" w:cs="Calibri"/>
                <w:i/>
                <w:sz w:val="24"/>
                <w:szCs w:val="24"/>
              </w:rPr>
              <w:t xml:space="preserve">: </w:t>
            </w:r>
            <w:r w:rsidR="005B3C19" w:rsidRPr="008B74B0">
              <w:rPr>
                <w:rFonts w:ascii="Calibri" w:hAnsi="Calibri" w:cs="Calibri"/>
                <w:i/>
                <w:sz w:val="24"/>
                <w:szCs w:val="24"/>
              </w:rPr>
              <w:t>"Is it a deep pain?"</w:t>
            </w:r>
            <w:r w:rsidR="00D81DBD" w:rsidRPr="008B74B0">
              <w:rPr>
                <w:rFonts w:ascii="Calibri" w:hAnsi="Calibri" w:cs="Calibri"/>
                <w:i/>
                <w:sz w:val="24"/>
                <w:szCs w:val="24"/>
              </w:rPr>
              <w:t xml:space="preserve"> </w:t>
            </w:r>
            <w:r w:rsidR="005B3C19" w:rsidRPr="008B74B0">
              <w:rPr>
                <w:rFonts w:ascii="Calibri" w:hAnsi="Calibri" w:cs="Calibri"/>
                <w:b/>
                <w:i/>
                <w:sz w:val="24"/>
                <w:szCs w:val="24"/>
              </w:rPr>
              <w:t>(Direct)</w:t>
            </w:r>
            <w:r w:rsidR="00D81DBD" w:rsidRPr="008B74B0">
              <w:rPr>
                <w:rFonts w:ascii="Calibri" w:hAnsi="Calibri" w:cs="Calibri"/>
                <w:i/>
                <w:sz w:val="24"/>
                <w:szCs w:val="24"/>
              </w:rPr>
              <w:t xml:space="preserve"> </w:t>
            </w:r>
            <w:r w:rsidR="006C4A07" w:rsidRPr="008B74B0">
              <w:rPr>
                <w:rFonts w:ascii="Calibri" w:hAnsi="Calibri" w:cs="Calibri"/>
                <w:i/>
                <w:sz w:val="24"/>
                <w:szCs w:val="24"/>
              </w:rPr>
              <w:t>P: "</w:t>
            </w:r>
            <w:r w:rsidR="009B4AC1" w:rsidRPr="008B74B0">
              <w:rPr>
                <w:rFonts w:ascii="Calibri" w:hAnsi="Calibri" w:cs="Calibri"/>
                <w:i/>
                <w:sz w:val="24"/>
                <w:szCs w:val="24"/>
              </w:rPr>
              <w:t>Yes, a</w:t>
            </w:r>
            <w:r w:rsidR="006C4A07" w:rsidRPr="008B74B0">
              <w:rPr>
                <w:rFonts w:ascii="Calibri" w:hAnsi="Calibri" w:cs="Calibri"/>
                <w:i/>
                <w:sz w:val="24"/>
                <w:szCs w:val="24"/>
              </w:rPr>
              <w:t xml:space="preserve"> deep one."</w:t>
            </w:r>
            <w:r w:rsidR="00826CB8" w:rsidRPr="008B74B0">
              <w:rPr>
                <w:rFonts w:ascii="Calibri" w:hAnsi="Calibri" w:cs="Calibri"/>
                <w:i/>
                <w:sz w:val="24"/>
                <w:szCs w:val="24"/>
              </w:rPr>
              <w:t xml:space="preserve"> </w:t>
            </w:r>
            <w:r w:rsidR="00382031" w:rsidRPr="008B74B0">
              <w:rPr>
                <w:rFonts w:ascii="Calibri" w:hAnsi="Calibri" w:cs="Calibri"/>
                <w:i/>
                <w:sz w:val="24"/>
                <w:szCs w:val="24"/>
              </w:rPr>
              <w:t>L</w:t>
            </w:r>
            <w:r w:rsidR="0099291D" w:rsidRPr="008B74B0">
              <w:rPr>
                <w:rFonts w:ascii="Calibri" w:hAnsi="Calibri" w:cs="Calibri"/>
                <w:i/>
                <w:sz w:val="24"/>
                <w:szCs w:val="24"/>
              </w:rPr>
              <w:t xml:space="preserve">: </w:t>
            </w:r>
            <w:r w:rsidR="005B3C19" w:rsidRPr="008B74B0">
              <w:rPr>
                <w:rFonts w:ascii="Calibri" w:hAnsi="Calibri" w:cs="Calibri"/>
                <w:i/>
                <w:sz w:val="24"/>
                <w:szCs w:val="24"/>
              </w:rPr>
              <w:t>"Does th</w:t>
            </w:r>
            <w:r w:rsidR="006C4A07" w:rsidRPr="008B74B0">
              <w:rPr>
                <w:rFonts w:ascii="Calibri" w:hAnsi="Calibri" w:cs="Calibri"/>
                <w:i/>
                <w:sz w:val="24"/>
                <w:szCs w:val="24"/>
              </w:rPr>
              <w:t xml:space="preserve">e pain move around?" </w:t>
            </w:r>
            <w:r w:rsidR="005B3C19" w:rsidRPr="008B74B0">
              <w:rPr>
                <w:rFonts w:ascii="Calibri" w:hAnsi="Calibri" w:cs="Calibri"/>
                <w:b/>
                <w:i/>
                <w:sz w:val="24"/>
                <w:szCs w:val="24"/>
              </w:rPr>
              <w:t>(Direct)</w:t>
            </w:r>
            <w:r w:rsidR="006C4A07" w:rsidRPr="008B74B0">
              <w:rPr>
                <w:rFonts w:ascii="Calibri" w:hAnsi="Calibri" w:cs="Calibri"/>
                <w:i/>
                <w:sz w:val="24"/>
                <w:szCs w:val="24"/>
              </w:rPr>
              <w:t xml:space="preserve"> P: "No."</w:t>
            </w:r>
            <w:r w:rsidR="00D81DBD" w:rsidRPr="008B74B0">
              <w:rPr>
                <w:rFonts w:ascii="Calibri" w:hAnsi="Calibri" w:cs="Calibri"/>
                <w:i/>
                <w:sz w:val="24"/>
                <w:szCs w:val="24"/>
              </w:rPr>
              <w:t xml:space="preserve"> </w:t>
            </w:r>
            <w:r w:rsidR="009B4AC1" w:rsidRPr="008B74B0">
              <w:rPr>
                <w:rFonts w:ascii="Calibri" w:hAnsi="Calibri" w:cs="Calibri"/>
                <w:i/>
                <w:sz w:val="24"/>
                <w:szCs w:val="24"/>
              </w:rPr>
              <w:t xml:space="preserve"> </w:t>
            </w:r>
            <w:r w:rsidR="00382031" w:rsidRPr="008B74B0">
              <w:rPr>
                <w:rFonts w:ascii="Calibri" w:hAnsi="Calibri" w:cs="Calibri"/>
                <w:i/>
                <w:sz w:val="24"/>
                <w:szCs w:val="24"/>
              </w:rPr>
              <w:t>L</w:t>
            </w:r>
            <w:r w:rsidR="0099291D" w:rsidRPr="008B74B0">
              <w:rPr>
                <w:rFonts w:ascii="Calibri" w:hAnsi="Calibri" w:cs="Calibri"/>
                <w:i/>
                <w:sz w:val="24"/>
                <w:szCs w:val="24"/>
              </w:rPr>
              <w:t xml:space="preserve">: </w:t>
            </w:r>
            <w:r w:rsidR="005B3C19" w:rsidRPr="008B74B0">
              <w:rPr>
                <w:rFonts w:ascii="Calibri" w:hAnsi="Calibri" w:cs="Calibri"/>
                <w:i/>
                <w:sz w:val="24"/>
                <w:szCs w:val="24"/>
              </w:rPr>
              <w:t>"</w:t>
            </w:r>
            <w:r w:rsidR="00654D15">
              <w:rPr>
                <w:rFonts w:ascii="Calibri" w:hAnsi="Calibri" w:cs="Calibri"/>
                <w:i/>
                <w:sz w:val="24"/>
                <w:szCs w:val="24"/>
              </w:rPr>
              <w:t>W</w:t>
            </w:r>
            <w:r w:rsidR="005B3C19" w:rsidRPr="008B74B0">
              <w:rPr>
                <w:rFonts w:ascii="Calibri" w:hAnsi="Calibri" w:cs="Calibri"/>
                <w:i/>
                <w:sz w:val="24"/>
                <w:szCs w:val="24"/>
              </w:rPr>
              <w:t>hat makes the pain feel worse?"</w:t>
            </w:r>
            <w:r w:rsidR="00D81DBD" w:rsidRPr="008B74B0">
              <w:rPr>
                <w:rFonts w:ascii="Calibri" w:hAnsi="Calibri" w:cs="Calibri"/>
                <w:i/>
                <w:sz w:val="24"/>
                <w:szCs w:val="24"/>
              </w:rPr>
              <w:t xml:space="preserve"> </w:t>
            </w:r>
            <w:r w:rsidR="005B3C19" w:rsidRPr="008B74B0">
              <w:rPr>
                <w:rFonts w:ascii="Calibri" w:hAnsi="Calibri" w:cs="Calibri"/>
                <w:b/>
                <w:i/>
                <w:sz w:val="24"/>
                <w:szCs w:val="24"/>
              </w:rPr>
              <w:t>(Open-ended)</w:t>
            </w:r>
          </w:p>
          <w:p w14:paraId="114A0DE0" w14:textId="77777777" w:rsidR="007A2368" w:rsidRDefault="007A2368" w:rsidP="00777565">
            <w:pPr>
              <w:pStyle w:val="NoSpacing"/>
              <w:rPr>
                <w:rFonts w:ascii="Calibri" w:hAnsi="Calibri" w:cs="Calibri"/>
                <w:sz w:val="24"/>
                <w:szCs w:val="24"/>
              </w:rPr>
            </w:pPr>
          </w:p>
          <w:p w14:paraId="6C33547A" w14:textId="34096DB7" w:rsidR="006E29A4" w:rsidRPr="00ED40DA" w:rsidRDefault="1CD997CB" w:rsidP="00777565">
            <w:pPr>
              <w:pStyle w:val="NoSpacing"/>
              <w:rPr>
                <w:rFonts w:ascii="Calibri" w:hAnsi="Calibri" w:cs="Calibri"/>
                <w:sz w:val="24"/>
                <w:szCs w:val="24"/>
              </w:rPr>
            </w:pPr>
            <w:r w:rsidRPr="3D17D730">
              <w:rPr>
                <w:rFonts w:ascii="Calibri" w:hAnsi="Calibri" w:cs="Calibri"/>
                <w:sz w:val="24"/>
                <w:szCs w:val="24"/>
              </w:rPr>
              <w:t xml:space="preserve">Learners should avoid using direct or (particularly) forced choice questions </w:t>
            </w:r>
            <w:r w:rsidRPr="0010494C">
              <w:rPr>
                <w:rFonts w:ascii="Calibri" w:hAnsi="Calibri" w:cs="Calibri"/>
                <w:sz w:val="24"/>
                <w:szCs w:val="24"/>
              </w:rPr>
              <w:t>in beginning a line of inquiry</w:t>
            </w:r>
            <w:r w:rsidRPr="3D17D730">
              <w:rPr>
                <w:rFonts w:ascii="Calibri" w:hAnsi="Calibri" w:cs="Calibri"/>
                <w:sz w:val="24"/>
                <w:szCs w:val="24"/>
              </w:rPr>
              <w:t xml:space="preserve"> because it restricts the possible flow of information and makes obtaining the necessary information a tedious task.</w:t>
            </w:r>
            <w:r w:rsidR="008E74A1">
              <w:rPr>
                <w:rFonts w:ascii="Calibri" w:hAnsi="Calibri" w:cs="Calibri"/>
                <w:sz w:val="24"/>
                <w:szCs w:val="24"/>
              </w:rPr>
              <w:t xml:space="preserve"> </w:t>
            </w:r>
            <w:r w:rsidR="00F94012" w:rsidRPr="3D17D730">
              <w:rPr>
                <w:rFonts w:ascii="Calibri" w:hAnsi="Calibri" w:cs="Calibri"/>
                <w:i/>
                <w:iCs/>
                <w:sz w:val="24"/>
                <w:szCs w:val="24"/>
              </w:rPr>
              <w:t>E</w:t>
            </w:r>
            <w:r w:rsidR="001B2D7A" w:rsidRPr="3D17D730">
              <w:rPr>
                <w:rFonts w:ascii="Calibri" w:hAnsi="Calibri" w:cs="Calibri"/>
                <w:i/>
                <w:iCs/>
                <w:sz w:val="24"/>
                <w:szCs w:val="24"/>
              </w:rPr>
              <w:t>xample</w:t>
            </w:r>
            <w:r w:rsidR="00310087">
              <w:rPr>
                <w:rFonts w:ascii="Calibri" w:hAnsi="Calibri" w:cs="Calibri"/>
                <w:i/>
                <w:iCs/>
                <w:sz w:val="24"/>
                <w:szCs w:val="24"/>
              </w:rPr>
              <w:t>:</w:t>
            </w:r>
            <w:r w:rsidR="001B2D7A" w:rsidRPr="3D17D730">
              <w:rPr>
                <w:rFonts w:ascii="Calibri" w:hAnsi="Calibri" w:cs="Calibri"/>
                <w:i/>
                <w:iCs/>
                <w:sz w:val="24"/>
                <w:szCs w:val="24"/>
              </w:rPr>
              <w:t xml:space="preserve"> if NOT beginning with an open-ended question</w:t>
            </w:r>
            <w:r w:rsidR="00EE33CE" w:rsidRPr="3D17D730">
              <w:rPr>
                <w:rFonts w:ascii="Calibri" w:hAnsi="Calibri" w:cs="Calibri"/>
                <w:i/>
                <w:iCs/>
                <w:sz w:val="24"/>
                <w:szCs w:val="24"/>
              </w:rPr>
              <w:t xml:space="preserve"> such as</w:t>
            </w:r>
            <w:r w:rsidR="1BF399BD" w:rsidRPr="3D17D730">
              <w:rPr>
                <w:rFonts w:ascii="Calibri" w:hAnsi="Calibri" w:cs="Calibri"/>
                <w:i/>
                <w:iCs/>
                <w:sz w:val="24"/>
                <w:szCs w:val="24"/>
              </w:rPr>
              <w:t>:</w:t>
            </w:r>
            <w:r w:rsidR="006C4A07" w:rsidRPr="3D17D730">
              <w:rPr>
                <w:rFonts w:ascii="Calibri" w:hAnsi="Calibri" w:cs="Calibri"/>
                <w:i/>
                <w:iCs/>
                <w:sz w:val="24"/>
                <w:szCs w:val="24"/>
              </w:rPr>
              <w:t xml:space="preserve"> </w:t>
            </w:r>
            <w:r w:rsidR="001B2D7A" w:rsidRPr="3D17D730">
              <w:rPr>
                <w:rFonts w:ascii="Calibri" w:hAnsi="Calibri" w:cs="Calibri"/>
                <w:i/>
                <w:iCs/>
                <w:sz w:val="24"/>
                <w:szCs w:val="24"/>
              </w:rPr>
              <w:t>"Tell me about the pain</w:t>
            </w:r>
            <w:r w:rsidR="00B20B67" w:rsidRPr="3D17D730">
              <w:rPr>
                <w:rFonts w:ascii="Calibri" w:hAnsi="Calibri" w:cs="Calibri"/>
                <w:i/>
                <w:iCs/>
                <w:sz w:val="24"/>
                <w:szCs w:val="24"/>
              </w:rPr>
              <w:t>.</w:t>
            </w:r>
            <w:r w:rsidR="00F94012" w:rsidRPr="3D17D730">
              <w:rPr>
                <w:rFonts w:ascii="Calibri" w:hAnsi="Calibri" w:cs="Calibri"/>
                <w:i/>
                <w:iCs/>
                <w:sz w:val="24"/>
                <w:szCs w:val="24"/>
              </w:rPr>
              <w:t xml:space="preserve">” they must </w:t>
            </w:r>
            <w:r w:rsidR="00065AC3" w:rsidRPr="3D17D730">
              <w:rPr>
                <w:rFonts w:ascii="Calibri" w:hAnsi="Calibri" w:cs="Calibri"/>
                <w:i/>
                <w:iCs/>
                <w:sz w:val="24"/>
                <w:szCs w:val="24"/>
              </w:rPr>
              <w:t>ask</w:t>
            </w:r>
            <w:r w:rsidR="001B2D7A" w:rsidRPr="3D17D730">
              <w:rPr>
                <w:rFonts w:ascii="Calibri" w:hAnsi="Calibri" w:cs="Calibri"/>
                <w:i/>
                <w:iCs/>
                <w:sz w:val="24"/>
                <w:szCs w:val="24"/>
              </w:rPr>
              <w:t xml:space="preserve"> several di</w:t>
            </w:r>
            <w:r w:rsidR="006C4A07" w:rsidRPr="3D17D730">
              <w:rPr>
                <w:rFonts w:ascii="Calibri" w:hAnsi="Calibri" w:cs="Calibri"/>
                <w:i/>
                <w:iCs/>
                <w:sz w:val="24"/>
                <w:szCs w:val="24"/>
              </w:rPr>
              <w:t>rect questions:</w:t>
            </w:r>
            <w:r w:rsidR="00D81DBD" w:rsidRPr="3D17D730">
              <w:rPr>
                <w:rFonts w:ascii="Calibri" w:hAnsi="Calibri" w:cs="Calibri"/>
                <w:i/>
                <w:iCs/>
                <w:sz w:val="24"/>
                <w:szCs w:val="24"/>
              </w:rPr>
              <w:t xml:space="preserve"> </w:t>
            </w:r>
            <w:r w:rsidR="001B2D7A" w:rsidRPr="3D17D730">
              <w:rPr>
                <w:rFonts w:ascii="Calibri" w:hAnsi="Calibri" w:cs="Calibri"/>
                <w:i/>
                <w:iCs/>
                <w:sz w:val="24"/>
                <w:szCs w:val="24"/>
              </w:rPr>
              <w:t>L: "</w:t>
            </w:r>
            <w:r w:rsidR="00E0070A" w:rsidRPr="3D17D730">
              <w:rPr>
                <w:rFonts w:ascii="Calibri" w:hAnsi="Calibri" w:cs="Calibri"/>
                <w:i/>
                <w:iCs/>
                <w:sz w:val="24"/>
                <w:szCs w:val="24"/>
              </w:rPr>
              <w:t>Is</w:t>
            </w:r>
            <w:r w:rsidR="001B2D7A" w:rsidRPr="3D17D730">
              <w:rPr>
                <w:rFonts w:ascii="Calibri" w:hAnsi="Calibri" w:cs="Calibri"/>
                <w:i/>
                <w:iCs/>
                <w:sz w:val="24"/>
                <w:szCs w:val="24"/>
              </w:rPr>
              <w:t xml:space="preserve"> t</w:t>
            </w:r>
            <w:r w:rsidR="006C4A07" w:rsidRPr="3D17D730">
              <w:rPr>
                <w:rFonts w:ascii="Calibri" w:hAnsi="Calibri" w:cs="Calibri"/>
                <w:i/>
                <w:iCs/>
                <w:sz w:val="24"/>
                <w:szCs w:val="24"/>
              </w:rPr>
              <w:t xml:space="preserve">he pain an ache?" </w:t>
            </w:r>
            <w:r w:rsidR="001B2D7A" w:rsidRPr="3D17D730">
              <w:rPr>
                <w:rFonts w:ascii="Calibri" w:hAnsi="Calibri" w:cs="Calibri"/>
                <w:i/>
                <w:iCs/>
                <w:sz w:val="24"/>
                <w:szCs w:val="24"/>
              </w:rPr>
              <w:t>P: "No."</w:t>
            </w:r>
            <w:r w:rsidR="00D81DBD" w:rsidRPr="3D17D730">
              <w:rPr>
                <w:rFonts w:ascii="Calibri" w:hAnsi="Calibri" w:cs="Calibri"/>
                <w:i/>
                <w:iCs/>
                <w:sz w:val="24"/>
                <w:szCs w:val="24"/>
              </w:rPr>
              <w:t xml:space="preserve">  </w:t>
            </w:r>
            <w:r w:rsidR="006C4A07" w:rsidRPr="3D17D730">
              <w:rPr>
                <w:rFonts w:ascii="Calibri" w:hAnsi="Calibri" w:cs="Calibri"/>
                <w:i/>
                <w:iCs/>
                <w:sz w:val="24"/>
                <w:szCs w:val="24"/>
              </w:rPr>
              <w:t>L: "Is it a stabbing pain?"</w:t>
            </w:r>
            <w:r w:rsidR="00D81DBD" w:rsidRPr="3D17D730">
              <w:rPr>
                <w:rFonts w:ascii="Calibri" w:hAnsi="Calibri" w:cs="Calibri"/>
                <w:i/>
                <w:iCs/>
                <w:sz w:val="24"/>
                <w:szCs w:val="24"/>
              </w:rPr>
              <w:t xml:space="preserve"> </w:t>
            </w:r>
            <w:r w:rsidR="006C4A07" w:rsidRPr="3D17D730">
              <w:rPr>
                <w:rFonts w:ascii="Calibri" w:hAnsi="Calibri" w:cs="Calibri"/>
                <w:i/>
                <w:iCs/>
                <w:sz w:val="24"/>
                <w:szCs w:val="24"/>
              </w:rPr>
              <w:t>P: "No."</w:t>
            </w:r>
            <w:r w:rsidR="00D81DBD" w:rsidRPr="3D17D730">
              <w:rPr>
                <w:rFonts w:ascii="Calibri" w:hAnsi="Calibri" w:cs="Calibri"/>
                <w:i/>
                <w:iCs/>
                <w:sz w:val="24"/>
                <w:szCs w:val="24"/>
              </w:rPr>
              <w:t xml:space="preserve"> </w:t>
            </w:r>
            <w:r w:rsidR="006C4A07" w:rsidRPr="3D17D730">
              <w:rPr>
                <w:rFonts w:ascii="Calibri" w:hAnsi="Calibri" w:cs="Calibri"/>
                <w:i/>
                <w:iCs/>
                <w:sz w:val="24"/>
                <w:szCs w:val="24"/>
              </w:rPr>
              <w:t xml:space="preserve"> </w:t>
            </w:r>
            <w:r w:rsidR="001B2D7A" w:rsidRPr="3D17D730">
              <w:rPr>
                <w:rFonts w:ascii="Calibri" w:hAnsi="Calibri" w:cs="Calibri"/>
                <w:i/>
                <w:iCs/>
                <w:sz w:val="24"/>
                <w:szCs w:val="24"/>
              </w:rPr>
              <w:t>L: "Is it a dull pain?"</w:t>
            </w:r>
            <w:r w:rsidR="00D81DBD" w:rsidRPr="3D17D730">
              <w:rPr>
                <w:rFonts w:ascii="Calibri" w:hAnsi="Calibri" w:cs="Calibri"/>
                <w:i/>
                <w:iCs/>
                <w:sz w:val="24"/>
                <w:szCs w:val="24"/>
              </w:rPr>
              <w:t xml:space="preserve"> </w:t>
            </w:r>
            <w:r w:rsidR="001B2D7A" w:rsidRPr="3D17D730">
              <w:rPr>
                <w:rFonts w:ascii="Calibri" w:hAnsi="Calibri" w:cs="Calibri"/>
                <w:i/>
                <w:iCs/>
                <w:sz w:val="24"/>
                <w:szCs w:val="24"/>
              </w:rPr>
              <w:t xml:space="preserve">P: </w:t>
            </w:r>
            <w:r w:rsidR="006C4A07" w:rsidRPr="3D17D730">
              <w:rPr>
                <w:rFonts w:ascii="Calibri" w:hAnsi="Calibri" w:cs="Calibri"/>
                <w:i/>
                <w:iCs/>
                <w:sz w:val="24"/>
                <w:szCs w:val="24"/>
              </w:rPr>
              <w:t>"No."</w:t>
            </w:r>
          </w:p>
          <w:p w14:paraId="0AEBD368" w14:textId="77777777" w:rsidR="00AD163A" w:rsidRDefault="00AD163A" w:rsidP="00777565">
            <w:pPr>
              <w:pStyle w:val="NoSpacing"/>
              <w:rPr>
                <w:rFonts w:ascii="Calibri" w:hAnsi="Calibri" w:cs="Calibri"/>
                <w:b/>
                <w:bCs/>
                <w:sz w:val="24"/>
                <w:szCs w:val="24"/>
              </w:rPr>
            </w:pPr>
          </w:p>
          <w:p w14:paraId="457CB05C" w14:textId="36417D48" w:rsidR="00826CB8" w:rsidRPr="00DD6270" w:rsidRDefault="0003790E" w:rsidP="00777565">
            <w:pPr>
              <w:pStyle w:val="NoSpacing"/>
              <w:rPr>
                <w:rFonts w:ascii="Calibri" w:hAnsi="Calibri" w:cs="Calibri"/>
                <w:b/>
                <w:bCs/>
                <w:sz w:val="24"/>
                <w:szCs w:val="24"/>
              </w:rPr>
            </w:pPr>
            <w:r w:rsidRPr="00DD6270">
              <w:rPr>
                <w:rFonts w:ascii="Calibri" w:hAnsi="Calibri" w:cs="Calibri"/>
                <w:b/>
                <w:bCs/>
                <w:sz w:val="24"/>
                <w:szCs w:val="24"/>
              </w:rPr>
              <w:t>Learner</w:t>
            </w:r>
            <w:r w:rsidR="00F94012" w:rsidRPr="00DD6270">
              <w:rPr>
                <w:rFonts w:ascii="Calibri" w:hAnsi="Calibri" w:cs="Calibri"/>
                <w:b/>
                <w:bCs/>
                <w:sz w:val="24"/>
                <w:szCs w:val="24"/>
              </w:rPr>
              <w:t>s</w:t>
            </w:r>
            <w:r w:rsidR="005B3C19" w:rsidRPr="00DD6270">
              <w:rPr>
                <w:rFonts w:ascii="Calibri" w:hAnsi="Calibri" w:cs="Calibri"/>
                <w:b/>
                <w:bCs/>
                <w:sz w:val="24"/>
                <w:szCs w:val="24"/>
              </w:rPr>
              <w:t xml:space="preserve"> should avoid these </w:t>
            </w:r>
            <w:r w:rsidR="00052CA4" w:rsidRPr="00DD6270">
              <w:rPr>
                <w:rFonts w:ascii="Calibri" w:hAnsi="Calibri" w:cs="Calibri"/>
                <w:b/>
                <w:bCs/>
                <w:sz w:val="24"/>
                <w:szCs w:val="24"/>
              </w:rPr>
              <w:t>poor question types</w:t>
            </w:r>
            <w:r w:rsidR="006C4A07" w:rsidRPr="00DD6270">
              <w:rPr>
                <w:rFonts w:ascii="Calibri" w:hAnsi="Calibri" w:cs="Calibri"/>
                <w:b/>
                <w:bCs/>
                <w:sz w:val="24"/>
                <w:szCs w:val="24"/>
              </w:rPr>
              <w:t xml:space="preserve">: </w:t>
            </w:r>
          </w:p>
          <w:p w14:paraId="4181ECE4" w14:textId="28E09922" w:rsidR="00AD163A" w:rsidRPr="00FA40ED" w:rsidRDefault="005B3C19" w:rsidP="00777565">
            <w:pPr>
              <w:pStyle w:val="NoSpacing"/>
              <w:rPr>
                <w:rFonts w:ascii="Calibri" w:hAnsi="Calibri" w:cs="Calibri"/>
                <w:sz w:val="24"/>
                <w:szCs w:val="24"/>
              </w:rPr>
            </w:pPr>
            <w:r w:rsidRPr="00F16C5A">
              <w:rPr>
                <w:rFonts w:ascii="Calibri" w:hAnsi="Calibri" w:cs="Calibri"/>
                <w:b/>
                <w:bCs/>
                <w:sz w:val="24"/>
                <w:szCs w:val="24"/>
              </w:rPr>
              <w:t xml:space="preserve">Leading </w:t>
            </w:r>
            <w:r w:rsidR="00571F44">
              <w:rPr>
                <w:rFonts w:ascii="Calibri" w:hAnsi="Calibri" w:cs="Calibri"/>
                <w:b/>
                <w:bCs/>
                <w:sz w:val="24"/>
                <w:szCs w:val="24"/>
              </w:rPr>
              <w:t>Q</w:t>
            </w:r>
            <w:r w:rsidRPr="00F16C5A">
              <w:rPr>
                <w:rFonts w:ascii="Calibri" w:hAnsi="Calibri" w:cs="Calibri"/>
                <w:b/>
                <w:bCs/>
                <w:sz w:val="24"/>
                <w:szCs w:val="24"/>
              </w:rPr>
              <w:t>uestions</w:t>
            </w:r>
            <w:r w:rsidRPr="00F16C5A">
              <w:rPr>
                <w:rFonts w:ascii="Calibri" w:hAnsi="Calibri" w:cs="Calibri"/>
                <w:sz w:val="24"/>
                <w:szCs w:val="24"/>
              </w:rPr>
              <w:t xml:space="preserve"> supply a parti</w:t>
            </w:r>
            <w:r w:rsidR="006C4A07" w:rsidRPr="00F16C5A">
              <w:rPr>
                <w:rFonts w:ascii="Calibri" w:hAnsi="Calibri" w:cs="Calibri"/>
                <w:sz w:val="24"/>
                <w:szCs w:val="24"/>
              </w:rPr>
              <w:t xml:space="preserve">cular answer for the patient, </w:t>
            </w:r>
            <w:r w:rsidRPr="00F16C5A">
              <w:rPr>
                <w:rFonts w:ascii="Calibri" w:hAnsi="Calibri" w:cs="Calibri"/>
                <w:sz w:val="24"/>
                <w:szCs w:val="24"/>
              </w:rPr>
              <w:t xml:space="preserve">desired answer is implied by </w:t>
            </w:r>
            <w:r w:rsidR="000E26A1" w:rsidRPr="00F16C5A">
              <w:rPr>
                <w:rFonts w:ascii="Calibri" w:hAnsi="Calibri" w:cs="Calibri"/>
                <w:sz w:val="24"/>
                <w:szCs w:val="24"/>
              </w:rPr>
              <w:t xml:space="preserve">how </w:t>
            </w:r>
            <w:r w:rsidRPr="00F16C5A">
              <w:rPr>
                <w:rFonts w:ascii="Calibri" w:hAnsi="Calibri" w:cs="Calibri"/>
                <w:sz w:val="24"/>
                <w:szCs w:val="24"/>
              </w:rPr>
              <w:t>the question is phrased.</w:t>
            </w:r>
            <w:r w:rsidR="00D81DBD" w:rsidRPr="00F16C5A">
              <w:rPr>
                <w:rFonts w:ascii="Calibri" w:hAnsi="Calibri" w:cs="Calibri"/>
                <w:sz w:val="24"/>
                <w:szCs w:val="24"/>
              </w:rPr>
              <w:t xml:space="preserve"> </w:t>
            </w:r>
            <w:r w:rsidR="00A12F0B" w:rsidRPr="00F16C5A">
              <w:rPr>
                <w:rFonts w:ascii="Calibri" w:hAnsi="Calibri" w:cs="Calibri"/>
                <w:sz w:val="24"/>
                <w:szCs w:val="24"/>
              </w:rPr>
              <w:t xml:space="preserve">This </w:t>
            </w:r>
            <w:r w:rsidRPr="00F16C5A">
              <w:rPr>
                <w:rFonts w:ascii="Calibri" w:hAnsi="Calibri" w:cs="Calibri"/>
                <w:sz w:val="24"/>
                <w:szCs w:val="24"/>
              </w:rPr>
              <w:t xml:space="preserve">should also be avoided because </w:t>
            </w:r>
            <w:r w:rsidR="006C4A07" w:rsidRPr="00F16C5A">
              <w:rPr>
                <w:rFonts w:ascii="Calibri" w:hAnsi="Calibri" w:cs="Calibri"/>
                <w:sz w:val="24"/>
                <w:szCs w:val="24"/>
              </w:rPr>
              <w:t xml:space="preserve">some patients </w:t>
            </w:r>
            <w:r w:rsidRPr="00F16C5A">
              <w:rPr>
                <w:rFonts w:ascii="Calibri" w:hAnsi="Calibri" w:cs="Calibri"/>
                <w:sz w:val="24"/>
                <w:szCs w:val="24"/>
              </w:rPr>
              <w:t xml:space="preserve">may agree with the leading questions rather than contradicting </w:t>
            </w:r>
            <w:r w:rsidR="00A12F0B" w:rsidRPr="00F16C5A">
              <w:rPr>
                <w:rFonts w:ascii="Calibri" w:hAnsi="Calibri" w:cs="Calibri"/>
                <w:sz w:val="24"/>
                <w:szCs w:val="24"/>
              </w:rPr>
              <w:t>the l</w:t>
            </w:r>
            <w:r w:rsidR="0003790E" w:rsidRPr="00F16C5A">
              <w:rPr>
                <w:rFonts w:ascii="Calibri" w:hAnsi="Calibri" w:cs="Calibri"/>
                <w:sz w:val="24"/>
                <w:szCs w:val="24"/>
              </w:rPr>
              <w:t>earner</w:t>
            </w:r>
            <w:r w:rsidRPr="00F16C5A">
              <w:rPr>
                <w:rFonts w:ascii="Calibri" w:hAnsi="Calibri" w:cs="Calibri"/>
                <w:sz w:val="24"/>
                <w:szCs w:val="24"/>
              </w:rPr>
              <w:t>.</w:t>
            </w:r>
            <w:r w:rsidR="00D81DBD" w:rsidRPr="00F16C5A">
              <w:rPr>
                <w:rFonts w:ascii="Calibri" w:hAnsi="Calibri" w:cs="Calibri"/>
                <w:sz w:val="24"/>
                <w:szCs w:val="24"/>
              </w:rPr>
              <w:t xml:space="preserve"> </w:t>
            </w:r>
            <w:r w:rsidR="7FDCDB6C" w:rsidRPr="00F16C5A">
              <w:rPr>
                <w:rFonts w:ascii="Calibri" w:hAnsi="Calibri" w:cs="Calibri"/>
                <w:i/>
                <w:iCs/>
                <w:sz w:val="24"/>
                <w:szCs w:val="24"/>
              </w:rPr>
              <w:t xml:space="preserve">Example: </w:t>
            </w:r>
            <w:r w:rsidR="00B43915" w:rsidRPr="00F16C5A">
              <w:rPr>
                <w:rFonts w:ascii="Calibri" w:hAnsi="Calibri" w:cs="Calibri"/>
                <w:i/>
                <w:iCs/>
                <w:sz w:val="24"/>
                <w:szCs w:val="24"/>
              </w:rPr>
              <w:t xml:space="preserve">"No </w:t>
            </w:r>
            <w:r w:rsidRPr="00F16C5A">
              <w:rPr>
                <w:rFonts w:ascii="Calibri" w:hAnsi="Calibri" w:cs="Calibri"/>
                <w:i/>
                <w:iCs/>
                <w:sz w:val="24"/>
                <w:szCs w:val="24"/>
              </w:rPr>
              <w:t>headaches?</w:t>
            </w:r>
            <w:r w:rsidR="00C07BDD" w:rsidRPr="00F16C5A">
              <w:rPr>
                <w:rFonts w:ascii="Calibri" w:hAnsi="Calibri" w:cs="Calibri"/>
                <w:i/>
                <w:iCs/>
                <w:sz w:val="24"/>
                <w:szCs w:val="24"/>
              </w:rPr>
              <w:t xml:space="preserve"> Right?</w:t>
            </w:r>
            <w:r w:rsidRPr="00F16C5A">
              <w:rPr>
                <w:rFonts w:ascii="Calibri" w:hAnsi="Calibri" w:cs="Calibri"/>
                <w:i/>
                <w:iCs/>
                <w:sz w:val="24"/>
                <w:szCs w:val="24"/>
              </w:rPr>
              <w:t>"</w:t>
            </w:r>
          </w:p>
          <w:p w14:paraId="1762B9F0" w14:textId="77777777" w:rsidR="008E74A1" w:rsidRDefault="008E74A1" w:rsidP="00777565">
            <w:pPr>
              <w:pStyle w:val="NoSpacing"/>
              <w:rPr>
                <w:rFonts w:ascii="Calibri" w:hAnsi="Calibri" w:cs="Calibri"/>
                <w:b/>
                <w:bCs/>
                <w:sz w:val="24"/>
                <w:szCs w:val="24"/>
              </w:rPr>
            </w:pPr>
          </w:p>
          <w:p w14:paraId="1B82F48B" w14:textId="26B343F0" w:rsidR="00FA40ED" w:rsidRDefault="005B3C19" w:rsidP="00777565">
            <w:pPr>
              <w:pStyle w:val="NoSpacing"/>
              <w:rPr>
                <w:rFonts w:ascii="Calibri" w:hAnsi="Calibri" w:cs="Calibri"/>
                <w:sz w:val="24"/>
                <w:szCs w:val="24"/>
              </w:rPr>
            </w:pPr>
            <w:r w:rsidRPr="00F16C5A">
              <w:rPr>
                <w:rFonts w:ascii="Calibri" w:hAnsi="Calibri" w:cs="Calibri"/>
                <w:b/>
                <w:bCs/>
                <w:sz w:val="24"/>
                <w:szCs w:val="24"/>
              </w:rPr>
              <w:t xml:space="preserve">"Why" </w:t>
            </w:r>
            <w:r w:rsidR="00571F44">
              <w:rPr>
                <w:rFonts w:ascii="Calibri" w:hAnsi="Calibri" w:cs="Calibri"/>
                <w:b/>
                <w:bCs/>
                <w:sz w:val="24"/>
                <w:szCs w:val="24"/>
              </w:rPr>
              <w:t>Q</w:t>
            </w:r>
            <w:r w:rsidRPr="00F16C5A">
              <w:rPr>
                <w:rFonts w:ascii="Calibri" w:hAnsi="Calibri" w:cs="Calibri"/>
                <w:b/>
                <w:bCs/>
                <w:sz w:val="24"/>
                <w:szCs w:val="24"/>
              </w:rPr>
              <w:t>uestions</w:t>
            </w:r>
            <w:r w:rsidRPr="00F16C5A">
              <w:rPr>
                <w:rFonts w:ascii="Calibri" w:hAnsi="Calibri" w:cs="Calibri"/>
                <w:sz w:val="24"/>
                <w:szCs w:val="24"/>
              </w:rPr>
              <w:t xml:space="preserve"> put the patient on the defensive and should be avoided.</w:t>
            </w:r>
            <w:r w:rsidR="00D81DBD" w:rsidRPr="00F16C5A">
              <w:rPr>
                <w:rFonts w:ascii="Calibri" w:hAnsi="Calibri" w:cs="Calibri"/>
                <w:sz w:val="24"/>
                <w:szCs w:val="24"/>
              </w:rPr>
              <w:t xml:space="preserve"> </w:t>
            </w:r>
          </w:p>
          <w:p w14:paraId="6416F188" w14:textId="026C9B00" w:rsidR="00AD163A" w:rsidRPr="008E74A1" w:rsidRDefault="1B0EC72B" w:rsidP="00777565">
            <w:pPr>
              <w:pStyle w:val="NoSpacing"/>
              <w:rPr>
                <w:rFonts w:ascii="Calibri" w:hAnsi="Calibri" w:cs="Calibri"/>
                <w:sz w:val="24"/>
                <w:szCs w:val="24"/>
              </w:rPr>
            </w:pPr>
            <w:r w:rsidRPr="00F16C5A">
              <w:rPr>
                <w:rFonts w:ascii="Calibri" w:hAnsi="Calibri" w:cs="Calibri"/>
                <w:i/>
                <w:iCs/>
                <w:sz w:val="24"/>
                <w:szCs w:val="24"/>
              </w:rPr>
              <w:t xml:space="preserve">Example: </w:t>
            </w:r>
            <w:r w:rsidR="005B3C19" w:rsidRPr="00F16C5A">
              <w:rPr>
                <w:rFonts w:ascii="Calibri" w:hAnsi="Calibri" w:cs="Calibri"/>
                <w:i/>
                <w:iCs/>
                <w:sz w:val="24"/>
                <w:szCs w:val="24"/>
              </w:rPr>
              <w:t xml:space="preserve">"Why </w:t>
            </w:r>
            <w:r w:rsidR="0086390D" w:rsidRPr="00F16C5A">
              <w:rPr>
                <w:rFonts w:ascii="Calibri" w:hAnsi="Calibri" w:cs="Calibri"/>
                <w:i/>
                <w:iCs/>
                <w:sz w:val="24"/>
                <w:szCs w:val="24"/>
              </w:rPr>
              <w:t>didn’t</w:t>
            </w:r>
            <w:r w:rsidR="005B3C19" w:rsidRPr="00F16C5A">
              <w:rPr>
                <w:rFonts w:ascii="Calibri" w:hAnsi="Calibri" w:cs="Calibri"/>
                <w:i/>
                <w:iCs/>
                <w:sz w:val="24"/>
                <w:szCs w:val="24"/>
              </w:rPr>
              <w:t xml:space="preserve"> you come in </w:t>
            </w:r>
            <w:r w:rsidR="0086390D" w:rsidRPr="00F16C5A">
              <w:rPr>
                <w:rFonts w:ascii="Calibri" w:hAnsi="Calibri" w:cs="Calibri"/>
                <w:i/>
                <w:iCs/>
                <w:sz w:val="24"/>
                <w:szCs w:val="24"/>
              </w:rPr>
              <w:t xml:space="preserve">sooner, </w:t>
            </w:r>
            <w:r w:rsidR="005B3C19" w:rsidRPr="00F16C5A">
              <w:rPr>
                <w:rFonts w:ascii="Calibri" w:hAnsi="Calibri" w:cs="Calibri"/>
                <w:i/>
                <w:iCs/>
                <w:sz w:val="24"/>
                <w:szCs w:val="24"/>
              </w:rPr>
              <w:t>you've had the problem for six weeks?"</w:t>
            </w:r>
          </w:p>
          <w:p w14:paraId="7C789F4C" w14:textId="77777777" w:rsidR="008E74A1" w:rsidRDefault="008E74A1" w:rsidP="00777565">
            <w:pPr>
              <w:pStyle w:val="NoSpacing"/>
              <w:rPr>
                <w:rFonts w:ascii="Calibri" w:hAnsi="Calibri" w:cs="Calibri"/>
                <w:b/>
                <w:bCs/>
                <w:sz w:val="24"/>
                <w:szCs w:val="24"/>
              </w:rPr>
            </w:pPr>
          </w:p>
          <w:p w14:paraId="4462B801" w14:textId="6FA52D24" w:rsidR="00FA40ED" w:rsidRDefault="005B3C19" w:rsidP="00777565">
            <w:pPr>
              <w:pStyle w:val="NoSpacing"/>
              <w:rPr>
                <w:rFonts w:ascii="Calibri" w:hAnsi="Calibri" w:cs="Calibri"/>
                <w:sz w:val="24"/>
                <w:szCs w:val="24"/>
              </w:rPr>
            </w:pPr>
            <w:r w:rsidRPr="00F16C5A">
              <w:rPr>
                <w:rFonts w:ascii="Calibri" w:hAnsi="Calibri" w:cs="Calibri"/>
                <w:b/>
                <w:bCs/>
                <w:sz w:val="24"/>
                <w:szCs w:val="24"/>
              </w:rPr>
              <w:t xml:space="preserve">Multiple </w:t>
            </w:r>
            <w:r w:rsidR="00571F44">
              <w:rPr>
                <w:rFonts w:ascii="Calibri" w:hAnsi="Calibri" w:cs="Calibri"/>
                <w:b/>
                <w:bCs/>
                <w:sz w:val="24"/>
                <w:szCs w:val="24"/>
              </w:rPr>
              <w:t>Q</w:t>
            </w:r>
            <w:r w:rsidRPr="00F16C5A">
              <w:rPr>
                <w:rFonts w:ascii="Calibri" w:hAnsi="Calibri" w:cs="Calibri"/>
                <w:b/>
                <w:bCs/>
                <w:sz w:val="24"/>
                <w:szCs w:val="24"/>
              </w:rPr>
              <w:t>uestions</w:t>
            </w:r>
            <w:r w:rsidRPr="3D17D730">
              <w:rPr>
                <w:rFonts w:ascii="Calibri" w:hAnsi="Calibri" w:cs="Calibri"/>
                <w:sz w:val="24"/>
                <w:szCs w:val="24"/>
              </w:rPr>
              <w:t xml:space="preserve"> </w:t>
            </w:r>
            <w:r w:rsidR="00A04327" w:rsidRPr="3D17D730">
              <w:rPr>
                <w:rFonts w:ascii="Calibri" w:hAnsi="Calibri" w:cs="Calibri"/>
                <w:sz w:val="24"/>
                <w:szCs w:val="24"/>
              </w:rPr>
              <w:t xml:space="preserve">are a </w:t>
            </w:r>
            <w:r w:rsidRPr="3D17D730">
              <w:rPr>
                <w:rFonts w:ascii="Calibri" w:hAnsi="Calibri" w:cs="Calibri"/>
                <w:sz w:val="24"/>
                <w:szCs w:val="24"/>
              </w:rPr>
              <w:t>series of short questions asked in succession without allowing the patient to answer each individually.</w:t>
            </w:r>
            <w:r w:rsidR="00D81DBD" w:rsidRPr="3D17D730">
              <w:rPr>
                <w:rFonts w:ascii="Calibri" w:hAnsi="Calibri" w:cs="Calibri"/>
                <w:sz w:val="24"/>
                <w:szCs w:val="24"/>
              </w:rPr>
              <w:t xml:space="preserve"> </w:t>
            </w:r>
            <w:r w:rsidRPr="3D17D730">
              <w:rPr>
                <w:rFonts w:ascii="Calibri" w:hAnsi="Calibri" w:cs="Calibri"/>
                <w:sz w:val="24"/>
                <w:szCs w:val="24"/>
              </w:rPr>
              <w:t xml:space="preserve">The patient </w:t>
            </w:r>
            <w:r w:rsidR="00B43915" w:rsidRPr="3D17D730">
              <w:rPr>
                <w:rFonts w:ascii="Calibri" w:hAnsi="Calibri" w:cs="Calibri"/>
                <w:sz w:val="24"/>
                <w:szCs w:val="24"/>
              </w:rPr>
              <w:t>may be confused about which question</w:t>
            </w:r>
            <w:r w:rsidRPr="3D17D730">
              <w:rPr>
                <w:rFonts w:ascii="Calibri" w:hAnsi="Calibri" w:cs="Calibri"/>
                <w:sz w:val="24"/>
                <w:szCs w:val="24"/>
              </w:rPr>
              <w:t xml:space="preserve"> to answer.</w:t>
            </w:r>
            <w:r w:rsidR="00D81DBD" w:rsidRPr="3D17D730">
              <w:rPr>
                <w:rFonts w:ascii="Calibri" w:hAnsi="Calibri" w:cs="Calibri"/>
                <w:sz w:val="24"/>
                <w:szCs w:val="24"/>
              </w:rPr>
              <w:t xml:space="preserve"> </w:t>
            </w:r>
          </w:p>
          <w:p w14:paraId="75F5F4E4" w14:textId="09EC2C0D" w:rsidR="00EF1D8F" w:rsidRPr="008B74B0" w:rsidRDefault="3AEC256D" w:rsidP="00777565">
            <w:pPr>
              <w:pStyle w:val="NoSpacing"/>
              <w:rPr>
                <w:rFonts w:ascii="Calibri" w:hAnsi="Calibri" w:cs="Calibri"/>
                <w:sz w:val="24"/>
                <w:szCs w:val="24"/>
              </w:rPr>
            </w:pPr>
            <w:r w:rsidRPr="3D17D730">
              <w:rPr>
                <w:rFonts w:ascii="Calibri" w:hAnsi="Calibri" w:cs="Calibri"/>
                <w:i/>
                <w:iCs/>
                <w:sz w:val="24"/>
                <w:szCs w:val="24"/>
              </w:rPr>
              <w:t xml:space="preserve">Example: </w:t>
            </w:r>
            <w:r w:rsidR="005B3C19" w:rsidRPr="3D17D730">
              <w:rPr>
                <w:rFonts w:ascii="Calibri" w:hAnsi="Calibri" w:cs="Calibri"/>
                <w:i/>
                <w:iCs/>
                <w:sz w:val="24"/>
                <w:szCs w:val="24"/>
              </w:rPr>
              <w:t>“Does the pain feel like it’s as sharp after dinner or is it different than before dinner?</w:t>
            </w:r>
            <w:r w:rsidR="17886269" w:rsidRPr="3D17D730">
              <w:rPr>
                <w:rFonts w:ascii="Calibri" w:hAnsi="Calibri" w:cs="Calibri"/>
                <w:i/>
                <w:iCs/>
                <w:sz w:val="24"/>
                <w:szCs w:val="24"/>
              </w:rPr>
              <w:t xml:space="preserve"> </w:t>
            </w:r>
            <w:r w:rsidR="005B3C19" w:rsidRPr="3D17D730">
              <w:rPr>
                <w:rFonts w:ascii="Calibri" w:hAnsi="Calibri" w:cs="Calibri"/>
                <w:sz w:val="24"/>
                <w:szCs w:val="24"/>
              </w:rPr>
              <w:t xml:space="preserve">Multiple questions </w:t>
            </w:r>
            <w:r w:rsidR="00F439D4" w:rsidRPr="3D17D730">
              <w:rPr>
                <w:rFonts w:ascii="Calibri" w:hAnsi="Calibri" w:cs="Calibri"/>
                <w:sz w:val="24"/>
                <w:szCs w:val="24"/>
              </w:rPr>
              <w:t>may</w:t>
            </w:r>
            <w:r w:rsidR="005B3C19" w:rsidRPr="3D17D730">
              <w:rPr>
                <w:rFonts w:ascii="Calibri" w:hAnsi="Calibri" w:cs="Calibri"/>
                <w:sz w:val="24"/>
                <w:szCs w:val="24"/>
              </w:rPr>
              <w:t xml:space="preserve"> also be one </w:t>
            </w:r>
            <w:r w:rsidR="00A12F0B" w:rsidRPr="3D17D730">
              <w:rPr>
                <w:rFonts w:ascii="Calibri" w:hAnsi="Calibri" w:cs="Calibri"/>
                <w:sz w:val="24"/>
                <w:szCs w:val="24"/>
              </w:rPr>
              <w:t>question listing many options</w:t>
            </w:r>
            <w:r w:rsidR="00EF1D8F" w:rsidRPr="3D17D730">
              <w:rPr>
                <w:rFonts w:ascii="Calibri" w:hAnsi="Calibri" w:cs="Calibri"/>
                <w:sz w:val="24"/>
                <w:szCs w:val="24"/>
              </w:rPr>
              <w:t>.</w:t>
            </w:r>
            <w:r w:rsidR="00A12F0B" w:rsidRPr="3D17D730">
              <w:rPr>
                <w:rFonts w:ascii="Calibri" w:hAnsi="Calibri" w:cs="Calibri"/>
                <w:sz w:val="24"/>
                <w:szCs w:val="24"/>
              </w:rPr>
              <w:t xml:space="preserve"> </w:t>
            </w:r>
            <w:r w:rsidR="5603E7D0" w:rsidRPr="3D17D730">
              <w:rPr>
                <w:rFonts w:ascii="Calibri" w:hAnsi="Calibri" w:cs="Calibri"/>
                <w:i/>
                <w:iCs/>
                <w:sz w:val="24"/>
                <w:szCs w:val="24"/>
              </w:rPr>
              <w:t xml:space="preserve">Example: </w:t>
            </w:r>
            <w:r w:rsidR="005B3C19" w:rsidRPr="3D17D730">
              <w:rPr>
                <w:rFonts w:ascii="Calibri" w:hAnsi="Calibri" w:cs="Calibri"/>
                <w:i/>
                <w:iCs/>
                <w:sz w:val="24"/>
                <w:szCs w:val="24"/>
              </w:rPr>
              <w:t>"Has anyone in your family ever had cancer, diabetes, heart dis</w:t>
            </w:r>
            <w:r w:rsidR="00EF1D8F" w:rsidRPr="3D17D730">
              <w:rPr>
                <w:rFonts w:ascii="Calibri" w:hAnsi="Calibri" w:cs="Calibri"/>
                <w:i/>
                <w:iCs/>
                <w:sz w:val="24"/>
                <w:szCs w:val="24"/>
              </w:rPr>
              <w:t>ease, or high blood pressure?"</w:t>
            </w:r>
          </w:p>
        </w:tc>
      </w:tr>
      <w:tr w:rsidR="009B69A9" w:rsidRPr="008B74B0" w14:paraId="5ECB0A43" w14:textId="77777777" w:rsidTr="00E216AB">
        <w:trPr>
          <w:trHeight w:val="20"/>
        </w:trPr>
        <w:tc>
          <w:tcPr>
            <w:tcW w:w="1785" w:type="pct"/>
          </w:tcPr>
          <w:p w14:paraId="37218247" w14:textId="77777777" w:rsidR="005B3C19" w:rsidRPr="008B74B0" w:rsidRDefault="005B3C19"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1B8FABF2" w14:textId="77777777" w:rsidR="005B3C19" w:rsidRPr="008B74B0" w:rsidRDefault="005B3C19"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71C427B2" w14:textId="77777777" w:rsidR="005B3C19" w:rsidRPr="008B74B0" w:rsidRDefault="005B3C19"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0D33CE21" w14:textId="77777777" w:rsidR="005B3C19" w:rsidRPr="008B74B0" w:rsidRDefault="005B3C19"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17778236" w14:textId="77777777" w:rsidR="005B3C19" w:rsidRPr="008B74B0" w:rsidRDefault="005B3C19"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53D9E940" w14:textId="77777777" w:rsidTr="00E216AB">
        <w:trPr>
          <w:trHeight w:val="20"/>
        </w:trPr>
        <w:tc>
          <w:tcPr>
            <w:tcW w:w="1785" w:type="pct"/>
          </w:tcPr>
          <w:p w14:paraId="2E559278" w14:textId="20D60F4C" w:rsidR="005B3C19" w:rsidRPr="008B74B0" w:rsidRDefault="694F181F" w:rsidP="00777565">
            <w:pPr>
              <w:pStyle w:val="BodyText3"/>
              <w:jc w:val="center"/>
              <w:rPr>
                <w:rFonts w:ascii="Calibri" w:eastAsiaTheme="minorEastAsia" w:hAnsi="Calibri" w:cs="Calibri"/>
                <w:sz w:val="24"/>
                <w:szCs w:val="24"/>
              </w:rPr>
            </w:pPr>
            <w:r w:rsidRPr="008B74B0">
              <w:rPr>
                <w:rFonts w:ascii="Calibri" w:eastAsiaTheme="minorEastAsia" w:hAnsi="Calibri" w:cs="Calibri"/>
                <w:sz w:val="24"/>
                <w:szCs w:val="24"/>
              </w:rPr>
              <w:t>Learner begins with an open-ended question and follows up with specific or direct questions. Each major line of questioning starts with an open-ended question. No poor question types are used.</w:t>
            </w:r>
          </w:p>
        </w:tc>
        <w:tc>
          <w:tcPr>
            <w:tcW w:w="157" w:type="pct"/>
          </w:tcPr>
          <w:p w14:paraId="23E0CF2D" w14:textId="77777777" w:rsidR="005B3C19" w:rsidRPr="008B74B0" w:rsidRDefault="005B3C19" w:rsidP="00777565">
            <w:pPr>
              <w:pStyle w:val="BodyText3"/>
              <w:jc w:val="center"/>
              <w:rPr>
                <w:rFonts w:ascii="Calibri" w:eastAsiaTheme="minorEastAsia" w:hAnsi="Calibri" w:cs="Calibri"/>
                <w:sz w:val="24"/>
                <w:szCs w:val="24"/>
              </w:rPr>
            </w:pPr>
          </w:p>
        </w:tc>
        <w:tc>
          <w:tcPr>
            <w:tcW w:w="1454" w:type="pct"/>
          </w:tcPr>
          <w:p w14:paraId="0278B310" w14:textId="686A6D8D" w:rsidR="0086390D" w:rsidRPr="008B74B0" w:rsidRDefault="1CD997CB" w:rsidP="00AD163A">
            <w:pPr>
              <w:pStyle w:val="BodyText3"/>
              <w:spacing w:after="240"/>
              <w:jc w:val="center"/>
              <w:rPr>
                <w:rFonts w:ascii="Calibri" w:eastAsiaTheme="minorEastAsia" w:hAnsi="Calibri" w:cs="Calibri"/>
                <w:sz w:val="24"/>
                <w:szCs w:val="24"/>
              </w:rPr>
            </w:pPr>
            <w:r w:rsidRPr="008B74B0">
              <w:rPr>
                <w:rFonts w:ascii="Calibri" w:eastAsiaTheme="minorEastAsia" w:hAnsi="Calibri" w:cs="Calibri"/>
                <w:sz w:val="24"/>
                <w:szCs w:val="24"/>
              </w:rPr>
              <w:t xml:space="preserve">Learner often fails to begin with open-ended questions but rather employs specific or direct questions to gather information OR uses a few leading, </w:t>
            </w:r>
            <w:proofErr w:type="gramStart"/>
            <w:r w:rsidRPr="008B74B0">
              <w:rPr>
                <w:rFonts w:ascii="Calibri" w:eastAsiaTheme="minorEastAsia" w:hAnsi="Calibri" w:cs="Calibri"/>
                <w:sz w:val="24"/>
                <w:szCs w:val="24"/>
              </w:rPr>
              <w:t>why</w:t>
            </w:r>
            <w:proofErr w:type="gramEnd"/>
            <w:r w:rsidRPr="008B74B0">
              <w:rPr>
                <w:rFonts w:ascii="Calibri" w:eastAsiaTheme="minorEastAsia" w:hAnsi="Calibri" w:cs="Calibri"/>
                <w:sz w:val="24"/>
                <w:szCs w:val="24"/>
              </w:rPr>
              <w:t xml:space="preserve"> or multiple questions.</w:t>
            </w:r>
          </w:p>
        </w:tc>
        <w:tc>
          <w:tcPr>
            <w:tcW w:w="157" w:type="pct"/>
          </w:tcPr>
          <w:p w14:paraId="6B7A2BC0" w14:textId="77777777" w:rsidR="005B3C19" w:rsidRPr="008B74B0" w:rsidRDefault="005B3C19" w:rsidP="00777565">
            <w:pPr>
              <w:pStyle w:val="BodyText3"/>
              <w:jc w:val="center"/>
              <w:rPr>
                <w:rFonts w:ascii="Calibri" w:eastAsiaTheme="minorEastAsia" w:hAnsi="Calibri" w:cs="Calibri"/>
                <w:sz w:val="24"/>
                <w:szCs w:val="24"/>
              </w:rPr>
            </w:pPr>
          </w:p>
        </w:tc>
        <w:tc>
          <w:tcPr>
            <w:tcW w:w="1448" w:type="pct"/>
          </w:tcPr>
          <w:p w14:paraId="48ED54C5" w14:textId="77777777" w:rsidR="005B3C19" w:rsidRPr="008B74B0" w:rsidRDefault="0003790E" w:rsidP="00777565">
            <w:pPr>
              <w:pStyle w:val="BodyText3"/>
              <w:jc w:val="center"/>
              <w:rPr>
                <w:rFonts w:ascii="Calibri" w:eastAsiaTheme="minorEastAsia" w:hAnsi="Calibri" w:cs="Calibri"/>
                <w:sz w:val="24"/>
                <w:szCs w:val="24"/>
              </w:rPr>
            </w:pPr>
            <w:r w:rsidRPr="008B74B0">
              <w:rPr>
                <w:rFonts w:ascii="Calibri" w:eastAsiaTheme="minorEastAsia" w:hAnsi="Calibri" w:cs="Calibri"/>
                <w:sz w:val="24"/>
                <w:szCs w:val="24"/>
              </w:rPr>
              <w:t>Learner</w:t>
            </w:r>
            <w:r w:rsidR="005B3C19" w:rsidRPr="008B74B0">
              <w:rPr>
                <w:rFonts w:ascii="Calibri" w:eastAsiaTheme="minorEastAsia" w:hAnsi="Calibri" w:cs="Calibri"/>
                <w:sz w:val="24"/>
                <w:szCs w:val="24"/>
              </w:rPr>
              <w:t xml:space="preserve"> asks many why questions, multiple questions, or leading questions.</w:t>
            </w:r>
          </w:p>
        </w:tc>
      </w:tr>
      <w:tr w:rsidR="005F0594" w:rsidRPr="008B74B0" w14:paraId="6E0C82B1" w14:textId="77777777" w:rsidTr="00E216AB">
        <w:trPr>
          <w:trHeight w:val="20"/>
        </w:trPr>
        <w:tc>
          <w:tcPr>
            <w:tcW w:w="5000" w:type="pct"/>
            <w:gridSpan w:val="5"/>
            <w:shd w:val="clear" w:color="auto" w:fill="D9D9D9" w:themeFill="background1" w:themeFillShade="D9"/>
            <w:vAlign w:val="center"/>
          </w:tcPr>
          <w:p w14:paraId="3CA70235" w14:textId="52D8F547" w:rsidR="005F0594" w:rsidRPr="008B74B0" w:rsidRDefault="008C4383" w:rsidP="00777565">
            <w:pPr>
              <w:pStyle w:val="NoSpacing"/>
              <w:rPr>
                <w:rFonts w:ascii="Calibri" w:eastAsia="Arial" w:hAnsi="Calibri" w:cs="Calibri"/>
                <w:b/>
                <w:bCs/>
                <w:sz w:val="24"/>
                <w:szCs w:val="24"/>
              </w:rPr>
            </w:pPr>
            <w:r w:rsidRPr="008B74B0">
              <w:rPr>
                <w:rFonts w:ascii="Calibri" w:eastAsia="Arial" w:hAnsi="Calibri" w:cs="Calibri"/>
                <w:b/>
                <w:bCs/>
                <w:sz w:val="24"/>
                <w:szCs w:val="24"/>
              </w:rPr>
              <w:lastRenderedPageBreak/>
              <w:t xml:space="preserve">ITEM 7. </w:t>
            </w:r>
            <w:r w:rsidR="61749800" w:rsidRPr="008B74B0">
              <w:rPr>
                <w:rFonts w:ascii="Calibri" w:eastAsia="Arial" w:hAnsi="Calibri" w:cs="Calibri"/>
                <w:b/>
                <w:bCs/>
                <w:sz w:val="24"/>
                <w:szCs w:val="24"/>
              </w:rPr>
              <w:t>VERIFICATION OF PATIENT INFORMATION - Pursue/verify details of symptoms, events, meds (dates, dosages, quantities.)</w:t>
            </w:r>
          </w:p>
        </w:tc>
      </w:tr>
      <w:tr w:rsidR="005F0594" w:rsidRPr="008B74B0" w14:paraId="798E6735" w14:textId="77777777" w:rsidTr="00E216AB">
        <w:trPr>
          <w:trHeight w:val="20"/>
        </w:trPr>
        <w:tc>
          <w:tcPr>
            <w:tcW w:w="5000" w:type="pct"/>
            <w:gridSpan w:val="5"/>
          </w:tcPr>
          <w:p w14:paraId="75C1FB47" w14:textId="31E0D40D" w:rsidR="00CF209E" w:rsidRPr="008B74B0" w:rsidRDefault="005F0594" w:rsidP="00CF209E">
            <w:pPr>
              <w:pStyle w:val="NoSpacing"/>
              <w:rPr>
                <w:rFonts w:ascii="Calibri" w:hAnsi="Calibri" w:cs="Calibri"/>
                <w:sz w:val="24"/>
                <w:szCs w:val="24"/>
              </w:rPr>
            </w:pPr>
            <w:r w:rsidRPr="3D17D730">
              <w:rPr>
                <w:rFonts w:ascii="Calibri" w:hAnsi="Calibri" w:cs="Calibri"/>
                <w:sz w:val="24"/>
                <w:szCs w:val="24"/>
              </w:rPr>
              <w:t>NOTE: In the interest of gaining as accurate information as possible, the learner must verify and clarify the information given by the patient.</w:t>
            </w:r>
            <w:r w:rsidR="00D81DBD" w:rsidRPr="3D17D730">
              <w:rPr>
                <w:rFonts w:ascii="Calibri" w:hAnsi="Calibri" w:cs="Calibri"/>
                <w:sz w:val="24"/>
                <w:szCs w:val="24"/>
              </w:rPr>
              <w:t xml:space="preserve"> </w:t>
            </w:r>
          </w:p>
          <w:p w14:paraId="72E5CB73" w14:textId="7DFB81F5" w:rsidR="00CF209E" w:rsidRPr="002518A6" w:rsidRDefault="005F0594" w:rsidP="00777565">
            <w:pPr>
              <w:pStyle w:val="NoSpacing"/>
              <w:rPr>
                <w:rFonts w:ascii="Calibri" w:hAnsi="Calibri" w:cs="Calibri"/>
                <w:sz w:val="24"/>
                <w:szCs w:val="24"/>
              </w:rPr>
            </w:pPr>
            <w:r w:rsidRPr="3D17D730">
              <w:rPr>
                <w:rFonts w:ascii="Calibri" w:hAnsi="Calibri" w:cs="Calibri"/>
                <w:b/>
                <w:bCs/>
                <w:sz w:val="24"/>
                <w:szCs w:val="24"/>
              </w:rPr>
              <w:t>Clarifying:</w:t>
            </w:r>
            <w:r w:rsidRPr="3D17D730">
              <w:rPr>
                <w:rFonts w:ascii="Calibri" w:hAnsi="Calibri" w:cs="Calibri"/>
                <w:i/>
                <w:iCs/>
                <w:sz w:val="24"/>
                <w:szCs w:val="24"/>
              </w:rPr>
              <w:t xml:space="preserve"> “Can you explain what you mean by ‘weak.’?”</w:t>
            </w:r>
            <w:r w:rsidR="00FC7AC7" w:rsidRPr="3D17D730">
              <w:rPr>
                <w:rFonts w:ascii="Calibri" w:hAnsi="Calibri" w:cs="Calibri"/>
                <w:i/>
                <w:iCs/>
                <w:sz w:val="24"/>
                <w:szCs w:val="24"/>
              </w:rPr>
              <w:t xml:space="preserve"> </w:t>
            </w:r>
          </w:p>
          <w:p w14:paraId="4F983F37" w14:textId="51E08457" w:rsidR="00304E84" w:rsidRPr="002518A6" w:rsidRDefault="005F0594" w:rsidP="00777565">
            <w:pPr>
              <w:pStyle w:val="NoSpacing"/>
              <w:rPr>
                <w:rFonts w:ascii="Calibri" w:hAnsi="Calibri" w:cs="Calibri"/>
                <w:i/>
                <w:iCs/>
                <w:sz w:val="24"/>
                <w:szCs w:val="24"/>
              </w:rPr>
            </w:pPr>
            <w:r w:rsidRPr="3D17D730">
              <w:rPr>
                <w:rFonts w:ascii="Calibri" w:hAnsi="Calibri" w:cs="Calibri"/>
                <w:b/>
                <w:bCs/>
                <w:sz w:val="24"/>
                <w:szCs w:val="24"/>
              </w:rPr>
              <w:t>Verification</w:t>
            </w:r>
            <w:r w:rsidR="006A1DFB">
              <w:rPr>
                <w:rFonts w:ascii="Calibri" w:hAnsi="Calibri" w:cs="Calibri"/>
                <w:b/>
                <w:bCs/>
                <w:sz w:val="24"/>
                <w:szCs w:val="24"/>
              </w:rPr>
              <w:t>:</w:t>
            </w:r>
            <w:r w:rsidRPr="3D17D730">
              <w:rPr>
                <w:rFonts w:ascii="Calibri" w:hAnsi="Calibri" w:cs="Calibri"/>
                <w:i/>
                <w:iCs/>
                <w:sz w:val="24"/>
                <w:szCs w:val="24"/>
              </w:rPr>
              <w:t xml:space="preserve"> “I’m confused</w:t>
            </w:r>
            <w:r w:rsidR="00261F27">
              <w:rPr>
                <w:rFonts w:ascii="Calibri" w:hAnsi="Calibri" w:cs="Calibri"/>
                <w:i/>
                <w:iCs/>
                <w:sz w:val="24"/>
                <w:szCs w:val="24"/>
              </w:rPr>
              <w:t>,</w:t>
            </w:r>
            <w:r w:rsidRPr="3D17D730">
              <w:rPr>
                <w:rFonts w:ascii="Calibri" w:hAnsi="Calibri" w:cs="Calibri"/>
                <w:i/>
                <w:iCs/>
                <w:sz w:val="24"/>
                <w:szCs w:val="24"/>
              </w:rPr>
              <w:t xml:space="preserve"> you said you’d never been short of breath </w:t>
            </w:r>
            <w:r w:rsidR="00843816" w:rsidRPr="3D17D730">
              <w:rPr>
                <w:rFonts w:ascii="Calibri" w:hAnsi="Calibri" w:cs="Calibri"/>
                <w:i/>
                <w:iCs/>
                <w:sz w:val="24"/>
                <w:szCs w:val="24"/>
              </w:rPr>
              <w:t>before but</w:t>
            </w:r>
            <w:r w:rsidRPr="3D17D730">
              <w:rPr>
                <w:rFonts w:ascii="Calibri" w:hAnsi="Calibri" w:cs="Calibri"/>
                <w:i/>
                <w:iCs/>
                <w:sz w:val="24"/>
                <w:szCs w:val="24"/>
              </w:rPr>
              <w:t xml:space="preserve"> sounds like you had a similar feeling last year. Can you clear that up for me?”</w:t>
            </w:r>
            <w:r w:rsidR="00D81DBD" w:rsidRPr="3D17D730">
              <w:rPr>
                <w:rFonts w:ascii="Calibri" w:hAnsi="Calibri" w:cs="Calibri"/>
                <w:i/>
                <w:iCs/>
                <w:sz w:val="24"/>
                <w:szCs w:val="24"/>
              </w:rPr>
              <w:t xml:space="preserve"> </w:t>
            </w:r>
          </w:p>
          <w:p w14:paraId="208F8EF2" w14:textId="4135851B" w:rsidR="009C665C" w:rsidRPr="00822A6E" w:rsidRDefault="005F0594" w:rsidP="002518A6">
            <w:pPr>
              <w:pStyle w:val="NoSpacing"/>
              <w:rPr>
                <w:rFonts w:ascii="Calibri" w:hAnsi="Calibri" w:cs="Calibri"/>
                <w:sz w:val="24"/>
                <w:szCs w:val="24"/>
              </w:rPr>
            </w:pPr>
            <w:r w:rsidRPr="3D17D730">
              <w:rPr>
                <w:rFonts w:ascii="Calibri" w:hAnsi="Calibri" w:cs="Calibri"/>
                <w:sz w:val="24"/>
                <w:szCs w:val="24"/>
              </w:rPr>
              <w:t xml:space="preserve">If responses from the patient include specific diagnoses or medications, it is the task of </w:t>
            </w:r>
            <w:r w:rsidR="562D479A" w:rsidRPr="3D17D730">
              <w:rPr>
                <w:rFonts w:ascii="Calibri" w:hAnsi="Calibri" w:cs="Calibri"/>
                <w:sz w:val="24"/>
                <w:szCs w:val="24"/>
              </w:rPr>
              <w:t>the Learner</w:t>
            </w:r>
            <w:r w:rsidRPr="3D17D730">
              <w:rPr>
                <w:rFonts w:ascii="Calibri" w:hAnsi="Calibri" w:cs="Calibri"/>
                <w:sz w:val="24"/>
                <w:szCs w:val="24"/>
              </w:rPr>
              <w:t xml:space="preserve"> to ascertain if the patient knows how the diagnosis was made or determine the quantity of medication.</w:t>
            </w:r>
            <w:r w:rsidR="000F0BD8" w:rsidRPr="3D17D730">
              <w:rPr>
                <w:rFonts w:ascii="Calibri" w:hAnsi="Calibri" w:cs="Calibri"/>
                <w:sz w:val="24"/>
                <w:szCs w:val="24"/>
              </w:rPr>
              <w:t xml:space="preserve"> </w:t>
            </w:r>
          </w:p>
          <w:p w14:paraId="614149B6" w14:textId="77777777" w:rsidR="00822A6E" w:rsidRDefault="00822A6E" w:rsidP="002518A6">
            <w:pPr>
              <w:pStyle w:val="NoSpacing"/>
              <w:rPr>
                <w:rFonts w:ascii="Calibri" w:hAnsi="Calibri" w:cs="Calibri"/>
                <w:i/>
                <w:iCs/>
                <w:sz w:val="24"/>
                <w:szCs w:val="24"/>
              </w:rPr>
            </w:pPr>
          </w:p>
          <w:p w14:paraId="2DAA4E66" w14:textId="3D4027BD" w:rsidR="004D61D5" w:rsidRPr="008B74B0" w:rsidRDefault="28B28D6B" w:rsidP="002518A6">
            <w:pPr>
              <w:pStyle w:val="NoSpacing"/>
              <w:rPr>
                <w:rFonts w:ascii="Calibri" w:hAnsi="Calibri" w:cs="Calibri"/>
                <w:sz w:val="24"/>
                <w:szCs w:val="24"/>
              </w:rPr>
            </w:pPr>
            <w:r w:rsidRPr="3D17D730">
              <w:rPr>
                <w:rFonts w:ascii="Calibri" w:hAnsi="Calibri" w:cs="Calibri"/>
                <w:i/>
                <w:iCs/>
                <w:sz w:val="24"/>
                <w:szCs w:val="24"/>
              </w:rPr>
              <w:t xml:space="preserve">Example: </w:t>
            </w:r>
            <w:r w:rsidR="005F0594" w:rsidRPr="3D17D730">
              <w:rPr>
                <w:rFonts w:ascii="Calibri" w:hAnsi="Calibri" w:cs="Calibri"/>
                <w:i/>
                <w:iCs/>
                <w:sz w:val="24"/>
                <w:szCs w:val="24"/>
              </w:rPr>
              <w:t>“</w:t>
            </w:r>
            <w:proofErr w:type="gramStart"/>
            <w:r w:rsidR="005F0594" w:rsidRPr="3D17D730">
              <w:rPr>
                <w:rFonts w:ascii="Calibri" w:hAnsi="Calibri" w:cs="Calibri"/>
                <w:i/>
                <w:iCs/>
                <w:sz w:val="24"/>
                <w:szCs w:val="24"/>
              </w:rPr>
              <w:t>You</w:t>
            </w:r>
            <w:proofErr w:type="gramEnd"/>
            <w:r w:rsidR="005F0594" w:rsidRPr="3D17D730">
              <w:rPr>
                <w:rFonts w:ascii="Calibri" w:hAnsi="Calibri" w:cs="Calibri"/>
                <w:i/>
                <w:iCs/>
                <w:sz w:val="24"/>
                <w:szCs w:val="24"/>
              </w:rPr>
              <w:t xml:space="preserve"> said you were allergic to penicillin. How do you know that?”</w:t>
            </w:r>
          </w:p>
        </w:tc>
      </w:tr>
      <w:tr w:rsidR="009B69A9" w:rsidRPr="008B74B0" w14:paraId="0A9D44D4" w14:textId="77777777" w:rsidTr="00E216AB">
        <w:trPr>
          <w:trHeight w:val="20"/>
        </w:trPr>
        <w:tc>
          <w:tcPr>
            <w:tcW w:w="1785" w:type="pct"/>
          </w:tcPr>
          <w:p w14:paraId="671A5962" w14:textId="77777777" w:rsidR="005F0594" w:rsidRPr="008B74B0" w:rsidRDefault="005F0594"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78E3EBA0" w14:textId="77777777" w:rsidR="005F0594" w:rsidRPr="008B74B0" w:rsidRDefault="005F0594"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5AD34FF6" w14:textId="77777777" w:rsidR="005F0594" w:rsidRPr="008B74B0" w:rsidRDefault="005F0594"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77AF6D80" w14:textId="77777777" w:rsidR="005F0594" w:rsidRPr="008B74B0" w:rsidRDefault="005F0594"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2008BF3D" w14:textId="77777777" w:rsidR="005F0594" w:rsidRPr="008B74B0" w:rsidRDefault="005F0594"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3287472C" w14:textId="77777777" w:rsidTr="00E216AB">
        <w:trPr>
          <w:trHeight w:val="20"/>
        </w:trPr>
        <w:tc>
          <w:tcPr>
            <w:tcW w:w="1785" w:type="pct"/>
          </w:tcPr>
          <w:p w14:paraId="4E663F4C" w14:textId="711DB335" w:rsidR="005F0594" w:rsidRPr="008B74B0" w:rsidRDefault="005F0594" w:rsidP="00777565">
            <w:pPr>
              <w:pStyle w:val="NoSpacing"/>
              <w:jc w:val="center"/>
              <w:rPr>
                <w:rFonts w:ascii="Calibri" w:hAnsi="Calibri" w:cs="Calibri"/>
                <w:sz w:val="24"/>
                <w:szCs w:val="24"/>
              </w:rPr>
            </w:pPr>
            <w:r w:rsidRPr="008B74B0">
              <w:rPr>
                <w:rFonts w:ascii="Calibri" w:hAnsi="Calibri" w:cs="Calibri"/>
                <w:sz w:val="24"/>
                <w:szCs w:val="24"/>
              </w:rPr>
              <w:t xml:space="preserve">Learner always seeks clarification, </w:t>
            </w:r>
            <w:r w:rsidR="00E92BAE" w:rsidRPr="008B74B0">
              <w:rPr>
                <w:rFonts w:ascii="Calibri" w:hAnsi="Calibri" w:cs="Calibri"/>
                <w:sz w:val="24"/>
                <w:szCs w:val="24"/>
              </w:rPr>
              <w:t>verification,</w:t>
            </w:r>
            <w:r w:rsidRPr="008B74B0">
              <w:rPr>
                <w:rFonts w:ascii="Calibri" w:hAnsi="Calibri" w:cs="Calibri"/>
                <w:sz w:val="24"/>
                <w:szCs w:val="24"/>
              </w:rPr>
              <w:t xml:space="preserve"> and specificity of the patient’s responses.</w:t>
            </w:r>
          </w:p>
        </w:tc>
        <w:tc>
          <w:tcPr>
            <w:tcW w:w="157" w:type="pct"/>
          </w:tcPr>
          <w:p w14:paraId="43972EFC" w14:textId="77777777" w:rsidR="005F0594" w:rsidRPr="008B74B0" w:rsidRDefault="005F0594" w:rsidP="00777565">
            <w:pPr>
              <w:pStyle w:val="NoSpacing"/>
              <w:jc w:val="center"/>
              <w:rPr>
                <w:rFonts w:ascii="Calibri" w:hAnsi="Calibri" w:cs="Calibri"/>
                <w:sz w:val="24"/>
                <w:szCs w:val="24"/>
              </w:rPr>
            </w:pPr>
          </w:p>
        </w:tc>
        <w:tc>
          <w:tcPr>
            <w:tcW w:w="1454" w:type="pct"/>
          </w:tcPr>
          <w:p w14:paraId="19F2545D" w14:textId="4651625F" w:rsidR="00D24F06" w:rsidRPr="008B74B0" w:rsidRDefault="1CD997CB" w:rsidP="00777565">
            <w:pPr>
              <w:pStyle w:val="NoSpacing"/>
              <w:spacing w:after="240"/>
              <w:jc w:val="center"/>
              <w:rPr>
                <w:rFonts w:ascii="Calibri" w:hAnsi="Calibri" w:cs="Calibri"/>
                <w:sz w:val="24"/>
                <w:szCs w:val="24"/>
              </w:rPr>
            </w:pPr>
            <w:r w:rsidRPr="008B74B0">
              <w:rPr>
                <w:rFonts w:ascii="Calibri" w:hAnsi="Calibri" w:cs="Calibri"/>
                <w:sz w:val="24"/>
                <w:szCs w:val="24"/>
              </w:rPr>
              <w:t xml:space="preserve">Learner sometimes seeks clarification, </w:t>
            </w:r>
            <w:r w:rsidR="00E92BAE" w:rsidRPr="008B74B0">
              <w:rPr>
                <w:rFonts w:ascii="Calibri" w:hAnsi="Calibri" w:cs="Calibri"/>
                <w:sz w:val="24"/>
                <w:szCs w:val="24"/>
              </w:rPr>
              <w:t>verification,</w:t>
            </w:r>
            <w:r w:rsidRPr="008B74B0">
              <w:rPr>
                <w:rFonts w:ascii="Calibri" w:hAnsi="Calibri" w:cs="Calibri"/>
                <w:sz w:val="24"/>
                <w:szCs w:val="24"/>
              </w:rPr>
              <w:t xml:space="preserve"> and specificity of the patient’s responses (but not always.)</w:t>
            </w:r>
          </w:p>
        </w:tc>
        <w:tc>
          <w:tcPr>
            <w:tcW w:w="157" w:type="pct"/>
          </w:tcPr>
          <w:p w14:paraId="009B2CF6" w14:textId="77777777" w:rsidR="005F0594" w:rsidRPr="008B74B0" w:rsidRDefault="005F0594" w:rsidP="00777565">
            <w:pPr>
              <w:pStyle w:val="NoSpacing"/>
              <w:jc w:val="center"/>
              <w:rPr>
                <w:rFonts w:ascii="Calibri" w:hAnsi="Calibri" w:cs="Calibri"/>
                <w:sz w:val="24"/>
                <w:szCs w:val="24"/>
              </w:rPr>
            </w:pPr>
          </w:p>
        </w:tc>
        <w:tc>
          <w:tcPr>
            <w:tcW w:w="1448" w:type="pct"/>
          </w:tcPr>
          <w:p w14:paraId="5C187D2E" w14:textId="77777777" w:rsidR="005F0594" w:rsidRPr="008B74B0" w:rsidRDefault="005F0594" w:rsidP="00777565">
            <w:pPr>
              <w:pStyle w:val="NoSpacing"/>
              <w:jc w:val="center"/>
              <w:rPr>
                <w:rFonts w:ascii="Calibri" w:hAnsi="Calibri" w:cs="Calibri"/>
                <w:sz w:val="24"/>
                <w:szCs w:val="24"/>
              </w:rPr>
            </w:pPr>
            <w:r w:rsidRPr="008B74B0">
              <w:rPr>
                <w:rFonts w:ascii="Calibri" w:hAnsi="Calibri" w:cs="Calibri"/>
                <w:sz w:val="24"/>
                <w:szCs w:val="24"/>
              </w:rPr>
              <w:t>Learner fails to clarify or verify patient’s responses, accepting information at face value.</w:t>
            </w:r>
          </w:p>
        </w:tc>
      </w:tr>
      <w:tr w:rsidR="00CE4832" w:rsidRPr="008B74B0" w14:paraId="1D886480" w14:textId="77777777" w:rsidTr="00E216AB">
        <w:trPr>
          <w:trHeight w:val="298"/>
        </w:trPr>
        <w:tc>
          <w:tcPr>
            <w:tcW w:w="5000" w:type="pct"/>
            <w:gridSpan w:val="5"/>
            <w:shd w:val="clear" w:color="auto" w:fill="D9D9D9" w:themeFill="background1" w:themeFillShade="D9"/>
          </w:tcPr>
          <w:p w14:paraId="3785A7F0" w14:textId="03FB944A" w:rsidR="00CE4832" w:rsidRPr="008B74B0" w:rsidRDefault="008C4383" w:rsidP="00777565">
            <w:pPr>
              <w:pStyle w:val="NoSpacing"/>
              <w:rPr>
                <w:rFonts w:ascii="Calibri" w:eastAsia="Arial" w:hAnsi="Calibri" w:cs="Calibri"/>
                <w:b/>
                <w:bCs/>
                <w:sz w:val="24"/>
                <w:szCs w:val="24"/>
              </w:rPr>
            </w:pPr>
            <w:r w:rsidRPr="008B74B0">
              <w:rPr>
                <w:rFonts w:ascii="Calibri" w:eastAsia="Arial" w:hAnsi="Calibri" w:cs="Calibri"/>
                <w:b/>
                <w:bCs/>
                <w:sz w:val="24"/>
                <w:szCs w:val="24"/>
              </w:rPr>
              <w:t xml:space="preserve">ITEM 8. </w:t>
            </w:r>
            <w:r w:rsidR="61749800" w:rsidRPr="008B74B0">
              <w:rPr>
                <w:rFonts w:ascii="Calibri" w:eastAsia="Arial" w:hAnsi="Calibri" w:cs="Calibri"/>
                <w:b/>
                <w:bCs/>
                <w:sz w:val="24"/>
                <w:szCs w:val="24"/>
              </w:rPr>
              <w:t>USE OF JARGON - Lay vocabulary is used; medical terms are explained immediately.</w:t>
            </w:r>
          </w:p>
        </w:tc>
      </w:tr>
      <w:tr w:rsidR="00CE4832" w:rsidRPr="008B74B0" w14:paraId="0CE7C012" w14:textId="77777777" w:rsidTr="00E216AB">
        <w:trPr>
          <w:trHeight w:val="20"/>
        </w:trPr>
        <w:tc>
          <w:tcPr>
            <w:tcW w:w="5000" w:type="pct"/>
            <w:gridSpan w:val="5"/>
          </w:tcPr>
          <w:p w14:paraId="0AF4FCAD" w14:textId="06946710" w:rsidR="00C14F46" w:rsidRDefault="1CD997CB" w:rsidP="00777565">
            <w:pPr>
              <w:pStyle w:val="NoSpacing"/>
              <w:rPr>
                <w:rFonts w:ascii="Calibri" w:hAnsi="Calibri" w:cs="Calibri"/>
                <w:sz w:val="24"/>
                <w:szCs w:val="24"/>
              </w:rPr>
            </w:pPr>
            <w:r w:rsidRPr="3D17D730">
              <w:rPr>
                <w:rFonts w:ascii="Calibri" w:hAnsi="Calibri" w:cs="Calibri"/>
                <w:sz w:val="24"/>
                <w:szCs w:val="24"/>
              </w:rPr>
              <w:t xml:space="preserve">NOTE: One of the skills needed is the ability to communicate with the patient with terms known to lay persons </w:t>
            </w:r>
            <w:r w:rsidR="00AF4B6C" w:rsidRPr="3D17D730">
              <w:rPr>
                <w:rFonts w:ascii="Calibri" w:hAnsi="Calibri" w:cs="Calibri"/>
                <w:sz w:val="24"/>
                <w:szCs w:val="24"/>
              </w:rPr>
              <w:t xml:space="preserve">– </w:t>
            </w:r>
            <w:r w:rsidRPr="3D17D730">
              <w:rPr>
                <w:rFonts w:ascii="Calibri" w:hAnsi="Calibri" w:cs="Calibri"/>
                <w:sz w:val="24"/>
                <w:szCs w:val="24"/>
              </w:rPr>
              <w:t>to substitute jarg</w:t>
            </w:r>
            <w:r w:rsidR="0086390D" w:rsidRPr="3D17D730">
              <w:rPr>
                <w:rFonts w:ascii="Calibri" w:hAnsi="Calibri" w:cs="Calibri"/>
                <w:sz w:val="24"/>
                <w:szCs w:val="24"/>
              </w:rPr>
              <w:t xml:space="preserve">on or difficult medical terms. </w:t>
            </w:r>
            <w:r w:rsidRPr="3D17D730">
              <w:rPr>
                <w:rFonts w:ascii="Calibri" w:hAnsi="Calibri" w:cs="Calibri"/>
                <w:sz w:val="24"/>
                <w:szCs w:val="24"/>
              </w:rPr>
              <w:t xml:space="preserve">Learners may make erroneous assumptions about the patient's level of sophistication </w:t>
            </w:r>
            <w:r w:rsidR="000F0BD8" w:rsidRPr="3D17D730">
              <w:rPr>
                <w:rFonts w:ascii="Calibri" w:hAnsi="Calibri" w:cs="Calibri"/>
                <w:sz w:val="24"/>
                <w:szCs w:val="24"/>
              </w:rPr>
              <w:t>based on</w:t>
            </w:r>
            <w:r w:rsidRPr="3D17D730">
              <w:rPr>
                <w:rFonts w:ascii="Calibri" w:hAnsi="Calibri" w:cs="Calibri"/>
                <w:sz w:val="24"/>
                <w:szCs w:val="24"/>
              </w:rPr>
              <w:t xml:space="preserve"> one or two medical terms used by the patient. </w:t>
            </w:r>
          </w:p>
          <w:p w14:paraId="04036A00" w14:textId="39562572" w:rsidR="00215AC3" w:rsidRPr="005749F0" w:rsidRDefault="1CD997CB" w:rsidP="00777565">
            <w:pPr>
              <w:pStyle w:val="NoSpacing"/>
              <w:rPr>
                <w:rFonts w:ascii="Calibri" w:hAnsi="Calibri" w:cs="Calibri"/>
                <w:sz w:val="24"/>
                <w:szCs w:val="24"/>
              </w:rPr>
            </w:pPr>
            <w:r w:rsidRPr="3D17D730">
              <w:rPr>
                <w:rFonts w:ascii="Calibri" w:hAnsi="Calibri" w:cs="Calibri"/>
                <w:sz w:val="24"/>
                <w:szCs w:val="24"/>
              </w:rPr>
              <w:t>Jargon may also be misleading to a patient who does not want to admit they don’t understand the question/term</w:t>
            </w:r>
            <w:r w:rsidR="02229BC2" w:rsidRPr="3D17D730">
              <w:rPr>
                <w:rFonts w:ascii="Calibri" w:hAnsi="Calibri" w:cs="Calibri"/>
                <w:sz w:val="24"/>
                <w:szCs w:val="24"/>
              </w:rPr>
              <w:t>.</w:t>
            </w:r>
            <w:r w:rsidRPr="3D17D730">
              <w:rPr>
                <w:rFonts w:ascii="Calibri" w:hAnsi="Calibri" w:cs="Calibri"/>
                <w:sz w:val="24"/>
                <w:szCs w:val="24"/>
              </w:rPr>
              <w:t xml:space="preserve"> Therefore, learners sho</w:t>
            </w:r>
            <w:r w:rsidR="0086390D" w:rsidRPr="3D17D730">
              <w:rPr>
                <w:rFonts w:ascii="Calibri" w:hAnsi="Calibri" w:cs="Calibri"/>
                <w:sz w:val="24"/>
                <w:szCs w:val="24"/>
              </w:rPr>
              <w:t xml:space="preserve">uld define questionable terms. </w:t>
            </w:r>
            <w:r w:rsidRPr="3D17D730">
              <w:rPr>
                <w:rFonts w:ascii="Calibri" w:hAnsi="Calibri" w:cs="Calibri"/>
                <w:sz w:val="24"/>
                <w:szCs w:val="24"/>
              </w:rPr>
              <w:t xml:space="preserve">Additionally, learners should be aware of educational levels. By keeping these things in mind when communicating with </w:t>
            </w:r>
            <w:r w:rsidR="00EC4B19" w:rsidRPr="3D17D730">
              <w:rPr>
                <w:rFonts w:ascii="Calibri" w:hAnsi="Calibri" w:cs="Calibri"/>
                <w:sz w:val="24"/>
                <w:szCs w:val="24"/>
              </w:rPr>
              <w:t>a</w:t>
            </w:r>
            <w:r w:rsidRPr="3D17D730">
              <w:rPr>
                <w:rFonts w:ascii="Calibri" w:hAnsi="Calibri" w:cs="Calibri"/>
                <w:sz w:val="24"/>
                <w:szCs w:val="24"/>
              </w:rPr>
              <w:t xml:space="preserve"> patient, information will be clearer and long-term compliance easier to obtain.</w:t>
            </w:r>
          </w:p>
          <w:p w14:paraId="405DF884" w14:textId="77777777" w:rsidR="009C665C" w:rsidRDefault="009C665C" w:rsidP="002518A6">
            <w:pPr>
              <w:pStyle w:val="NoSpacing"/>
              <w:rPr>
                <w:rFonts w:ascii="Calibri" w:hAnsi="Calibri" w:cs="Calibri"/>
                <w:i/>
                <w:iCs/>
                <w:sz w:val="24"/>
                <w:szCs w:val="24"/>
              </w:rPr>
            </w:pPr>
          </w:p>
          <w:p w14:paraId="336A37B4" w14:textId="3E6B95C8" w:rsidR="003468A4" w:rsidRPr="008B74B0" w:rsidRDefault="003468A4" w:rsidP="002518A6">
            <w:pPr>
              <w:pStyle w:val="NoSpacing"/>
              <w:rPr>
                <w:rFonts w:ascii="Calibri" w:hAnsi="Calibri" w:cs="Calibri"/>
                <w:sz w:val="24"/>
                <w:szCs w:val="24"/>
              </w:rPr>
            </w:pPr>
            <w:r w:rsidRPr="3D17D730">
              <w:rPr>
                <w:rFonts w:ascii="Calibri" w:hAnsi="Calibri" w:cs="Calibri"/>
                <w:i/>
                <w:iCs/>
                <w:sz w:val="24"/>
                <w:szCs w:val="24"/>
              </w:rPr>
              <w:t>Example:</w:t>
            </w:r>
            <w:r w:rsidRPr="3D17D730">
              <w:rPr>
                <w:rFonts w:ascii="Calibri" w:hAnsi="Calibri" w:cs="Calibri"/>
                <w:sz w:val="24"/>
                <w:szCs w:val="24"/>
              </w:rPr>
              <w:t xml:space="preserve"> </w:t>
            </w:r>
            <w:r w:rsidRPr="00CC5F82">
              <w:rPr>
                <w:rFonts w:ascii="Calibri" w:hAnsi="Calibri" w:cs="Calibri"/>
                <w:i/>
                <w:iCs/>
                <w:sz w:val="24"/>
                <w:szCs w:val="24"/>
              </w:rPr>
              <w:t>“Was it a productive cough?"</w:t>
            </w:r>
            <w:r w:rsidR="00BE4DA8">
              <w:rPr>
                <w:rFonts w:ascii="Calibri" w:hAnsi="Calibri" w:cs="Calibri"/>
                <w:i/>
                <w:iCs/>
                <w:sz w:val="24"/>
                <w:szCs w:val="24"/>
              </w:rPr>
              <w:t xml:space="preserve"> followed by </w:t>
            </w:r>
            <w:r w:rsidR="008B5AD2" w:rsidRPr="00CC5F82">
              <w:rPr>
                <w:rFonts w:ascii="Calibri" w:hAnsi="Calibri" w:cs="Calibri"/>
                <w:i/>
                <w:iCs/>
                <w:sz w:val="24"/>
                <w:szCs w:val="24"/>
              </w:rPr>
              <w:t>“</w:t>
            </w:r>
            <w:r w:rsidR="00261F27">
              <w:rPr>
                <w:rFonts w:ascii="Calibri" w:hAnsi="Calibri" w:cs="Calibri"/>
                <w:i/>
                <w:iCs/>
                <w:sz w:val="24"/>
                <w:szCs w:val="24"/>
              </w:rPr>
              <w:t>Productive means d</w:t>
            </w:r>
            <w:r w:rsidR="001310AD" w:rsidRPr="00CC5F82">
              <w:rPr>
                <w:rFonts w:ascii="Calibri" w:hAnsi="Calibri" w:cs="Calibri"/>
                <w:i/>
                <w:iCs/>
                <w:sz w:val="24"/>
                <w:szCs w:val="24"/>
              </w:rPr>
              <w:t>o</w:t>
            </w:r>
            <w:r w:rsidR="00736A68">
              <w:rPr>
                <w:rFonts w:ascii="Calibri" w:hAnsi="Calibri" w:cs="Calibri"/>
                <w:i/>
                <w:iCs/>
                <w:sz w:val="24"/>
                <w:szCs w:val="24"/>
              </w:rPr>
              <w:t xml:space="preserve">es anything come up when </w:t>
            </w:r>
            <w:r w:rsidR="001310AD" w:rsidRPr="00CC5F82">
              <w:rPr>
                <w:rFonts w:ascii="Calibri" w:hAnsi="Calibri" w:cs="Calibri"/>
                <w:i/>
                <w:iCs/>
                <w:sz w:val="24"/>
                <w:szCs w:val="24"/>
              </w:rPr>
              <w:t>you cough</w:t>
            </w:r>
            <w:r w:rsidR="00843D22">
              <w:rPr>
                <w:rFonts w:ascii="Calibri" w:hAnsi="Calibri" w:cs="Calibri"/>
                <w:i/>
                <w:iCs/>
                <w:sz w:val="24"/>
                <w:szCs w:val="24"/>
              </w:rPr>
              <w:t>?</w:t>
            </w:r>
            <w:r w:rsidR="001310AD" w:rsidRPr="00CC5F82">
              <w:rPr>
                <w:rFonts w:ascii="Calibri" w:hAnsi="Calibri" w:cs="Calibri"/>
                <w:i/>
                <w:iCs/>
                <w:sz w:val="24"/>
                <w:szCs w:val="24"/>
              </w:rPr>
              <w:t>”</w:t>
            </w:r>
          </w:p>
        </w:tc>
      </w:tr>
      <w:tr w:rsidR="009B69A9" w:rsidRPr="008B74B0" w14:paraId="1060FEA2" w14:textId="77777777" w:rsidTr="00E216AB">
        <w:trPr>
          <w:trHeight w:val="20"/>
        </w:trPr>
        <w:tc>
          <w:tcPr>
            <w:tcW w:w="1785" w:type="pct"/>
          </w:tcPr>
          <w:p w14:paraId="31C0378D" w14:textId="77777777" w:rsidR="00CE4832" w:rsidRPr="008B74B0" w:rsidRDefault="00CE4832"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361FDADD" w14:textId="77777777" w:rsidR="00CE4832" w:rsidRPr="008B74B0" w:rsidRDefault="00CE4832"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7F1C246D" w14:textId="77777777" w:rsidR="00CE4832" w:rsidRPr="008B74B0" w:rsidRDefault="00CE4832"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75AE691F" w14:textId="77777777" w:rsidR="00CE4832" w:rsidRPr="008B74B0" w:rsidRDefault="00CE4832"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3F03D075" w14:textId="77777777" w:rsidR="00CE4832" w:rsidRPr="008B74B0" w:rsidRDefault="00CE4832"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5CC80643" w14:textId="77777777" w:rsidTr="00E216AB">
        <w:trPr>
          <w:trHeight w:val="20"/>
        </w:trPr>
        <w:tc>
          <w:tcPr>
            <w:tcW w:w="1785" w:type="pct"/>
          </w:tcPr>
          <w:p w14:paraId="7415566E" w14:textId="1996F574" w:rsidR="00C14F46" w:rsidRPr="008B74B0" w:rsidRDefault="00CE4832" w:rsidP="00B72DB5">
            <w:pPr>
              <w:pStyle w:val="NoSpacing"/>
              <w:spacing w:after="240"/>
              <w:jc w:val="center"/>
              <w:rPr>
                <w:rFonts w:ascii="Calibri" w:hAnsi="Calibri" w:cs="Calibri"/>
                <w:sz w:val="24"/>
                <w:szCs w:val="24"/>
              </w:rPr>
            </w:pPr>
            <w:r w:rsidRPr="008B74B0">
              <w:rPr>
                <w:rFonts w:ascii="Calibri" w:hAnsi="Calibri" w:cs="Calibri"/>
                <w:sz w:val="24"/>
                <w:szCs w:val="24"/>
              </w:rPr>
              <w:t xml:space="preserve">Learner asks questions and provides information in language which is easily understood. Content is free of difficult medical terms and jargon. Words are immediately defined. Language used is appropriate to </w:t>
            </w:r>
            <w:r w:rsidR="000F3500" w:rsidRPr="008B74B0">
              <w:rPr>
                <w:rFonts w:ascii="Calibri" w:hAnsi="Calibri" w:cs="Calibri"/>
                <w:sz w:val="24"/>
                <w:szCs w:val="24"/>
              </w:rPr>
              <w:t>patient</w:t>
            </w:r>
            <w:r w:rsidRPr="008B74B0">
              <w:rPr>
                <w:rFonts w:ascii="Calibri" w:hAnsi="Calibri" w:cs="Calibri"/>
                <w:sz w:val="24"/>
                <w:szCs w:val="24"/>
              </w:rPr>
              <w:t xml:space="preserve"> level of education.</w:t>
            </w:r>
          </w:p>
        </w:tc>
        <w:tc>
          <w:tcPr>
            <w:tcW w:w="157" w:type="pct"/>
          </w:tcPr>
          <w:p w14:paraId="71A1A209" w14:textId="77777777" w:rsidR="00CE4832" w:rsidRPr="008B74B0" w:rsidRDefault="00CE4832" w:rsidP="00777565">
            <w:pPr>
              <w:pStyle w:val="NoSpacing"/>
              <w:jc w:val="center"/>
              <w:rPr>
                <w:rFonts w:ascii="Calibri" w:hAnsi="Calibri" w:cs="Calibri"/>
                <w:sz w:val="24"/>
                <w:szCs w:val="24"/>
              </w:rPr>
            </w:pPr>
          </w:p>
        </w:tc>
        <w:tc>
          <w:tcPr>
            <w:tcW w:w="1454" w:type="pct"/>
          </w:tcPr>
          <w:p w14:paraId="60D218A5" w14:textId="77777777" w:rsidR="00CE4832" w:rsidRPr="008B74B0" w:rsidRDefault="00CE4832" w:rsidP="00777565">
            <w:pPr>
              <w:pStyle w:val="NoSpacing"/>
              <w:jc w:val="center"/>
              <w:rPr>
                <w:rFonts w:ascii="Calibri" w:hAnsi="Calibri" w:cs="Calibri"/>
                <w:sz w:val="24"/>
                <w:szCs w:val="24"/>
              </w:rPr>
            </w:pPr>
            <w:r w:rsidRPr="008B74B0">
              <w:rPr>
                <w:rFonts w:ascii="Calibri" w:hAnsi="Calibri" w:cs="Calibri"/>
                <w:sz w:val="24"/>
                <w:szCs w:val="24"/>
              </w:rPr>
              <w:t xml:space="preserve">Learner occasionally uses medical jargon, </w:t>
            </w:r>
            <w:r w:rsidR="000F3500" w:rsidRPr="008B74B0">
              <w:rPr>
                <w:rFonts w:ascii="Calibri" w:hAnsi="Calibri" w:cs="Calibri"/>
                <w:sz w:val="24"/>
                <w:szCs w:val="24"/>
              </w:rPr>
              <w:t xml:space="preserve">failing to define medical terms </w:t>
            </w:r>
            <w:r w:rsidRPr="008B74B0">
              <w:rPr>
                <w:rFonts w:ascii="Calibri" w:hAnsi="Calibri" w:cs="Calibri"/>
                <w:sz w:val="24"/>
                <w:szCs w:val="24"/>
              </w:rPr>
              <w:t>unless specifically requested to do so by the patient.</w:t>
            </w:r>
          </w:p>
        </w:tc>
        <w:tc>
          <w:tcPr>
            <w:tcW w:w="157" w:type="pct"/>
          </w:tcPr>
          <w:p w14:paraId="77086900" w14:textId="77777777" w:rsidR="00CE4832" w:rsidRPr="008B74B0" w:rsidRDefault="00CE4832" w:rsidP="00777565">
            <w:pPr>
              <w:pStyle w:val="NoSpacing"/>
              <w:jc w:val="center"/>
              <w:rPr>
                <w:rFonts w:ascii="Calibri" w:hAnsi="Calibri" w:cs="Calibri"/>
                <w:sz w:val="24"/>
                <w:szCs w:val="24"/>
              </w:rPr>
            </w:pPr>
          </w:p>
        </w:tc>
        <w:tc>
          <w:tcPr>
            <w:tcW w:w="1448" w:type="pct"/>
          </w:tcPr>
          <w:p w14:paraId="18B116E5" w14:textId="3D77F112" w:rsidR="00CE4832" w:rsidRPr="008B74B0" w:rsidRDefault="1CD997CB" w:rsidP="00777565">
            <w:pPr>
              <w:pStyle w:val="NoSpacing"/>
              <w:jc w:val="center"/>
              <w:rPr>
                <w:rFonts w:ascii="Calibri" w:hAnsi="Calibri" w:cs="Calibri"/>
                <w:sz w:val="24"/>
                <w:szCs w:val="24"/>
              </w:rPr>
            </w:pPr>
            <w:r w:rsidRPr="008B74B0">
              <w:rPr>
                <w:rFonts w:ascii="Calibri" w:hAnsi="Calibri" w:cs="Calibri"/>
                <w:sz w:val="24"/>
                <w:szCs w:val="24"/>
              </w:rPr>
              <w:t xml:space="preserve">Learner uses difficult medical terms and jargon throughout the </w:t>
            </w:r>
            <w:r w:rsidRPr="008B74B0">
              <w:rPr>
                <w:rFonts w:ascii="Calibri" w:eastAsia="Garamond" w:hAnsi="Calibri" w:cs="Calibri"/>
                <w:sz w:val="24"/>
                <w:szCs w:val="24"/>
              </w:rPr>
              <w:t>conversation</w:t>
            </w:r>
            <w:r w:rsidRPr="008B74B0">
              <w:rPr>
                <w:rFonts w:ascii="Calibri" w:hAnsi="Calibri" w:cs="Calibri"/>
                <w:sz w:val="24"/>
                <w:szCs w:val="24"/>
              </w:rPr>
              <w:t>.</w:t>
            </w:r>
          </w:p>
        </w:tc>
      </w:tr>
      <w:tr w:rsidR="002D1562" w:rsidRPr="008B74B0" w14:paraId="635DB8BE" w14:textId="77777777" w:rsidTr="00E216AB">
        <w:trPr>
          <w:trHeight w:val="20"/>
        </w:trPr>
        <w:tc>
          <w:tcPr>
            <w:tcW w:w="5000" w:type="pct"/>
            <w:gridSpan w:val="5"/>
            <w:shd w:val="clear" w:color="auto" w:fill="D9D9D9" w:themeFill="background1" w:themeFillShade="D9"/>
          </w:tcPr>
          <w:p w14:paraId="363326A1" w14:textId="427965F9" w:rsidR="00843816" w:rsidRPr="008B74B0" w:rsidRDefault="00B85185" w:rsidP="00777565">
            <w:pPr>
              <w:pStyle w:val="NoSpacing"/>
              <w:rPr>
                <w:rFonts w:ascii="Calibri" w:eastAsia="Arial" w:hAnsi="Calibri" w:cs="Calibri"/>
                <w:b/>
                <w:bCs/>
                <w:sz w:val="24"/>
                <w:szCs w:val="24"/>
              </w:rPr>
            </w:pPr>
            <w:r w:rsidRPr="008B74B0">
              <w:rPr>
                <w:rFonts w:ascii="Calibri" w:hAnsi="Calibri" w:cs="Calibri"/>
                <w:sz w:val="24"/>
                <w:szCs w:val="24"/>
              </w:rPr>
              <w:br w:type="page"/>
            </w:r>
            <w:r w:rsidR="008C4383" w:rsidRPr="008B74B0">
              <w:rPr>
                <w:rFonts w:ascii="Calibri" w:eastAsia="Arial" w:hAnsi="Calibri" w:cs="Calibri"/>
                <w:b/>
                <w:bCs/>
                <w:sz w:val="24"/>
                <w:szCs w:val="24"/>
              </w:rPr>
              <w:t xml:space="preserve">ITEM 9. </w:t>
            </w:r>
            <w:r w:rsidR="61749800" w:rsidRPr="008B74B0">
              <w:rPr>
                <w:rFonts w:ascii="Calibri" w:eastAsia="Arial" w:hAnsi="Calibri" w:cs="Calibri"/>
                <w:b/>
                <w:bCs/>
                <w:sz w:val="24"/>
                <w:szCs w:val="24"/>
              </w:rPr>
              <w:t>PATIENT'S PERSPECTIVE (BELIEFS) - Patient is asked about perception of problems/issues.</w:t>
            </w:r>
          </w:p>
        </w:tc>
      </w:tr>
      <w:tr w:rsidR="002D1562" w:rsidRPr="008B74B0" w14:paraId="04A6A682" w14:textId="77777777" w:rsidTr="00E216AB">
        <w:trPr>
          <w:trHeight w:val="20"/>
        </w:trPr>
        <w:tc>
          <w:tcPr>
            <w:tcW w:w="5000" w:type="pct"/>
            <w:gridSpan w:val="5"/>
          </w:tcPr>
          <w:p w14:paraId="38DB0A58" w14:textId="08764BCB" w:rsidR="00D30C24" w:rsidRDefault="002D1562" w:rsidP="002518A6">
            <w:pPr>
              <w:pStyle w:val="NoSpacing"/>
              <w:rPr>
                <w:rFonts w:ascii="Calibri" w:hAnsi="Calibri" w:cs="Calibri"/>
                <w:sz w:val="24"/>
                <w:szCs w:val="24"/>
              </w:rPr>
            </w:pPr>
            <w:r w:rsidRPr="008B74B0">
              <w:rPr>
                <w:rFonts w:ascii="Calibri" w:hAnsi="Calibri" w:cs="Calibri"/>
                <w:sz w:val="24"/>
                <w:szCs w:val="24"/>
              </w:rPr>
              <w:t xml:space="preserve">NOTE: </w:t>
            </w:r>
            <w:r w:rsidR="0003790E" w:rsidRPr="008B74B0">
              <w:rPr>
                <w:rFonts w:ascii="Calibri" w:hAnsi="Calibri" w:cs="Calibri"/>
                <w:sz w:val="24"/>
                <w:szCs w:val="24"/>
              </w:rPr>
              <w:t>Learner</w:t>
            </w:r>
            <w:r w:rsidRPr="008B74B0">
              <w:rPr>
                <w:rFonts w:ascii="Calibri" w:hAnsi="Calibri" w:cs="Calibri"/>
                <w:sz w:val="24"/>
                <w:szCs w:val="24"/>
              </w:rPr>
              <w:t xml:space="preserve"> </w:t>
            </w:r>
            <w:r w:rsidR="00132D72" w:rsidRPr="008B74B0">
              <w:rPr>
                <w:rFonts w:ascii="Calibri" w:hAnsi="Calibri" w:cs="Calibri"/>
                <w:sz w:val="24"/>
                <w:szCs w:val="24"/>
              </w:rPr>
              <w:t xml:space="preserve">should </w:t>
            </w:r>
            <w:r w:rsidRPr="008B74B0">
              <w:rPr>
                <w:rFonts w:ascii="Calibri" w:hAnsi="Calibri" w:cs="Calibri"/>
                <w:sz w:val="24"/>
                <w:szCs w:val="24"/>
              </w:rPr>
              <w:t xml:space="preserve">elicit the patient's perspective on </w:t>
            </w:r>
            <w:r w:rsidR="00B23D38" w:rsidRPr="008B74B0">
              <w:rPr>
                <w:rFonts w:ascii="Calibri" w:hAnsi="Calibri" w:cs="Calibri"/>
                <w:sz w:val="24"/>
                <w:szCs w:val="24"/>
              </w:rPr>
              <w:t xml:space="preserve">symptoms </w:t>
            </w:r>
            <w:proofErr w:type="gramStart"/>
            <w:r w:rsidRPr="008B74B0">
              <w:rPr>
                <w:rFonts w:ascii="Calibri" w:hAnsi="Calibri" w:cs="Calibri"/>
                <w:sz w:val="24"/>
                <w:szCs w:val="24"/>
              </w:rPr>
              <w:t>in order for</w:t>
            </w:r>
            <w:proofErr w:type="gramEnd"/>
            <w:r w:rsidRPr="008B74B0">
              <w:rPr>
                <w:rFonts w:ascii="Calibri" w:hAnsi="Calibri" w:cs="Calibri"/>
                <w:sz w:val="24"/>
                <w:szCs w:val="24"/>
              </w:rPr>
              <w:t xml:space="preserve"> it to be effectively diagnosed and treated. The patient's beliefs about the beginning of their illness may affect their ability to talk about their symptoms or to understand the diagnosis. Gaining the patient perspective uncover</w:t>
            </w:r>
            <w:r w:rsidR="008B6229">
              <w:rPr>
                <w:rFonts w:ascii="Calibri" w:hAnsi="Calibri" w:cs="Calibri"/>
                <w:sz w:val="24"/>
                <w:szCs w:val="24"/>
              </w:rPr>
              <w:t>s</w:t>
            </w:r>
            <w:r w:rsidRPr="008B74B0">
              <w:rPr>
                <w:rFonts w:ascii="Calibri" w:hAnsi="Calibri" w:cs="Calibri"/>
                <w:sz w:val="24"/>
                <w:szCs w:val="24"/>
              </w:rPr>
              <w:t xml:space="preserve"> hidden concerns.</w:t>
            </w:r>
            <w:r w:rsidR="00D81DBD" w:rsidRPr="008B74B0">
              <w:rPr>
                <w:rFonts w:ascii="Calibri" w:hAnsi="Calibri" w:cs="Calibri"/>
                <w:sz w:val="24"/>
                <w:szCs w:val="24"/>
              </w:rPr>
              <w:t xml:space="preserve"> </w:t>
            </w:r>
          </w:p>
          <w:p w14:paraId="6ABE9B10" w14:textId="05F8E7A3" w:rsidR="007657DB" w:rsidRPr="005D2F93" w:rsidRDefault="002D1562" w:rsidP="002518A6">
            <w:pPr>
              <w:pStyle w:val="NoSpacing"/>
              <w:rPr>
                <w:rFonts w:ascii="Calibri" w:hAnsi="Calibri" w:cs="Calibri"/>
                <w:sz w:val="24"/>
                <w:szCs w:val="24"/>
              </w:rPr>
            </w:pPr>
            <w:r w:rsidRPr="005D2F93">
              <w:rPr>
                <w:rFonts w:ascii="Calibri" w:hAnsi="Calibri" w:cs="Calibri"/>
                <w:sz w:val="24"/>
                <w:szCs w:val="24"/>
              </w:rPr>
              <w:t xml:space="preserve">One method of eliciting beliefs is to encourage the patient to discuss </w:t>
            </w:r>
            <w:r w:rsidRPr="005D2F93">
              <w:rPr>
                <w:rFonts w:ascii="Calibri" w:hAnsi="Calibri" w:cs="Calibri"/>
                <w:b/>
                <w:sz w:val="24"/>
                <w:szCs w:val="24"/>
              </w:rPr>
              <w:t>FIFE:</w:t>
            </w:r>
          </w:p>
          <w:p w14:paraId="2D4FAA87" w14:textId="77777777" w:rsidR="002D1562" w:rsidRPr="008B74B0" w:rsidRDefault="002D1562" w:rsidP="00777565">
            <w:pPr>
              <w:pStyle w:val="NoSpacing"/>
              <w:rPr>
                <w:rFonts w:ascii="Calibri" w:hAnsi="Calibri" w:cs="Calibri"/>
                <w:sz w:val="24"/>
                <w:szCs w:val="24"/>
              </w:rPr>
            </w:pPr>
            <w:r w:rsidRPr="008B74B0">
              <w:rPr>
                <w:rFonts w:ascii="Calibri" w:hAnsi="Calibri" w:cs="Calibri"/>
                <w:b/>
                <w:sz w:val="24"/>
                <w:szCs w:val="24"/>
              </w:rPr>
              <w:t>F</w:t>
            </w:r>
            <w:r w:rsidRPr="008B74B0">
              <w:rPr>
                <w:rFonts w:ascii="Calibri" w:hAnsi="Calibri" w:cs="Calibri"/>
                <w:sz w:val="24"/>
                <w:szCs w:val="24"/>
              </w:rPr>
              <w:t>eelings: addresses the patient’s feelings about each of the problems</w:t>
            </w:r>
            <w:r w:rsidR="00E30C9C" w:rsidRPr="008B74B0">
              <w:rPr>
                <w:rFonts w:ascii="Calibri" w:hAnsi="Calibri" w:cs="Calibri"/>
                <w:sz w:val="24"/>
                <w:szCs w:val="24"/>
              </w:rPr>
              <w:t>.</w:t>
            </w:r>
          </w:p>
          <w:p w14:paraId="644DBE3B" w14:textId="77777777" w:rsidR="002D1562" w:rsidRPr="008B74B0" w:rsidRDefault="002D1562" w:rsidP="00777565">
            <w:pPr>
              <w:pStyle w:val="NoSpacing"/>
              <w:rPr>
                <w:rFonts w:ascii="Calibri" w:hAnsi="Calibri" w:cs="Calibri"/>
                <w:sz w:val="24"/>
                <w:szCs w:val="24"/>
              </w:rPr>
            </w:pPr>
            <w:r w:rsidRPr="008B74B0">
              <w:rPr>
                <w:rFonts w:ascii="Calibri" w:hAnsi="Calibri" w:cs="Calibri"/>
                <w:b/>
                <w:sz w:val="24"/>
                <w:szCs w:val="24"/>
              </w:rPr>
              <w:t>I</w:t>
            </w:r>
            <w:r w:rsidRPr="008B74B0">
              <w:rPr>
                <w:rFonts w:ascii="Calibri" w:hAnsi="Calibri" w:cs="Calibri"/>
                <w:sz w:val="24"/>
                <w:szCs w:val="24"/>
              </w:rPr>
              <w:t>deas: determines and acknowledges patient’s ideas (belief of cause) for each of the problems</w:t>
            </w:r>
            <w:r w:rsidR="00E30C9C" w:rsidRPr="008B74B0">
              <w:rPr>
                <w:rFonts w:ascii="Calibri" w:hAnsi="Calibri" w:cs="Calibri"/>
                <w:sz w:val="24"/>
                <w:szCs w:val="24"/>
              </w:rPr>
              <w:t>.</w:t>
            </w:r>
          </w:p>
          <w:p w14:paraId="1587B853" w14:textId="77777777" w:rsidR="002D1562" w:rsidRPr="008B74B0" w:rsidRDefault="002D1562" w:rsidP="00777565">
            <w:pPr>
              <w:pStyle w:val="NoSpacing"/>
              <w:rPr>
                <w:rFonts w:ascii="Calibri" w:hAnsi="Calibri" w:cs="Calibri"/>
                <w:sz w:val="24"/>
                <w:szCs w:val="24"/>
              </w:rPr>
            </w:pPr>
            <w:r w:rsidRPr="008B74B0">
              <w:rPr>
                <w:rFonts w:ascii="Calibri" w:hAnsi="Calibri" w:cs="Calibri"/>
                <w:b/>
                <w:sz w:val="24"/>
                <w:szCs w:val="24"/>
              </w:rPr>
              <w:t>F</w:t>
            </w:r>
            <w:r w:rsidRPr="008B74B0">
              <w:rPr>
                <w:rFonts w:ascii="Calibri" w:hAnsi="Calibri" w:cs="Calibri"/>
                <w:sz w:val="24"/>
                <w:szCs w:val="24"/>
              </w:rPr>
              <w:t>unction: determines how each problem affects the patient’s life.</w:t>
            </w:r>
          </w:p>
          <w:p w14:paraId="12B7084B" w14:textId="77777777" w:rsidR="00E30C9C" w:rsidRPr="008B74B0" w:rsidRDefault="002D1562" w:rsidP="00777565">
            <w:pPr>
              <w:pStyle w:val="NoSpacing"/>
              <w:rPr>
                <w:rFonts w:ascii="Calibri" w:hAnsi="Calibri" w:cs="Calibri"/>
                <w:sz w:val="24"/>
                <w:szCs w:val="24"/>
              </w:rPr>
            </w:pPr>
            <w:r w:rsidRPr="008B74B0">
              <w:rPr>
                <w:rFonts w:ascii="Calibri" w:hAnsi="Calibri" w:cs="Calibri"/>
                <w:b/>
                <w:sz w:val="24"/>
                <w:szCs w:val="24"/>
              </w:rPr>
              <w:t>E</w:t>
            </w:r>
            <w:r w:rsidRPr="008B74B0">
              <w:rPr>
                <w:rFonts w:ascii="Calibri" w:hAnsi="Calibri" w:cs="Calibri"/>
                <w:sz w:val="24"/>
                <w:szCs w:val="24"/>
              </w:rPr>
              <w:t>xpectations: determines patient’s goals, what help the patient had expected for each problem</w:t>
            </w:r>
            <w:r w:rsidR="00E30C9C" w:rsidRPr="008B74B0">
              <w:rPr>
                <w:rFonts w:ascii="Calibri" w:hAnsi="Calibri" w:cs="Calibri"/>
                <w:sz w:val="24"/>
                <w:szCs w:val="24"/>
              </w:rPr>
              <w:t>.</w:t>
            </w:r>
          </w:p>
          <w:p w14:paraId="226797ED" w14:textId="5CDB9FAC" w:rsidR="006467DF" w:rsidRPr="00B92936" w:rsidRDefault="1CD997CB" w:rsidP="00777565">
            <w:pPr>
              <w:pStyle w:val="NoSpacing"/>
              <w:rPr>
                <w:rFonts w:ascii="Calibri" w:hAnsi="Calibri" w:cs="Calibri"/>
                <w:sz w:val="24"/>
                <w:szCs w:val="24"/>
              </w:rPr>
            </w:pPr>
            <w:r w:rsidRPr="3D17D730">
              <w:rPr>
                <w:rFonts w:ascii="Calibri" w:hAnsi="Calibri" w:cs="Calibri"/>
                <w:sz w:val="24"/>
                <w:szCs w:val="24"/>
              </w:rPr>
              <w:lastRenderedPageBreak/>
              <w:t xml:space="preserve">Does </w:t>
            </w:r>
            <w:r w:rsidRPr="3D17D730">
              <w:rPr>
                <w:rFonts w:ascii="Calibri" w:hAnsi="Calibri" w:cs="Calibri"/>
                <w:sz w:val="24"/>
                <w:szCs w:val="24"/>
                <w:u w:val="single"/>
              </w:rPr>
              <w:t>NOT</w:t>
            </w:r>
            <w:r w:rsidRPr="3D17D730">
              <w:rPr>
                <w:rFonts w:ascii="Calibri" w:hAnsi="Calibri" w:cs="Calibri"/>
                <w:sz w:val="24"/>
                <w:szCs w:val="24"/>
              </w:rPr>
              <w:t xml:space="preserve"> have to be scripted, </w:t>
            </w:r>
            <w:r w:rsidRPr="3D17D730">
              <w:rPr>
                <w:rFonts w:ascii="Calibri" w:eastAsia="Garamond" w:hAnsi="Calibri" w:cs="Calibri"/>
                <w:sz w:val="24"/>
                <w:szCs w:val="24"/>
              </w:rPr>
              <w:t>asked at one time or in order. It can occur at any point in the conversation.</w:t>
            </w:r>
            <w:r w:rsidR="0058096D">
              <w:rPr>
                <w:rFonts w:ascii="Calibri" w:eastAsia="Garamond" w:hAnsi="Calibri" w:cs="Calibri"/>
                <w:sz w:val="24"/>
                <w:szCs w:val="24"/>
              </w:rPr>
              <w:t xml:space="preserve"> </w:t>
            </w:r>
            <w:r w:rsidR="002D1562" w:rsidRPr="008E1256">
              <w:rPr>
                <w:rFonts w:ascii="Calibri" w:hAnsi="Calibri" w:cs="Calibri"/>
                <w:b/>
                <w:bCs/>
                <w:sz w:val="24"/>
                <w:szCs w:val="24"/>
              </w:rPr>
              <w:t xml:space="preserve">Ideas </w:t>
            </w:r>
            <w:r w:rsidR="002D1562" w:rsidRPr="3D17D730">
              <w:rPr>
                <w:rFonts w:ascii="Calibri" w:hAnsi="Calibri" w:cs="Calibri"/>
                <w:sz w:val="24"/>
                <w:szCs w:val="24"/>
              </w:rPr>
              <w:t xml:space="preserve">asked first may elicit </w:t>
            </w:r>
            <w:r w:rsidR="002D1562" w:rsidRPr="009809E2">
              <w:rPr>
                <w:rFonts w:ascii="Calibri" w:hAnsi="Calibri" w:cs="Calibri"/>
                <w:b/>
                <w:bCs/>
                <w:sz w:val="24"/>
                <w:szCs w:val="24"/>
              </w:rPr>
              <w:t>feelings</w:t>
            </w:r>
            <w:r w:rsidR="00132D72" w:rsidRPr="3D17D730">
              <w:rPr>
                <w:rFonts w:ascii="Calibri" w:hAnsi="Calibri" w:cs="Calibri"/>
                <w:sz w:val="24"/>
                <w:szCs w:val="24"/>
              </w:rPr>
              <w:t>.</w:t>
            </w:r>
            <w:r w:rsidR="00FC13E4">
              <w:rPr>
                <w:rFonts w:ascii="Calibri" w:hAnsi="Calibri" w:cs="Calibri"/>
                <w:sz w:val="24"/>
                <w:szCs w:val="24"/>
              </w:rPr>
              <w:t xml:space="preserve"> </w:t>
            </w:r>
            <w:r w:rsidR="002D1562" w:rsidRPr="008E1256">
              <w:rPr>
                <w:rFonts w:ascii="Calibri" w:hAnsi="Calibri" w:cs="Calibri"/>
                <w:b/>
                <w:bCs/>
                <w:sz w:val="24"/>
                <w:szCs w:val="24"/>
              </w:rPr>
              <w:t>Expectations</w:t>
            </w:r>
            <w:r w:rsidR="002D1562" w:rsidRPr="3D17D730">
              <w:rPr>
                <w:rFonts w:ascii="Calibri" w:hAnsi="Calibri" w:cs="Calibri"/>
                <w:sz w:val="24"/>
                <w:szCs w:val="24"/>
              </w:rPr>
              <w:t xml:space="preserve"> may be incorporated into the shared agenda at the encounter</w:t>
            </w:r>
            <w:r w:rsidR="00B31590">
              <w:rPr>
                <w:rFonts w:ascii="Calibri" w:hAnsi="Calibri" w:cs="Calibri"/>
                <w:sz w:val="24"/>
                <w:szCs w:val="24"/>
              </w:rPr>
              <w:t xml:space="preserve"> </w:t>
            </w:r>
            <w:r w:rsidR="002D1562" w:rsidRPr="3D17D730">
              <w:rPr>
                <w:rFonts w:ascii="Calibri" w:hAnsi="Calibri" w:cs="Calibri"/>
                <w:sz w:val="24"/>
                <w:szCs w:val="24"/>
              </w:rPr>
              <w:t>onset</w:t>
            </w:r>
            <w:r w:rsidR="00132D72" w:rsidRPr="3D17D730">
              <w:rPr>
                <w:rFonts w:ascii="Calibri" w:hAnsi="Calibri" w:cs="Calibri"/>
                <w:sz w:val="24"/>
                <w:szCs w:val="24"/>
              </w:rPr>
              <w:t>.</w:t>
            </w:r>
            <w:r w:rsidR="00FC13E4">
              <w:rPr>
                <w:rFonts w:ascii="Calibri" w:hAnsi="Calibri" w:cs="Calibri"/>
                <w:sz w:val="24"/>
                <w:szCs w:val="24"/>
              </w:rPr>
              <w:t xml:space="preserve"> </w:t>
            </w:r>
            <w:r w:rsidR="002D1562" w:rsidRPr="009809E2">
              <w:rPr>
                <w:rFonts w:ascii="Calibri" w:hAnsi="Calibri" w:cs="Calibri"/>
                <w:b/>
                <w:bCs/>
                <w:sz w:val="24"/>
                <w:szCs w:val="24"/>
              </w:rPr>
              <w:t xml:space="preserve">Function </w:t>
            </w:r>
            <w:r w:rsidR="002D1562" w:rsidRPr="3D17D730">
              <w:rPr>
                <w:rFonts w:ascii="Calibri" w:hAnsi="Calibri" w:cs="Calibri"/>
                <w:sz w:val="24"/>
                <w:szCs w:val="24"/>
              </w:rPr>
              <w:t>may help elicit information in the HPI</w:t>
            </w:r>
            <w:r w:rsidR="00132D72" w:rsidRPr="3D17D730">
              <w:rPr>
                <w:rFonts w:ascii="Calibri" w:hAnsi="Calibri" w:cs="Calibri"/>
                <w:sz w:val="24"/>
                <w:szCs w:val="24"/>
              </w:rPr>
              <w:t>.</w:t>
            </w:r>
          </w:p>
          <w:p w14:paraId="4192F999" w14:textId="77777777" w:rsidR="00044B58" w:rsidRDefault="00044B58" w:rsidP="00777565">
            <w:pPr>
              <w:pStyle w:val="NoSpacing"/>
              <w:rPr>
                <w:rFonts w:ascii="Calibri" w:hAnsi="Calibri" w:cs="Calibri"/>
                <w:i/>
                <w:iCs/>
                <w:sz w:val="24"/>
                <w:szCs w:val="24"/>
              </w:rPr>
            </w:pPr>
          </w:p>
          <w:p w14:paraId="4674124B" w14:textId="1BFC854F" w:rsidR="004D61D5" w:rsidRPr="00B17D95" w:rsidRDefault="00B17D95" w:rsidP="00777565">
            <w:pPr>
              <w:pStyle w:val="NoSpacing"/>
              <w:rPr>
                <w:rFonts w:ascii="Calibri" w:hAnsi="Calibri" w:cs="Calibri"/>
                <w:i/>
                <w:iCs/>
                <w:sz w:val="24"/>
                <w:szCs w:val="24"/>
              </w:rPr>
            </w:pPr>
            <w:r w:rsidRPr="00B17D95">
              <w:rPr>
                <w:rFonts w:ascii="Calibri" w:hAnsi="Calibri" w:cs="Calibri"/>
                <w:i/>
                <w:iCs/>
                <w:sz w:val="24"/>
                <w:szCs w:val="24"/>
              </w:rPr>
              <w:t xml:space="preserve">Example: </w:t>
            </w:r>
            <w:r w:rsidR="1CD997CB" w:rsidRPr="00B17D95">
              <w:rPr>
                <w:rFonts w:ascii="Calibri" w:hAnsi="Calibri" w:cs="Calibri"/>
                <w:i/>
                <w:iCs/>
                <w:sz w:val="24"/>
                <w:szCs w:val="24"/>
              </w:rPr>
              <w:t>L</w:t>
            </w:r>
            <w:r w:rsidR="00940727" w:rsidRPr="00B17D95">
              <w:rPr>
                <w:rFonts w:ascii="Calibri" w:hAnsi="Calibri" w:cs="Calibri"/>
                <w:i/>
                <w:iCs/>
                <w:sz w:val="24"/>
                <w:szCs w:val="24"/>
              </w:rPr>
              <w:t>:</w:t>
            </w:r>
            <w:r w:rsidR="1CD997CB" w:rsidRPr="00B17D95">
              <w:rPr>
                <w:rFonts w:ascii="Calibri" w:hAnsi="Calibri" w:cs="Calibri"/>
                <w:i/>
                <w:iCs/>
                <w:sz w:val="24"/>
                <w:szCs w:val="24"/>
              </w:rPr>
              <w:t xml:space="preserve"> "What do you think is going on?</w:t>
            </w:r>
            <w:r w:rsidR="00D81DBD" w:rsidRPr="00B17D95">
              <w:rPr>
                <w:rFonts w:ascii="Calibri" w:hAnsi="Calibri" w:cs="Calibri"/>
                <w:i/>
                <w:iCs/>
                <w:sz w:val="24"/>
                <w:szCs w:val="24"/>
              </w:rPr>
              <w:t xml:space="preserve"> </w:t>
            </w:r>
            <w:r w:rsidR="1CD997CB" w:rsidRPr="00B17D95">
              <w:rPr>
                <w:rFonts w:ascii="Calibri" w:hAnsi="Calibri" w:cs="Calibri"/>
                <w:i/>
                <w:iCs/>
                <w:sz w:val="24"/>
                <w:szCs w:val="24"/>
              </w:rPr>
              <w:t xml:space="preserve"> </w:t>
            </w:r>
            <w:r w:rsidR="00925EE6" w:rsidRPr="00B17D95">
              <w:rPr>
                <w:rFonts w:ascii="Calibri" w:hAnsi="Calibri" w:cs="Calibri"/>
                <w:i/>
                <w:iCs/>
                <w:sz w:val="24"/>
                <w:szCs w:val="24"/>
              </w:rPr>
              <w:t>P:</w:t>
            </w:r>
            <w:r w:rsidR="1CD997CB" w:rsidRPr="00B17D95">
              <w:rPr>
                <w:rFonts w:ascii="Calibri" w:hAnsi="Calibri" w:cs="Calibri"/>
                <w:i/>
                <w:iCs/>
                <w:sz w:val="24"/>
                <w:szCs w:val="24"/>
              </w:rPr>
              <w:t xml:space="preserve"> I’m worried [</w:t>
            </w:r>
            <w:r w:rsidR="1CD997CB" w:rsidRPr="00B17D95">
              <w:rPr>
                <w:rFonts w:ascii="Calibri" w:hAnsi="Calibri" w:cs="Calibri"/>
                <w:b/>
                <w:bCs/>
                <w:i/>
                <w:iCs/>
                <w:sz w:val="24"/>
                <w:szCs w:val="24"/>
              </w:rPr>
              <w:t>Feelings</w:t>
            </w:r>
            <w:r w:rsidR="1CD997CB" w:rsidRPr="00B17D95">
              <w:rPr>
                <w:rFonts w:ascii="Calibri" w:hAnsi="Calibri" w:cs="Calibri"/>
                <w:i/>
                <w:iCs/>
                <w:sz w:val="24"/>
                <w:szCs w:val="24"/>
              </w:rPr>
              <w:t>] I may have something serious [</w:t>
            </w:r>
            <w:r w:rsidR="1CD997CB" w:rsidRPr="00B17D95">
              <w:rPr>
                <w:rFonts w:ascii="Calibri" w:hAnsi="Calibri" w:cs="Calibri"/>
                <w:b/>
                <w:bCs/>
                <w:i/>
                <w:iCs/>
                <w:sz w:val="24"/>
                <w:szCs w:val="24"/>
              </w:rPr>
              <w:t>Idea</w:t>
            </w:r>
            <w:r w:rsidR="1CD997CB" w:rsidRPr="00B17D95">
              <w:rPr>
                <w:rFonts w:ascii="Calibri" w:hAnsi="Calibri" w:cs="Calibri"/>
                <w:i/>
                <w:iCs/>
                <w:sz w:val="24"/>
                <w:szCs w:val="24"/>
              </w:rPr>
              <w:t>].</w:t>
            </w:r>
            <w:r w:rsidR="0060116E" w:rsidRPr="00B17D95">
              <w:rPr>
                <w:rFonts w:ascii="Calibri" w:hAnsi="Calibri" w:cs="Calibri"/>
                <w:i/>
                <w:iCs/>
                <w:sz w:val="24"/>
                <w:szCs w:val="24"/>
              </w:rPr>
              <w:t xml:space="preserve"> </w:t>
            </w:r>
            <w:r w:rsidR="00E16504">
              <w:rPr>
                <w:rFonts w:ascii="Calibri" w:hAnsi="Calibri" w:cs="Calibri"/>
                <w:i/>
                <w:iCs/>
                <w:sz w:val="24"/>
                <w:szCs w:val="24"/>
              </w:rPr>
              <w:t xml:space="preserve"> </w:t>
            </w:r>
            <w:r w:rsidR="1CD997CB" w:rsidRPr="00B17D95">
              <w:rPr>
                <w:rFonts w:ascii="Calibri" w:hAnsi="Calibri" w:cs="Calibri"/>
                <w:i/>
                <w:iCs/>
                <w:sz w:val="24"/>
                <w:szCs w:val="24"/>
              </w:rPr>
              <w:t>L</w:t>
            </w:r>
            <w:r w:rsidR="00940727" w:rsidRPr="00B17D95">
              <w:rPr>
                <w:rFonts w:ascii="Calibri" w:hAnsi="Calibri" w:cs="Calibri"/>
                <w:i/>
                <w:iCs/>
                <w:sz w:val="24"/>
                <w:szCs w:val="24"/>
              </w:rPr>
              <w:t>:</w:t>
            </w:r>
            <w:r w:rsidR="1CD997CB" w:rsidRPr="00B17D95">
              <w:rPr>
                <w:rFonts w:ascii="Calibri" w:hAnsi="Calibri" w:cs="Calibri"/>
                <w:i/>
                <w:iCs/>
                <w:sz w:val="24"/>
                <w:szCs w:val="24"/>
              </w:rPr>
              <w:t xml:space="preserve"> Wh</w:t>
            </w:r>
            <w:r w:rsidR="00B14111">
              <w:rPr>
                <w:rFonts w:ascii="Calibri" w:hAnsi="Calibri" w:cs="Calibri"/>
                <w:i/>
                <w:iCs/>
                <w:sz w:val="24"/>
                <w:szCs w:val="24"/>
              </w:rPr>
              <w:t>y do</w:t>
            </w:r>
            <w:r w:rsidR="1CD997CB" w:rsidRPr="00B17D95">
              <w:rPr>
                <w:rFonts w:ascii="Calibri" w:hAnsi="Calibri" w:cs="Calibri"/>
                <w:i/>
                <w:iCs/>
                <w:sz w:val="24"/>
                <w:szCs w:val="24"/>
              </w:rPr>
              <w:t xml:space="preserve"> you think it </w:t>
            </w:r>
            <w:r w:rsidR="00B14111">
              <w:rPr>
                <w:rFonts w:ascii="Calibri" w:hAnsi="Calibri" w:cs="Calibri"/>
                <w:i/>
                <w:iCs/>
                <w:sz w:val="24"/>
                <w:szCs w:val="24"/>
              </w:rPr>
              <w:t xml:space="preserve">is </w:t>
            </w:r>
            <w:r w:rsidR="1CD997CB" w:rsidRPr="00B17D95">
              <w:rPr>
                <w:rFonts w:ascii="Calibri" w:hAnsi="Calibri" w:cs="Calibri"/>
                <w:i/>
                <w:iCs/>
                <w:sz w:val="24"/>
                <w:szCs w:val="24"/>
              </w:rPr>
              <w:t>serious?</w:t>
            </w:r>
            <w:r w:rsidR="00D81DBD" w:rsidRPr="00B17D95">
              <w:rPr>
                <w:rFonts w:ascii="Calibri" w:hAnsi="Calibri" w:cs="Calibri"/>
                <w:i/>
                <w:iCs/>
                <w:sz w:val="24"/>
                <w:szCs w:val="24"/>
              </w:rPr>
              <w:t xml:space="preserve"> </w:t>
            </w:r>
            <w:r w:rsidR="1CD997CB" w:rsidRPr="00B17D95">
              <w:rPr>
                <w:rFonts w:ascii="Calibri" w:hAnsi="Calibri" w:cs="Calibri"/>
                <w:i/>
                <w:iCs/>
                <w:sz w:val="24"/>
                <w:szCs w:val="24"/>
              </w:rPr>
              <w:t xml:space="preserve"> P</w:t>
            </w:r>
            <w:r w:rsidR="00940727" w:rsidRPr="00B17D95">
              <w:rPr>
                <w:rFonts w:ascii="Calibri" w:hAnsi="Calibri" w:cs="Calibri"/>
                <w:i/>
                <w:iCs/>
                <w:sz w:val="24"/>
                <w:szCs w:val="24"/>
              </w:rPr>
              <w:t>:</w:t>
            </w:r>
            <w:r w:rsidR="1CD997CB" w:rsidRPr="00B17D95">
              <w:rPr>
                <w:rFonts w:ascii="Calibri" w:hAnsi="Calibri" w:cs="Calibri"/>
                <w:i/>
                <w:iCs/>
                <w:sz w:val="24"/>
                <w:szCs w:val="24"/>
              </w:rPr>
              <w:t xml:space="preserve"> My uncle died of stomach cancer one year ago</w:t>
            </w:r>
            <w:r w:rsidR="00D0792B">
              <w:rPr>
                <w:rFonts w:ascii="Calibri" w:hAnsi="Calibri" w:cs="Calibri"/>
                <w:i/>
                <w:iCs/>
                <w:sz w:val="24"/>
                <w:szCs w:val="24"/>
              </w:rPr>
              <w:t xml:space="preserve"> </w:t>
            </w:r>
            <w:r w:rsidR="1CD997CB" w:rsidRPr="00B17D95">
              <w:rPr>
                <w:rFonts w:ascii="Calibri" w:hAnsi="Calibri" w:cs="Calibri"/>
                <w:i/>
                <w:iCs/>
                <w:sz w:val="24"/>
                <w:szCs w:val="24"/>
              </w:rPr>
              <w:t>[</w:t>
            </w:r>
            <w:r w:rsidR="1CD997CB" w:rsidRPr="00B17D95">
              <w:rPr>
                <w:rFonts w:ascii="Calibri" w:hAnsi="Calibri" w:cs="Calibri"/>
                <w:b/>
                <w:bCs/>
                <w:i/>
                <w:iCs/>
                <w:sz w:val="24"/>
                <w:szCs w:val="24"/>
              </w:rPr>
              <w:t>Hidden concern</w:t>
            </w:r>
            <w:r w:rsidR="1CD997CB" w:rsidRPr="00B17D95">
              <w:rPr>
                <w:rFonts w:ascii="Calibri" w:hAnsi="Calibri" w:cs="Calibri"/>
                <w:i/>
                <w:iCs/>
                <w:sz w:val="24"/>
                <w:szCs w:val="24"/>
              </w:rPr>
              <w:t>]</w:t>
            </w:r>
            <w:r w:rsidR="00D0792B">
              <w:rPr>
                <w:rFonts w:ascii="Calibri" w:hAnsi="Calibri" w:cs="Calibri"/>
                <w:i/>
                <w:iCs/>
                <w:sz w:val="24"/>
                <w:szCs w:val="24"/>
              </w:rPr>
              <w:t>.</w:t>
            </w:r>
            <w:r w:rsidR="0060116E" w:rsidRPr="00B17D95">
              <w:rPr>
                <w:rFonts w:ascii="Calibri" w:hAnsi="Calibri" w:cs="Calibri"/>
                <w:i/>
                <w:iCs/>
                <w:sz w:val="24"/>
                <w:szCs w:val="24"/>
              </w:rPr>
              <w:t xml:space="preserve"> </w:t>
            </w:r>
          </w:p>
          <w:p w14:paraId="153881D8" w14:textId="68513BE7" w:rsidR="006D1D9B" w:rsidRDefault="1CD997CB" w:rsidP="00777565">
            <w:pPr>
              <w:pStyle w:val="NoSpacing"/>
              <w:rPr>
                <w:rFonts w:ascii="Calibri" w:hAnsi="Calibri" w:cs="Calibri"/>
                <w:i/>
                <w:iCs/>
                <w:sz w:val="24"/>
                <w:szCs w:val="24"/>
              </w:rPr>
            </w:pPr>
            <w:r w:rsidRPr="00B17D95">
              <w:rPr>
                <w:rFonts w:ascii="Calibri" w:hAnsi="Calibri" w:cs="Calibri"/>
                <w:i/>
                <w:iCs/>
                <w:sz w:val="24"/>
                <w:szCs w:val="24"/>
              </w:rPr>
              <w:t>L</w:t>
            </w:r>
            <w:r w:rsidR="00940727" w:rsidRPr="00B17D95">
              <w:rPr>
                <w:rFonts w:ascii="Calibri" w:hAnsi="Calibri" w:cs="Calibri"/>
                <w:i/>
                <w:iCs/>
                <w:sz w:val="24"/>
                <w:szCs w:val="24"/>
              </w:rPr>
              <w:t>:</w:t>
            </w:r>
            <w:r w:rsidRPr="00B17D95">
              <w:rPr>
                <w:rFonts w:ascii="Calibri" w:hAnsi="Calibri" w:cs="Calibri"/>
                <w:i/>
                <w:iCs/>
                <w:sz w:val="24"/>
                <w:szCs w:val="24"/>
              </w:rPr>
              <w:t xml:space="preserve"> I’m sorry to hear about your uncle. I understand your concern. How has this problem been affecting you at work and home? [</w:t>
            </w:r>
            <w:r w:rsidRPr="00B17D95">
              <w:rPr>
                <w:rFonts w:ascii="Calibri" w:hAnsi="Calibri" w:cs="Calibri"/>
                <w:b/>
                <w:bCs/>
                <w:i/>
                <w:iCs/>
                <w:sz w:val="24"/>
                <w:szCs w:val="24"/>
              </w:rPr>
              <w:t>Function</w:t>
            </w:r>
            <w:r w:rsidRPr="00B17D95">
              <w:rPr>
                <w:rFonts w:ascii="Calibri" w:hAnsi="Calibri" w:cs="Calibri"/>
                <w:i/>
                <w:iCs/>
                <w:sz w:val="24"/>
                <w:szCs w:val="24"/>
              </w:rPr>
              <w:t>]</w:t>
            </w:r>
            <w:r w:rsidR="009A0EB9">
              <w:rPr>
                <w:rFonts w:ascii="Calibri" w:hAnsi="Calibri" w:cs="Calibri"/>
                <w:i/>
                <w:iCs/>
                <w:sz w:val="24"/>
                <w:szCs w:val="24"/>
              </w:rPr>
              <w:t>.</w:t>
            </w:r>
            <w:r w:rsidR="00D81DBD" w:rsidRPr="00B17D95">
              <w:rPr>
                <w:rFonts w:ascii="Calibri" w:hAnsi="Calibri" w:cs="Calibri"/>
                <w:i/>
                <w:iCs/>
                <w:sz w:val="24"/>
                <w:szCs w:val="24"/>
              </w:rPr>
              <w:t xml:space="preserve"> </w:t>
            </w:r>
            <w:r w:rsidRPr="00B17D95">
              <w:rPr>
                <w:rFonts w:ascii="Calibri" w:hAnsi="Calibri" w:cs="Calibri"/>
                <w:i/>
                <w:iCs/>
                <w:sz w:val="24"/>
                <w:szCs w:val="24"/>
              </w:rPr>
              <w:t>P</w:t>
            </w:r>
            <w:r w:rsidR="00940727" w:rsidRPr="00B17D95">
              <w:rPr>
                <w:rFonts w:ascii="Calibri" w:hAnsi="Calibri" w:cs="Calibri"/>
                <w:i/>
                <w:iCs/>
                <w:sz w:val="24"/>
                <w:szCs w:val="24"/>
              </w:rPr>
              <w:t>:</w:t>
            </w:r>
            <w:r w:rsidRPr="00B17D95">
              <w:rPr>
                <w:rFonts w:ascii="Calibri" w:hAnsi="Calibri" w:cs="Calibri"/>
                <w:i/>
                <w:iCs/>
                <w:sz w:val="24"/>
                <w:szCs w:val="24"/>
              </w:rPr>
              <w:t xml:space="preserve"> </w:t>
            </w:r>
            <w:r w:rsidR="00DD43FF">
              <w:rPr>
                <w:rFonts w:ascii="Calibri" w:hAnsi="Calibri" w:cs="Calibri"/>
                <w:i/>
                <w:iCs/>
                <w:sz w:val="24"/>
                <w:szCs w:val="24"/>
              </w:rPr>
              <w:t>A</w:t>
            </w:r>
            <w:r w:rsidRPr="00B17D95">
              <w:rPr>
                <w:rFonts w:ascii="Calibri" w:hAnsi="Calibri" w:cs="Calibri"/>
                <w:i/>
                <w:iCs/>
                <w:sz w:val="24"/>
                <w:szCs w:val="24"/>
              </w:rPr>
              <w:t xml:space="preserve">side from the pain, I’m preoccupied with wondering what is making me sick. </w:t>
            </w:r>
          </w:p>
          <w:p w14:paraId="26BB9097" w14:textId="07B29FC0" w:rsidR="001C780A" w:rsidRPr="008B74B0" w:rsidRDefault="1CD997CB" w:rsidP="00777565">
            <w:pPr>
              <w:pStyle w:val="NoSpacing"/>
              <w:rPr>
                <w:rFonts w:ascii="Calibri" w:hAnsi="Calibri" w:cs="Calibri"/>
                <w:i/>
                <w:iCs/>
                <w:sz w:val="24"/>
                <w:szCs w:val="24"/>
              </w:rPr>
            </w:pPr>
            <w:r w:rsidRPr="00B17D95">
              <w:rPr>
                <w:rFonts w:ascii="Calibri" w:hAnsi="Calibri" w:cs="Calibri"/>
                <w:i/>
                <w:iCs/>
                <w:sz w:val="24"/>
                <w:szCs w:val="24"/>
              </w:rPr>
              <w:t>L</w:t>
            </w:r>
            <w:r w:rsidR="00940727" w:rsidRPr="00B17D95">
              <w:rPr>
                <w:rFonts w:ascii="Calibri" w:hAnsi="Calibri" w:cs="Calibri"/>
                <w:i/>
                <w:iCs/>
                <w:sz w:val="24"/>
                <w:szCs w:val="24"/>
              </w:rPr>
              <w:t>:</w:t>
            </w:r>
            <w:r w:rsidRPr="00B17D95">
              <w:rPr>
                <w:rFonts w:ascii="Calibri" w:hAnsi="Calibri" w:cs="Calibri"/>
                <w:i/>
                <w:iCs/>
                <w:sz w:val="24"/>
                <w:szCs w:val="24"/>
              </w:rPr>
              <w:t xml:space="preserve"> Besides wanting to find out the cause of this problem, what can I do to help? [</w:t>
            </w:r>
            <w:r w:rsidRPr="00B17D95">
              <w:rPr>
                <w:rFonts w:ascii="Calibri" w:hAnsi="Calibri" w:cs="Calibri"/>
                <w:b/>
                <w:bCs/>
                <w:i/>
                <w:iCs/>
                <w:sz w:val="24"/>
                <w:szCs w:val="24"/>
              </w:rPr>
              <w:t>Expectations</w:t>
            </w:r>
            <w:r w:rsidRPr="00B17D95">
              <w:rPr>
                <w:rFonts w:ascii="Calibri" w:hAnsi="Calibri" w:cs="Calibri"/>
                <w:i/>
                <w:iCs/>
                <w:sz w:val="24"/>
                <w:szCs w:val="24"/>
              </w:rPr>
              <w:t>]</w:t>
            </w:r>
            <w:r w:rsidR="001913EB">
              <w:rPr>
                <w:rFonts w:ascii="Calibri" w:hAnsi="Calibri" w:cs="Calibri"/>
                <w:i/>
                <w:iCs/>
                <w:sz w:val="24"/>
                <w:szCs w:val="24"/>
              </w:rPr>
              <w:t>.”</w:t>
            </w:r>
          </w:p>
        </w:tc>
      </w:tr>
      <w:tr w:rsidR="009B69A9" w:rsidRPr="008B74B0" w14:paraId="33953C1C" w14:textId="77777777" w:rsidTr="00E216AB">
        <w:trPr>
          <w:trHeight w:val="20"/>
        </w:trPr>
        <w:tc>
          <w:tcPr>
            <w:tcW w:w="1785" w:type="pct"/>
          </w:tcPr>
          <w:p w14:paraId="084E8A4E"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lastRenderedPageBreak/>
              <w:t>5</w:t>
            </w:r>
          </w:p>
        </w:tc>
        <w:tc>
          <w:tcPr>
            <w:tcW w:w="157" w:type="pct"/>
          </w:tcPr>
          <w:p w14:paraId="481C8F97"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0ABD6D5C"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201927F5"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001EAB10"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275D3604" w14:textId="77777777" w:rsidTr="00E216AB">
        <w:trPr>
          <w:trHeight w:val="20"/>
        </w:trPr>
        <w:tc>
          <w:tcPr>
            <w:tcW w:w="1785" w:type="pct"/>
          </w:tcPr>
          <w:p w14:paraId="7F2FD9F5" w14:textId="2E92F4E9" w:rsidR="000F0BD8" w:rsidRPr="008B74B0" w:rsidRDefault="0003790E" w:rsidP="000158A6">
            <w:pPr>
              <w:pStyle w:val="NoSpacing"/>
              <w:spacing w:after="240"/>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elicits the patient’s healing practices and perspectives on their illness, including their beliefs about its beginning, Feelings, Ideas of cause, Fu</w:t>
            </w:r>
            <w:r w:rsidR="006D7E48" w:rsidRPr="008B74B0">
              <w:rPr>
                <w:rFonts w:ascii="Calibri" w:hAnsi="Calibri" w:cs="Calibri"/>
                <w:sz w:val="24"/>
                <w:szCs w:val="24"/>
              </w:rPr>
              <w:t>nction and Expectations (FIFE).</w:t>
            </w:r>
          </w:p>
        </w:tc>
        <w:tc>
          <w:tcPr>
            <w:tcW w:w="157" w:type="pct"/>
          </w:tcPr>
          <w:p w14:paraId="69C987C9" w14:textId="77777777" w:rsidR="002D1562" w:rsidRPr="008B74B0" w:rsidRDefault="002D1562" w:rsidP="00777565">
            <w:pPr>
              <w:pStyle w:val="NoSpacing"/>
              <w:jc w:val="center"/>
              <w:rPr>
                <w:rFonts w:ascii="Calibri" w:hAnsi="Calibri" w:cs="Calibri"/>
                <w:sz w:val="24"/>
                <w:szCs w:val="24"/>
              </w:rPr>
            </w:pPr>
          </w:p>
        </w:tc>
        <w:tc>
          <w:tcPr>
            <w:tcW w:w="1454" w:type="pct"/>
          </w:tcPr>
          <w:p w14:paraId="736B068E" w14:textId="1DFFD885" w:rsidR="00B85185" w:rsidRPr="008B74B0" w:rsidRDefault="0003790E" w:rsidP="00777565">
            <w:pPr>
              <w:pStyle w:val="NoSpacing"/>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elicits some of the patient’s pers</w:t>
            </w:r>
            <w:r w:rsidR="006F3195" w:rsidRPr="008B74B0">
              <w:rPr>
                <w:rFonts w:ascii="Calibri" w:hAnsi="Calibri" w:cs="Calibri"/>
                <w:sz w:val="24"/>
                <w:szCs w:val="24"/>
              </w:rPr>
              <w:t xml:space="preserve">pective on their illness AND/OR </w:t>
            </w:r>
            <w:r w:rsidRPr="008B74B0">
              <w:rPr>
                <w:rFonts w:ascii="Calibri" w:hAnsi="Calibri" w:cs="Calibri"/>
                <w:sz w:val="24"/>
                <w:szCs w:val="24"/>
              </w:rPr>
              <w:t>Learner</w:t>
            </w:r>
            <w:r w:rsidR="002D1562" w:rsidRPr="008B74B0">
              <w:rPr>
                <w:rFonts w:ascii="Calibri" w:hAnsi="Calibri" w:cs="Calibri"/>
                <w:sz w:val="24"/>
                <w:szCs w:val="24"/>
              </w:rPr>
              <w:t xml:space="preserve"> does not follow t</w:t>
            </w:r>
            <w:r w:rsidR="004D61D5" w:rsidRPr="008B74B0">
              <w:rPr>
                <w:rFonts w:ascii="Calibri" w:hAnsi="Calibri" w:cs="Calibri"/>
                <w:sz w:val="24"/>
                <w:szCs w:val="24"/>
              </w:rPr>
              <w:t>hrough with addressing beliefs.</w:t>
            </w:r>
          </w:p>
        </w:tc>
        <w:tc>
          <w:tcPr>
            <w:tcW w:w="157" w:type="pct"/>
          </w:tcPr>
          <w:p w14:paraId="6BE75BF0" w14:textId="77777777" w:rsidR="002D1562" w:rsidRPr="008B74B0" w:rsidRDefault="002D1562" w:rsidP="00777565">
            <w:pPr>
              <w:pStyle w:val="NoSpacing"/>
              <w:jc w:val="center"/>
              <w:rPr>
                <w:rFonts w:ascii="Calibri" w:hAnsi="Calibri" w:cs="Calibri"/>
                <w:sz w:val="24"/>
                <w:szCs w:val="24"/>
              </w:rPr>
            </w:pPr>
          </w:p>
        </w:tc>
        <w:tc>
          <w:tcPr>
            <w:tcW w:w="1448" w:type="pct"/>
          </w:tcPr>
          <w:p w14:paraId="25BEE4D3" w14:textId="77777777" w:rsidR="002D1562" w:rsidRPr="008B74B0" w:rsidRDefault="0003790E" w:rsidP="00777565">
            <w:pPr>
              <w:pStyle w:val="NoSpacing"/>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fails to elicit the patient’s perspective.</w:t>
            </w:r>
          </w:p>
        </w:tc>
      </w:tr>
      <w:tr w:rsidR="002D1562" w:rsidRPr="008B74B0" w14:paraId="3535C431" w14:textId="77777777" w:rsidTr="00E216AB">
        <w:trPr>
          <w:trHeight w:val="20"/>
        </w:trPr>
        <w:tc>
          <w:tcPr>
            <w:tcW w:w="5000" w:type="pct"/>
            <w:gridSpan w:val="5"/>
            <w:shd w:val="clear" w:color="auto" w:fill="D9D9D9" w:themeFill="background1" w:themeFillShade="D9"/>
          </w:tcPr>
          <w:p w14:paraId="55D3B0E2" w14:textId="3A48EC40" w:rsidR="002D1562" w:rsidRPr="008B74B0" w:rsidRDefault="008C4383" w:rsidP="00777565">
            <w:pPr>
              <w:pStyle w:val="NoSpacing"/>
              <w:rPr>
                <w:rFonts w:ascii="Calibri" w:eastAsia="Arial" w:hAnsi="Calibri" w:cs="Calibri"/>
                <w:b/>
                <w:bCs/>
                <w:sz w:val="24"/>
                <w:szCs w:val="24"/>
              </w:rPr>
            </w:pPr>
            <w:r w:rsidRPr="008B74B0">
              <w:rPr>
                <w:rFonts w:ascii="Calibri" w:eastAsia="Arial" w:hAnsi="Calibri" w:cs="Calibri"/>
                <w:b/>
                <w:bCs/>
                <w:sz w:val="24"/>
                <w:szCs w:val="24"/>
              </w:rPr>
              <w:t xml:space="preserve">ITEM 10. </w:t>
            </w:r>
            <w:r w:rsidR="61749800" w:rsidRPr="008B74B0">
              <w:rPr>
                <w:rFonts w:ascii="Calibri" w:eastAsia="Arial" w:hAnsi="Calibri" w:cs="Calibri"/>
                <w:b/>
                <w:bCs/>
                <w:sz w:val="24"/>
                <w:szCs w:val="24"/>
              </w:rPr>
              <w:t>IMPACT OF ILLNESS ON PATIENT &amp; SELF-IMAGE - Explores impact of illness on activities of daily living, finances/work, and social function; explores feelings about illness.</w:t>
            </w:r>
          </w:p>
        </w:tc>
      </w:tr>
      <w:tr w:rsidR="002D1562" w:rsidRPr="008B74B0" w14:paraId="5E72E7C0" w14:textId="77777777" w:rsidTr="00E216AB">
        <w:trPr>
          <w:trHeight w:val="20"/>
        </w:trPr>
        <w:tc>
          <w:tcPr>
            <w:tcW w:w="5000" w:type="pct"/>
            <w:gridSpan w:val="5"/>
          </w:tcPr>
          <w:p w14:paraId="638CFDE1" w14:textId="77777777" w:rsidR="005D2F93" w:rsidRDefault="1CD997CB" w:rsidP="002518A6">
            <w:pPr>
              <w:pStyle w:val="NoSpacing"/>
              <w:rPr>
                <w:rFonts w:ascii="Calibri" w:hAnsi="Calibri" w:cs="Calibri"/>
                <w:sz w:val="24"/>
                <w:szCs w:val="24"/>
              </w:rPr>
            </w:pPr>
            <w:r w:rsidRPr="3D17D730">
              <w:rPr>
                <w:rFonts w:ascii="Calibri" w:hAnsi="Calibri" w:cs="Calibri"/>
                <w:sz w:val="24"/>
                <w:szCs w:val="24"/>
              </w:rPr>
              <w:t>NOTE: Learner must address the impact on self-image that certain illnesses/symptoms/</w:t>
            </w:r>
            <w:r w:rsidRPr="3D17D730">
              <w:rPr>
                <w:rFonts w:ascii="Calibri" w:eastAsia="Garamond" w:hAnsi="Calibri" w:cs="Calibri"/>
                <w:sz w:val="24"/>
                <w:szCs w:val="24"/>
              </w:rPr>
              <w:t>situations</w:t>
            </w:r>
            <w:r w:rsidRPr="3D17D730">
              <w:rPr>
                <w:rFonts w:ascii="Calibri" w:hAnsi="Calibri" w:cs="Calibri"/>
                <w:sz w:val="24"/>
                <w:szCs w:val="24"/>
              </w:rPr>
              <w:t xml:space="preserve"> may have </w:t>
            </w:r>
            <w:r w:rsidRPr="3D17D730">
              <w:rPr>
                <w:rFonts w:ascii="Calibri" w:eastAsia="Garamond" w:hAnsi="Calibri" w:cs="Calibri"/>
                <w:sz w:val="24"/>
                <w:szCs w:val="24"/>
              </w:rPr>
              <w:t>on the patient</w:t>
            </w:r>
            <w:r w:rsidRPr="3D17D730">
              <w:rPr>
                <w:rFonts w:ascii="Calibri" w:hAnsi="Calibri" w:cs="Calibri"/>
                <w:sz w:val="24"/>
                <w:szCs w:val="24"/>
              </w:rPr>
              <w:t xml:space="preserve">. </w:t>
            </w:r>
            <w:r w:rsidR="00A121B8">
              <w:rPr>
                <w:rFonts w:ascii="Calibri" w:hAnsi="Calibri" w:cs="Calibri"/>
                <w:sz w:val="24"/>
                <w:szCs w:val="24"/>
              </w:rPr>
              <w:t>They</w:t>
            </w:r>
            <w:r w:rsidRPr="3D17D730">
              <w:rPr>
                <w:rFonts w:ascii="Calibri" w:eastAsia="Garamond" w:hAnsi="Calibri" w:cs="Calibri"/>
                <w:sz w:val="24"/>
                <w:szCs w:val="24"/>
              </w:rPr>
              <w:t xml:space="preserve"> should explore these issues in depth to the satisfaction of the patient.</w:t>
            </w:r>
            <w:r w:rsidR="00D81DBD" w:rsidRPr="3D17D730">
              <w:rPr>
                <w:rFonts w:ascii="Calibri" w:eastAsia="Garamond" w:hAnsi="Calibri" w:cs="Calibri"/>
                <w:sz w:val="24"/>
                <w:szCs w:val="24"/>
              </w:rPr>
              <w:t xml:space="preserve"> </w:t>
            </w:r>
            <w:r w:rsidRPr="3D17D730">
              <w:rPr>
                <w:rFonts w:ascii="Calibri" w:eastAsia="Garamond" w:hAnsi="Calibri" w:cs="Calibri"/>
                <w:sz w:val="24"/>
                <w:szCs w:val="24"/>
              </w:rPr>
              <w:t>Learner also offers counseling or recommends resources, if appropriate.</w:t>
            </w:r>
            <w:r w:rsidR="004D61D5" w:rsidRPr="3D17D730">
              <w:rPr>
                <w:rFonts w:ascii="Calibri" w:hAnsi="Calibri" w:cs="Calibri"/>
                <w:sz w:val="24"/>
                <w:szCs w:val="24"/>
              </w:rPr>
              <w:t xml:space="preserve"> </w:t>
            </w:r>
          </w:p>
          <w:p w14:paraId="0931CBD2" w14:textId="77777777" w:rsidR="00044B58" w:rsidRDefault="00044B58" w:rsidP="00777565">
            <w:pPr>
              <w:pStyle w:val="NoSpacing"/>
              <w:rPr>
                <w:rFonts w:ascii="Calibri" w:eastAsia="Garamond" w:hAnsi="Calibri" w:cs="Calibri"/>
                <w:i/>
                <w:iCs/>
                <w:sz w:val="24"/>
                <w:szCs w:val="24"/>
              </w:rPr>
            </w:pPr>
          </w:p>
          <w:p w14:paraId="217346E1" w14:textId="40E27753" w:rsidR="001C780A" w:rsidRPr="00005561" w:rsidRDefault="1CD997CB" w:rsidP="00777565">
            <w:pPr>
              <w:pStyle w:val="NoSpacing"/>
              <w:rPr>
                <w:rFonts w:ascii="Calibri" w:eastAsia="Garamond" w:hAnsi="Calibri" w:cs="Calibri"/>
                <w:i/>
                <w:iCs/>
                <w:sz w:val="24"/>
                <w:szCs w:val="24"/>
              </w:rPr>
            </w:pPr>
            <w:r w:rsidRPr="00D0698A">
              <w:rPr>
                <w:rFonts w:ascii="Calibri" w:eastAsia="Garamond" w:hAnsi="Calibri" w:cs="Calibri"/>
                <w:i/>
                <w:iCs/>
                <w:sz w:val="24"/>
                <w:szCs w:val="24"/>
              </w:rPr>
              <w:t>Example: Immediately after a heart attack, a patient need</w:t>
            </w:r>
            <w:r w:rsidR="00006FA6">
              <w:rPr>
                <w:rFonts w:ascii="Calibri" w:eastAsia="Garamond" w:hAnsi="Calibri" w:cs="Calibri"/>
                <w:i/>
                <w:iCs/>
                <w:sz w:val="24"/>
                <w:szCs w:val="24"/>
              </w:rPr>
              <w:t>s</w:t>
            </w:r>
            <w:r w:rsidRPr="00D0698A">
              <w:rPr>
                <w:rFonts w:ascii="Calibri" w:eastAsia="Garamond" w:hAnsi="Calibri" w:cs="Calibri"/>
                <w:i/>
                <w:iCs/>
                <w:sz w:val="24"/>
                <w:szCs w:val="24"/>
              </w:rPr>
              <w:t xml:space="preserve"> to change their sexual and physical </w:t>
            </w:r>
            <w:bookmarkStart w:id="0" w:name="_Int_QvAH4KOP"/>
            <w:r w:rsidRPr="00D0698A">
              <w:rPr>
                <w:rFonts w:ascii="Calibri" w:eastAsia="Garamond" w:hAnsi="Calibri" w:cs="Calibri"/>
                <w:i/>
                <w:iCs/>
                <w:sz w:val="24"/>
                <w:szCs w:val="24"/>
              </w:rPr>
              <w:t>activity</w:t>
            </w:r>
            <w:r w:rsidR="306DBD98" w:rsidRPr="00D0698A">
              <w:rPr>
                <w:rFonts w:ascii="Calibri" w:eastAsia="Garamond" w:hAnsi="Calibri" w:cs="Calibri"/>
                <w:i/>
                <w:iCs/>
                <w:sz w:val="24"/>
                <w:szCs w:val="24"/>
              </w:rPr>
              <w:t>,</w:t>
            </w:r>
            <w:bookmarkEnd w:id="0"/>
            <w:r w:rsidR="002E68BA">
              <w:rPr>
                <w:rFonts w:ascii="Calibri" w:eastAsia="Garamond" w:hAnsi="Calibri" w:cs="Calibri"/>
                <w:i/>
                <w:iCs/>
                <w:sz w:val="24"/>
                <w:szCs w:val="24"/>
              </w:rPr>
              <w:t xml:space="preserve"> </w:t>
            </w:r>
            <w:r w:rsidR="365021DA" w:rsidRPr="00D0698A">
              <w:rPr>
                <w:rFonts w:ascii="Calibri" w:eastAsia="Garamond" w:hAnsi="Calibri" w:cs="Calibri"/>
                <w:i/>
                <w:iCs/>
                <w:sz w:val="24"/>
                <w:szCs w:val="24"/>
              </w:rPr>
              <w:t>t</w:t>
            </w:r>
            <w:r w:rsidRPr="00D0698A">
              <w:rPr>
                <w:rFonts w:ascii="Calibri" w:eastAsia="Garamond" w:hAnsi="Calibri" w:cs="Calibri"/>
                <w:i/>
                <w:iCs/>
                <w:sz w:val="24"/>
                <w:szCs w:val="24"/>
              </w:rPr>
              <w:t xml:space="preserve">his </w:t>
            </w:r>
            <w:r w:rsidR="002E68BA">
              <w:rPr>
                <w:rFonts w:ascii="Calibri" w:eastAsia="Garamond" w:hAnsi="Calibri" w:cs="Calibri"/>
                <w:i/>
                <w:iCs/>
                <w:sz w:val="24"/>
                <w:szCs w:val="24"/>
              </w:rPr>
              <w:t>may</w:t>
            </w:r>
            <w:r w:rsidRPr="00D0698A">
              <w:rPr>
                <w:rFonts w:ascii="Calibri" w:eastAsia="Garamond" w:hAnsi="Calibri" w:cs="Calibri"/>
                <w:i/>
                <w:iCs/>
                <w:sz w:val="24"/>
                <w:szCs w:val="24"/>
              </w:rPr>
              <w:t xml:space="preserve"> </w:t>
            </w:r>
            <w:r w:rsidR="00782B60" w:rsidRPr="00D0698A">
              <w:rPr>
                <w:rFonts w:ascii="Calibri" w:eastAsia="Garamond" w:hAnsi="Calibri" w:cs="Calibri"/>
                <w:i/>
                <w:iCs/>
                <w:sz w:val="24"/>
                <w:szCs w:val="24"/>
              </w:rPr>
              <w:t>impact</w:t>
            </w:r>
            <w:r w:rsidRPr="00D0698A">
              <w:rPr>
                <w:rFonts w:ascii="Calibri" w:eastAsia="Garamond" w:hAnsi="Calibri" w:cs="Calibri"/>
                <w:i/>
                <w:iCs/>
                <w:sz w:val="24"/>
                <w:szCs w:val="24"/>
              </w:rPr>
              <w:t xml:space="preserve"> the way </w:t>
            </w:r>
            <w:r w:rsidR="68CFAE7B" w:rsidRPr="00D0698A">
              <w:rPr>
                <w:rFonts w:ascii="Calibri" w:eastAsia="Garamond" w:hAnsi="Calibri" w:cs="Calibri"/>
                <w:i/>
                <w:iCs/>
                <w:sz w:val="24"/>
                <w:szCs w:val="24"/>
              </w:rPr>
              <w:t>they</w:t>
            </w:r>
            <w:r w:rsidRPr="00D0698A">
              <w:rPr>
                <w:rFonts w:ascii="Calibri" w:eastAsia="Garamond" w:hAnsi="Calibri" w:cs="Calibri"/>
                <w:i/>
                <w:iCs/>
                <w:sz w:val="24"/>
                <w:szCs w:val="24"/>
              </w:rPr>
              <w:t xml:space="preserve"> view themselves.</w:t>
            </w:r>
            <w:r w:rsidR="005D2F93">
              <w:rPr>
                <w:rFonts w:ascii="Calibri" w:eastAsia="Garamond" w:hAnsi="Calibri" w:cs="Calibri"/>
                <w:i/>
                <w:iCs/>
                <w:sz w:val="24"/>
                <w:szCs w:val="24"/>
              </w:rPr>
              <w:t xml:space="preserve"> </w:t>
            </w:r>
            <w:r w:rsidRPr="00D0698A">
              <w:rPr>
                <w:rFonts w:ascii="Calibri" w:eastAsia="Garamond" w:hAnsi="Calibri" w:cs="Calibri"/>
                <w:i/>
                <w:iCs/>
                <w:sz w:val="24"/>
                <w:szCs w:val="24"/>
              </w:rPr>
              <w:t>L: “Some patients stop exercising after having a heart attack for fear of triggering another. How is it affecting you?” Tell me about your exercise routine now? ... I can suggest a specialist to help.”</w:t>
            </w:r>
          </w:p>
        </w:tc>
      </w:tr>
      <w:tr w:rsidR="009B69A9" w:rsidRPr="008B74B0" w14:paraId="1A6646AD" w14:textId="77777777" w:rsidTr="00E216AB">
        <w:trPr>
          <w:trHeight w:val="20"/>
        </w:trPr>
        <w:tc>
          <w:tcPr>
            <w:tcW w:w="1785" w:type="pct"/>
          </w:tcPr>
          <w:p w14:paraId="79318B8F"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7CC3F2D8"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04483917"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61C2DB21"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0B5D6E89"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12BD9372" w14:textId="77777777" w:rsidTr="00E216AB">
        <w:trPr>
          <w:trHeight w:val="20"/>
        </w:trPr>
        <w:tc>
          <w:tcPr>
            <w:tcW w:w="1785" w:type="pct"/>
          </w:tcPr>
          <w:p w14:paraId="60B22A92" w14:textId="7BB75B7C" w:rsidR="00F94012" w:rsidRPr="008B74B0" w:rsidRDefault="0003790E" w:rsidP="000158A6">
            <w:pPr>
              <w:pStyle w:val="NoSpacing"/>
              <w:spacing w:after="240"/>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w:t>
            </w:r>
            <w:proofErr w:type="spellStart"/>
            <w:r w:rsidR="002D1562" w:rsidRPr="008B74B0">
              <w:rPr>
                <w:rFonts w:ascii="Calibri" w:hAnsi="Calibri" w:cs="Calibri"/>
                <w:sz w:val="24"/>
                <w:szCs w:val="24"/>
              </w:rPr>
              <w:t>inquires</w:t>
            </w:r>
            <w:proofErr w:type="spellEnd"/>
            <w:r w:rsidR="002D1562" w:rsidRPr="008B74B0">
              <w:rPr>
                <w:rFonts w:ascii="Calibri" w:hAnsi="Calibri" w:cs="Calibri"/>
                <w:sz w:val="24"/>
                <w:szCs w:val="24"/>
              </w:rPr>
              <w:t xml:space="preserve"> about the patient’s feelings about their illness, how it has changed their life and explores these issue</w:t>
            </w:r>
            <w:r w:rsidR="00693792" w:rsidRPr="008B74B0">
              <w:rPr>
                <w:rFonts w:ascii="Calibri" w:hAnsi="Calibri" w:cs="Calibri"/>
                <w:sz w:val="24"/>
                <w:szCs w:val="24"/>
              </w:rPr>
              <w:t xml:space="preserve">s. </w:t>
            </w:r>
            <w:r w:rsidRPr="008B74B0">
              <w:rPr>
                <w:rFonts w:ascii="Calibri" w:hAnsi="Calibri" w:cs="Calibri"/>
                <w:sz w:val="24"/>
                <w:szCs w:val="24"/>
              </w:rPr>
              <w:t>Learner</w:t>
            </w:r>
            <w:r w:rsidR="002D1562" w:rsidRPr="008B74B0">
              <w:rPr>
                <w:rFonts w:ascii="Calibri" w:hAnsi="Calibri" w:cs="Calibri"/>
                <w:sz w:val="24"/>
                <w:szCs w:val="24"/>
              </w:rPr>
              <w:t xml:space="preserve"> offers c</w:t>
            </w:r>
            <w:r w:rsidR="00F94012" w:rsidRPr="008B74B0">
              <w:rPr>
                <w:rFonts w:ascii="Calibri" w:hAnsi="Calibri" w:cs="Calibri"/>
                <w:sz w:val="24"/>
                <w:szCs w:val="24"/>
              </w:rPr>
              <w:t>ounseling or resources to help.</w:t>
            </w:r>
          </w:p>
        </w:tc>
        <w:tc>
          <w:tcPr>
            <w:tcW w:w="157" w:type="pct"/>
          </w:tcPr>
          <w:p w14:paraId="2E180712" w14:textId="77777777" w:rsidR="002D1562" w:rsidRPr="008B74B0" w:rsidRDefault="002D1562" w:rsidP="00777565">
            <w:pPr>
              <w:pStyle w:val="NoSpacing"/>
              <w:jc w:val="center"/>
              <w:rPr>
                <w:rFonts w:ascii="Calibri" w:hAnsi="Calibri" w:cs="Calibri"/>
                <w:sz w:val="24"/>
                <w:szCs w:val="24"/>
              </w:rPr>
            </w:pPr>
          </w:p>
        </w:tc>
        <w:tc>
          <w:tcPr>
            <w:tcW w:w="1454" w:type="pct"/>
          </w:tcPr>
          <w:p w14:paraId="4D5EC385" w14:textId="77777777" w:rsidR="000F0BD8" w:rsidRDefault="1CD997CB" w:rsidP="00777565">
            <w:pPr>
              <w:pStyle w:val="NoSpacing"/>
              <w:jc w:val="center"/>
              <w:rPr>
                <w:rFonts w:ascii="Calibri" w:hAnsi="Calibri" w:cs="Calibri"/>
                <w:sz w:val="24"/>
                <w:szCs w:val="24"/>
              </w:rPr>
            </w:pPr>
            <w:r w:rsidRPr="008B74B0">
              <w:rPr>
                <w:rFonts w:ascii="Calibri" w:hAnsi="Calibri" w:cs="Calibri"/>
                <w:sz w:val="24"/>
                <w:szCs w:val="24"/>
              </w:rPr>
              <w:t>Learner partially addresses the impact of symptoms on patient’s life or self-image AND/OR Learner offers no counseling or resources to help.</w:t>
            </w:r>
          </w:p>
          <w:p w14:paraId="6AD403D2" w14:textId="7B3C24DA" w:rsidR="006467DF" w:rsidRPr="008B74B0" w:rsidRDefault="006467DF" w:rsidP="00777565">
            <w:pPr>
              <w:pStyle w:val="NoSpacing"/>
              <w:jc w:val="center"/>
              <w:rPr>
                <w:rFonts w:ascii="Calibri" w:hAnsi="Calibri" w:cs="Calibri"/>
                <w:sz w:val="24"/>
                <w:szCs w:val="24"/>
              </w:rPr>
            </w:pPr>
          </w:p>
        </w:tc>
        <w:tc>
          <w:tcPr>
            <w:tcW w:w="157" w:type="pct"/>
          </w:tcPr>
          <w:p w14:paraId="62A377AA" w14:textId="77777777" w:rsidR="002D1562" w:rsidRPr="008B74B0" w:rsidRDefault="002D1562" w:rsidP="00777565">
            <w:pPr>
              <w:pStyle w:val="NoSpacing"/>
              <w:jc w:val="center"/>
              <w:rPr>
                <w:rFonts w:ascii="Calibri" w:hAnsi="Calibri" w:cs="Calibri"/>
                <w:sz w:val="24"/>
                <w:szCs w:val="24"/>
              </w:rPr>
            </w:pPr>
          </w:p>
        </w:tc>
        <w:tc>
          <w:tcPr>
            <w:tcW w:w="1448" w:type="pct"/>
          </w:tcPr>
          <w:p w14:paraId="34328FA6" w14:textId="77777777" w:rsidR="002D1562" w:rsidRPr="008B74B0" w:rsidRDefault="0003790E" w:rsidP="00777565">
            <w:pPr>
              <w:pStyle w:val="NoSpacing"/>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fails to acknowledge any impact of the illness on the patient’s life or self-image.</w:t>
            </w:r>
          </w:p>
        </w:tc>
      </w:tr>
      <w:tr w:rsidR="002D1562" w:rsidRPr="008B74B0" w14:paraId="3CD8EF6D" w14:textId="77777777" w:rsidTr="00E216AB">
        <w:trPr>
          <w:trHeight w:val="298"/>
        </w:trPr>
        <w:tc>
          <w:tcPr>
            <w:tcW w:w="5000" w:type="pct"/>
            <w:gridSpan w:val="5"/>
            <w:shd w:val="clear" w:color="auto" w:fill="D9D9D9" w:themeFill="background1" w:themeFillShade="D9"/>
          </w:tcPr>
          <w:p w14:paraId="0DCE427A" w14:textId="0DC494C0" w:rsidR="002D1562" w:rsidRPr="008B74B0" w:rsidRDefault="008C4383" w:rsidP="00777565">
            <w:pPr>
              <w:pStyle w:val="NoSpacing"/>
              <w:rPr>
                <w:rFonts w:ascii="Calibri" w:eastAsia="Arial" w:hAnsi="Calibri" w:cs="Calibri"/>
                <w:b/>
                <w:bCs/>
                <w:sz w:val="24"/>
                <w:szCs w:val="24"/>
              </w:rPr>
            </w:pPr>
            <w:r w:rsidRPr="008B74B0">
              <w:rPr>
                <w:rFonts w:ascii="Calibri" w:eastAsia="Arial" w:hAnsi="Calibri" w:cs="Calibri"/>
                <w:b/>
                <w:bCs/>
                <w:sz w:val="24"/>
                <w:szCs w:val="24"/>
              </w:rPr>
              <w:t xml:space="preserve">ITEM 11. </w:t>
            </w:r>
            <w:r w:rsidR="61749800" w:rsidRPr="008B74B0">
              <w:rPr>
                <w:rFonts w:ascii="Calibri" w:eastAsia="Arial" w:hAnsi="Calibri" w:cs="Calibri"/>
                <w:b/>
                <w:bCs/>
                <w:sz w:val="24"/>
                <w:szCs w:val="24"/>
              </w:rPr>
              <w:t>IMPACT OF ILLNESS ON FAMILY - Explores impact of illness/treatment on family members.</w:t>
            </w:r>
          </w:p>
        </w:tc>
      </w:tr>
      <w:tr w:rsidR="002D1562" w:rsidRPr="008B74B0" w14:paraId="0B77FD58" w14:textId="77777777" w:rsidTr="00E216AB">
        <w:trPr>
          <w:trHeight w:val="20"/>
        </w:trPr>
        <w:tc>
          <w:tcPr>
            <w:tcW w:w="5000" w:type="pct"/>
            <w:gridSpan w:val="5"/>
          </w:tcPr>
          <w:p w14:paraId="769DE93F" w14:textId="54790AED" w:rsidR="00044B58" w:rsidRPr="00044B58" w:rsidRDefault="002D1562" w:rsidP="00777565">
            <w:pPr>
              <w:pStyle w:val="NoSpacing"/>
              <w:rPr>
                <w:rFonts w:ascii="Calibri" w:hAnsi="Calibri" w:cs="Calibri"/>
                <w:sz w:val="24"/>
                <w:szCs w:val="24"/>
              </w:rPr>
            </w:pPr>
            <w:r w:rsidRPr="3D17D730">
              <w:rPr>
                <w:rFonts w:ascii="Calibri" w:hAnsi="Calibri" w:cs="Calibri"/>
                <w:sz w:val="24"/>
                <w:szCs w:val="24"/>
              </w:rPr>
              <w:t xml:space="preserve">NOTE: Depending on the diagnosis, as well as the information obtained during the personal history, there could be a tremendous impact of the patient's illness on the family and the family's lifestyle. </w:t>
            </w:r>
          </w:p>
          <w:p w14:paraId="0A34CC13" w14:textId="77777777" w:rsidR="00255852" w:rsidRDefault="00255852" w:rsidP="00777565">
            <w:pPr>
              <w:pStyle w:val="NoSpacing"/>
              <w:rPr>
                <w:rFonts w:ascii="Calibri" w:hAnsi="Calibri" w:cs="Calibri"/>
                <w:i/>
                <w:iCs/>
                <w:sz w:val="24"/>
                <w:szCs w:val="24"/>
              </w:rPr>
            </w:pPr>
          </w:p>
          <w:p w14:paraId="34736533" w14:textId="16BA755A" w:rsidR="005D565F" w:rsidRDefault="0042771E" w:rsidP="00777565">
            <w:pPr>
              <w:pStyle w:val="NoSpacing"/>
              <w:rPr>
                <w:rFonts w:ascii="Calibri" w:hAnsi="Calibri" w:cs="Calibri"/>
                <w:i/>
                <w:iCs/>
                <w:sz w:val="24"/>
                <w:szCs w:val="24"/>
              </w:rPr>
            </w:pPr>
            <w:r>
              <w:rPr>
                <w:rFonts w:ascii="Calibri" w:hAnsi="Calibri" w:cs="Calibri"/>
                <w:i/>
                <w:iCs/>
                <w:sz w:val="24"/>
                <w:szCs w:val="24"/>
              </w:rPr>
              <w:t>E</w:t>
            </w:r>
            <w:r w:rsidR="002D1562" w:rsidRPr="00DD377E">
              <w:rPr>
                <w:rFonts w:ascii="Calibri" w:hAnsi="Calibri" w:cs="Calibri"/>
                <w:i/>
                <w:iCs/>
                <w:sz w:val="24"/>
                <w:szCs w:val="24"/>
              </w:rPr>
              <w:t>xample</w:t>
            </w:r>
            <w:r>
              <w:rPr>
                <w:rFonts w:ascii="Calibri" w:hAnsi="Calibri" w:cs="Calibri"/>
                <w:i/>
                <w:iCs/>
                <w:sz w:val="24"/>
                <w:szCs w:val="24"/>
              </w:rPr>
              <w:t xml:space="preserve">: </w:t>
            </w:r>
            <w:r w:rsidR="00064404">
              <w:rPr>
                <w:rFonts w:ascii="Calibri" w:hAnsi="Calibri" w:cs="Calibri"/>
                <w:i/>
                <w:iCs/>
                <w:sz w:val="24"/>
                <w:szCs w:val="24"/>
              </w:rPr>
              <w:t>For a</w:t>
            </w:r>
            <w:r w:rsidR="002D1562" w:rsidRPr="00DD377E">
              <w:rPr>
                <w:rFonts w:ascii="Calibri" w:hAnsi="Calibri" w:cs="Calibri"/>
                <w:i/>
                <w:iCs/>
                <w:sz w:val="24"/>
                <w:szCs w:val="24"/>
              </w:rPr>
              <w:t xml:space="preserve"> patient with cancer</w:t>
            </w:r>
            <w:r>
              <w:rPr>
                <w:rFonts w:ascii="Calibri" w:hAnsi="Calibri" w:cs="Calibri"/>
                <w:i/>
                <w:iCs/>
                <w:sz w:val="24"/>
                <w:szCs w:val="24"/>
              </w:rPr>
              <w:t xml:space="preserve"> t</w:t>
            </w:r>
            <w:r w:rsidR="002D1562" w:rsidRPr="00DD377E">
              <w:rPr>
                <w:rFonts w:ascii="Calibri" w:hAnsi="Calibri" w:cs="Calibri"/>
                <w:i/>
                <w:iCs/>
                <w:sz w:val="24"/>
                <w:szCs w:val="24"/>
              </w:rPr>
              <w:t>his would certainly affect family members and family lifestyle because of the need for frequent treatment, side effects of drugs, potentially d</w:t>
            </w:r>
            <w:r w:rsidR="001A14F4" w:rsidRPr="00DD377E">
              <w:rPr>
                <w:rFonts w:ascii="Calibri" w:hAnsi="Calibri" w:cs="Calibri"/>
                <w:i/>
                <w:iCs/>
                <w:sz w:val="24"/>
                <w:szCs w:val="24"/>
              </w:rPr>
              <w:t>ecreased family income, etc.</w:t>
            </w:r>
            <w:r w:rsidR="00D81DBD" w:rsidRPr="00DD377E">
              <w:rPr>
                <w:rFonts w:ascii="Calibri" w:hAnsi="Calibri" w:cs="Calibri"/>
                <w:i/>
                <w:iCs/>
                <w:sz w:val="24"/>
                <w:szCs w:val="24"/>
              </w:rPr>
              <w:t xml:space="preserve"> </w:t>
            </w:r>
          </w:p>
          <w:p w14:paraId="10869E8B" w14:textId="230A05AF" w:rsidR="001F6E0D" w:rsidRPr="005D565F" w:rsidRDefault="002D1562" w:rsidP="00777565">
            <w:pPr>
              <w:pStyle w:val="NoSpacing"/>
              <w:rPr>
                <w:rFonts w:ascii="Calibri" w:hAnsi="Calibri" w:cs="Calibri"/>
                <w:sz w:val="24"/>
                <w:szCs w:val="24"/>
              </w:rPr>
            </w:pPr>
            <w:r w:rsidRPr="005D565F">
              <w:rPr>
                <w:rFonts w:ascii="Calibri" w:hAnsi="Calibri" w:cs="Calibri"/>
                <w:sz w:val="24"/>
                <w:szCs w:val="24"/>
              </w:rPr>
              <w:t xml:space="preserve">The </w:t>
            </w:r>
            <w:r w:rsidR="00AE5A37" w:rsidRPr="005D565F">
              <w:rPr>
                <w:rFonts w:ascii="Calibri" w:hAnsi="Calibri" w:cs="Calibri"/>
                <w:sz w:val="24"/>
                <w:szCs w:val="24"/>
              </w:rPr>
              <w:t xml:space="preserve">Learner </w:t>
            </w:r>
            <w:r w:rsidRPr="005D565F">
              <w:rPr>
                <w:rFonts w:ascii="Calibri" w:hAnsi="Calibri" w:cs="Calibri"/>
                <w:sz w:val="24"/>
                <w:szCs w:val="24"/>
              </w:rPr>
              <w:t>must address this issue and explore it in depth to the patient’s satisfaction.</w:t>
            </w:r>
            <w:r w:rsidR="00D6601F" w:rsidRPr="005D565F">
              <w:rPr>
                <w:rFonts w:ascii="Calibri" w:hAnsi="Calibri" w:cs="Calibri"/>
                <w:sz w:val="24"/>
                <w:szCs w:val="24"/>
              </w:rPr>
              <w:t xml:space="preserve"> </w:t>
            </w:r>
          </w:p>
          <w:p w14:paraId="1893D0F9" w14:textId="32950C50" w:rsidR="0086390D" w:rsidRPr="00CE38C3" w:rsidRDefault="694F181F" w:rsidP="00777565">
            <w:pPr>
              <w:pStyle w:val="NoSpacing"/>
              <w:rPr>
                <w:rFonts w:ascii="Calibri" w:hAnsi="Calibri" w:cs="Calibri"/>
                <w:i/>
                <w:iCs/>
                <w:sz w:val="24"/>
                <w:szCs w:val="24"/>
              </w:rPr>
            </w:pPr>
            <w:r w:rsidRPr="3D17D730">
              <w:rPr>
                <w:rFonts w:ascii="Calibri" w:hAnsi="Calibri" w:cs="Calibri"/>
                <w:i/>
                <w:iCs/>
                <w:sz w:val="24"/>
                <w:szCs w:val="24"/>
              </w:rPr>
              <w:t>Example: L: “</w:t>
            </w:r>
            <w:proofErr w:type="gramStart"/>
            <w:r w:rsidRPr="3D17D730">
              <w:rPr>
                <w:rFonts w:ascii="Calibri" w:hAnsi="Calibri" w:cs="Calibri"/>
                <w:i/>
                <w:iCs/>
                <w:sz w:val="24"/>
                <w:szCs w:val="24"/>
              </w:rPr>
              <w:t>You</w:t>
            </w:r>
            <w:proofErr w:type="gramEnd"/>
            <w:r w:rsidRPr="3D17D730">
              <w:rPr>
                <w:rFonts w:ascii="Calibri" w:hAnsi="Calibri" w:cs="Calibri"/>
                <w:i/>
                <w:iCs/>
                <w:sz w:val="24"/>
                <w:szCs w:val="24"/>
              </w:rPr>
              <w:t xml:space="preserve"> told me your child cries all through all night.</w:t>
            </w:r>
            <w:r w:rsidR="00D81DBD" w:rsidRPr="3D17D730">
              <w:rPr>
                <w:rFonts w:ascii="Calibri" w:hAnsi="Calibri" w:cs="Calibri"/>
                <w:i/>
                <w:iCs/>
                <w:sz w:val="24"/>
                <w:szCs w:val="24"/>
              </w:rPr>
              <w:t xml:space="preserve"> </w:t>
            </w:r>
            <w:r w:rsidRPr="3D17D730">
              <w:rPr>
                <w:rFonts w:ascii="Calibri" w:hAnsi="Calibri" w:cs="Calibri"/>
                <w:i/>
                <w:iCs/>
                <w:sz w:val="24"/>
                <w:szCs w:val="24"/>
              </w:rPr>
              <w:t>Who else at home is affected by this?”</w:t>
            </w:r>
            <w:r w:rsidR="00D81DBD" w:rsidRPr="3D17D730">
              <w:rPr>
                <w:rFonts w:ascii="Calibri" w:hAnsi="Calibri" w:cs="Calibri"/>
                <w:i/>
                <w:iCs/>
                <w:sz w:val="24"/>
                <w:szCs w:val="24"/>
              </w:rPr>
              <w:t xml:space="preserve"> </w:t>
            </w:r>
          </w:p>
          <w:p w14:paraId="69660FC6" w14:textId="08576849" w:rsidR="0086390D" w:rsidRPr="00475A11" w:rsidRDefault="694F181F" w:rsidP="002518A6">
            <w:pPr>
              <w:pStyle w:val="NoSpacing"/>
              <w:rPr>
                <w:rFonts w:ascii="Calibri" w:hAnsi="Calibri" w:cs="Calibri"/>
                <w:i/>
                <w:iCs/>
                <w:sz w:val="24"/>
                <w:szCs w:val="24"/>
              </w:rPr>
            </w:pPr>
            <w:r w:rsidRPr="3D17D730">
              <w:rPr>
                <w:rFonts w:ascii="Calibri" w:hAnsi="Calibri" w:cs="Calibri"/>
                <w:i/>
                <w:iCs/>
                <w:sz w:val="24"/>
                <w:szCs w:val="24"/>
              </w:rPr>
              <w:t>P: “My husband. He cannot sleep and has missed work.”</w:t>
            </w:r>
            <w:r w:rsidR="00D81DBD" w:rsidRPr="3D17D730">
              <w:rPr>
                <w:rFonts w:ascii="Calibri" w:hAnsi="Calibri" w:cs="Calibri"/>
                <w:i/>
                <w:iCs/>
                <w:sz w:val="24"/>
                <w:szCs w:val="24"/>
              </w:rPr>
              <w:t xml:space="preserve"> </w:t>
            </w:r>
            <w:r w:rsidR="007E0D8E">
              <w:rPr>
                <w:rFonts w:ascii="Calibri" w:hAnsi="Calibri" w:cs="Calibri"/>
                <w:i/>
                <w:iCs/>
                <w:sz w:val="24"/>
                <w:szCs w:val="24"/>
              </w:rPr>
              <w:t xml:space="preserve"> </w:t>
            </w:r>
            <w:r w:rsidRPr="3D17D730">
              <w:rPr>
                <w:rFonts w:ascii="Calibri" w:hAnsi="Calibri" w:cs="Calibri"/>
                <w:i/>
                <w:iCs/>
                <w:sz w:val="24"/>
                <w:szCs w:val="24"/>
              </w:rPr>
              <w:t>L: “OK, let’s discuss ways to relieve this stress ...”</w:t>
            </w:r>
          </w:p>
        </w:tc>
      </w:tr>
      <w:tr w:rsidR="009B69A9" w:rsidRPr="008B74B0" w14:paraId="52F52CE8" w14:textId="77777777" w:rsidTr="00E216AB">
        <w:trPr>
          <w:trHeight w:val="20"/>
        </w:trPr>
        <w:tc>
          <w:tcPr>
            <w:tcW w:w="1785" w:type="pct"/>
          </w:tcPr>
          <w:p w14:paraId="153EC75A"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24728BE2"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596D1BD1"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49D0FC0A"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7161E0AC"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4729A211" w14:textId="77777777" w:rsidTr="00E216AB">
        <w:trPr>
          <w:trHeight w:val="20"/>
        </w:trPr>
        <w:tc>
          <w:tcPr>
            <w:tcW w:w="1785" w:type="pct"/>
          </w:tcPr>
          <w:p w14:paraId="22C89507" w14:textId="3E050B99" w:rsidR="00D24F06" w:rsidRPr="008B74B0" w:rsidRDefault="0003790E" w:rsidP="00777565">
            <w:pPr>
              <w:pStyle w:val="NoSpacing"/>
              <w:spacing w:after="240"/>
              <w:jc w:val="center"/>
              <w:rPr>
                <w:rFonts w:ascii="Calibri" w:hAnsi="Calibri" w:cs="Calibri"/>
                <w:sz w:val="24"/>
                <w:szCs w:val="24"/>
              </w:rPr>
            </w:pPr>
            <w:r w:rsidRPr="008B74B0">
              <w:rPr>
                <w:rFonts w:ascii="Calibri" w:hAnsi="Calibri" w:cs="Calibri"/>
                <w:sz w:val="24"/>
                <w:szCs w:val="24"/>
              </w:rPr>
              <w:lastRenderedPageBreak/>
              <w:t>Learner</w:t>
            </w:r>
            <w:r w:rsidR="002D1562" w:rsidRPr="008B74B0">
              <w:rPr>
                <w:rFonts w:ascii="Calibri" w:hAnsi="Calibri" w:cs="Calibri"/>
                <w:sz w:val="24"/>
                <w:szCs w:val="24"/>
              </w:rPr>
              <w:t xml:space="preserve"> </w:t>
            </w:r>
            <w:proofErr w:type="spellStart"/>
            <w:r w:rsidR="002D1562" w:rsidRPr="008B74B0">
              <w:rPr>
                <w:rFonts w:ascii="Calibri" w:hAnsi="Calibri" w:cs="Calibri"/>
                <w:sz w:val="24"/>
                <w:szCs w:val="24"/>
              </w:rPr>
              <w:t>inquires</w:t>
            </w:r>
            <w:proofErr w:type="spellEnd"/>
            <w:r w:rsidR="002D1562" w:rsidRPr="008B74B0">
              <w:rPr>
                <w:rFonts w:ascii="Calibri" w:hAnsi="Calibri" w:cs="Calibri"/>
                <w:sz w:val="24"/>
                <w:szCs w:val="24"/>
              </w:rPr>
              <w:t xml:space="preserve"> about the str</w:t>
            </w:r>
            <w:r w:rsidR="00693792" w:rsidRPr="008B74B0">
              <w:rPr>
                <w:rFonts w:ascii="Calibri" w:hAnsi="Calibri" w:cs="Calibri"/>
                <w:sz w:val="24"/>
                <w:szCs w:val="24"/>
              </w:rPr>
              <w:t xml:space="preserve">ucture of the patient’s family. </w:t>
            </w:r>
            <w:r w:rsidRPr="008B74B0">
              <w:rPr>
                <w:rFonts w:ascii="Calibri" w:hAnsi="Calibri" w:cs="Calibri"/>
                <w:sz w:val="24"/>
                <w:szCs w:val="24"/>
              </w:rPr>
              <w:t>Learner</w:t>
            </w:r>
            <w:r w:rsidR="002D1562" w:rsidRPr="008B74B0">
              <w:rPr>
                <w:rFonts w:ascii="Calibri" w:hAnsi="Calibri" w:cs="Calibri"/>
                <w:sz w:val="24"/>
                <w:szCs w:val="24"/>
              </w:rPr>
              <w:t xml:space="preserve"> addresses the impact of the patient’s illn</w:t>
            </w:r>
            <w:r w:rsidR="00693792" w:rsidRPr="008B74B0">
              <w:rPr>
                <w:rFonts w:ascii="Calibri" w:hAnsi="Calibri" w:cs="Calibri"/>
                <w:sz w:val="24"/>
                <w:szCs w:val="24"/>
              </w:rPr>
              <w:t xml:space="preserve">ess and/or treatment on family. </w:t>
            </w:r>
            <w:r w:rsidRPr="008B74B0">
              <w:rPr>
                <w:rFonts w:ascii="Calibri" w:hAnsi="Calibri" w:cs="Calibri"/>
                <w:sz w:val="24"/>
                <w:szCs w:val="24"/>
              </w:rPr>
              <w:t>Learner</w:t>
            </w:r>
            <w:r w:rsidR="002D1562" w:rsidRPr="008B74B0">
              <w:rPr>
                <w:rFonts w:ascii="Calibri" w:hAnsi="Calibri" w:cs="Calibri"/>
                <w:sz w:val="24"/>
                <w:szCs w:val="24"/>
              </w:rPr>
              <w:t xml:space="preserve"> explores these issues.</w:t>
            </w:r>
          </w:p>
        </w:tc>
        <w:tc>
          <w:tcPr>
            <w:tcW w:w="157" w:type="pct"/>
          </w:tcPr>
          <w:p w14:paraId="0409F1BB" w14:textId="77777777" w:rsidR="002D1562" w:rsidRPr="008B74B0" w:rsidRDefault="002D1562" w:rsidP="00777565">
            <w:pPr>
              <w:pStyle w:val="NoSpacing"/>
              <w:jc w:val="center"/>
              <w:rPr>
                <w:rFonts w:ascii="Calibri" w:hAnsi="Calibri" w:cs="Calibri"/>
                <w:sz w:val="24"/>
                <w:szCs w:val="24"/>
              </w:rPr>
            </w:pPr>
          </w:p>
        </w:tc>
        <w:tc>
          <w:tcPr>
            <w:tcW w:w="1454" w:type="pct"/>
          </w:tcPr>
          <w:p w14:paraId="04C7A1B1" w14:textId="77777777" w:rsidR="0022624E" w:rsidRDefault="598E3374" w:rsidP="00777565">
            <w:pPr>
              <w:pStyle w:val="NoSpacing"/>
              <w:jc w:val="center"/>
              <w:rPr>
                <w:rFonts w:ascii="Calibri" w:hAnsi="Calibri" w:cs="Calibri"/>
                <w:sz w:val="24"/>
                <w:szCs w:val="24"/>
              </w:rPr>
            </w:pPr>
            <w:r w:rsidRPr="008B74B0">
              <w:rPr>
                <w:rFonts w:ascii="Calibri" w:hAnsi="Calibri" w:cs="Calibri"/>
                <w:sz w:val="24"/>
                <w:szCs w:val="24"/>
              </w:rPr>
              <w:t xml:space="preserve">Learner recognizes the impact of the illness and/or treatment on the family members and </w:t>
            </w:r>
            <w:r w:rsidR="00FF0A58" w:rsidRPr="008B74B0">
              <w:rPr>
                <w:rFonts w:ascii="Calibri" w:hAnsi="Calibri" w:cs="Calibri"/>
                <w:sz w:val="24"/>
                <w:szCs w:val="24"/>
              </w:rPr>
              <w:t xml:space="preserve">family </w:t>
            </w:r>
            <w:r w:rsidRPr="008B74B0">
              <w:rPr>
                <w:rFonts w:ascii="Calibri" w:hAnsi="Calibri" w:cs="Calibri"/>
                <w:sz w:val="24"/>
                <w:szCs w:val="24"/>
              </w:rPr>
              <w:t>lifestyle but fails to explore these issues adequately.</w:t>
            </w:r>
          </w:p>
          <w:p w14:paraId="0C8B51A7" w14:textId="477F96C3" w:rsidR="006467DF" w:rsidRPr="008B74B0" w:rsidRDefault="006467DF" w:rsidP="00777565">
            <w:pPr>
              <w:pStyle w:val="NoSpacing"/>
              <w:jc w:val="center"/>
              <w:rPr>
                <w:rFonts w:ascii="Calibri" w:hAnsi="Calibri" w:cs="Calibri"/>
                <w:sz w:val="24"/>
                <w:szCs w:val="24"/>
              </w:rPr>
            </w:pPr>
          </w:p>
        </w:tc>
        <w:tc>
          <w:tcPr>
            <w:tcW w:w="157" w:type="pct"/>
          </w:tcPr>
          <w:p w14:paraId="57C8286B" w14:textId="77777777" w:rsidR="002D1562" w:rsidRPr="008B74B0" w:rsidRDefault="002D1562" w:rsidP="00777565">
            <w:pPr>
              <w:pStyle w:val="NoSpacing"/>
              <w:jc w:val="center"/>
              <w:rPr>
                <w:rFonts w:ascii="Calibri" w:hAnsi="Calibri" w:cs="Calibri"/>
                <w:sz w:val="24"/>
                <w:szCs w:val="24"/>
              </w:rPr>
            </w:pPr>
          </w:p>
        </w:tc>
        <w:tc>
          <w:tcPr>
            <w:tcW w:w="1448" w:type="pct"/>
          </w:tcPr>
          <w:p w14:paraId="34C365EA" w14:textId="5E7658E6" w:rsidR="002D1562" w:rsidRPr="008B74B0" w:rsidRDefault="598E3374" w:rsidP="00777565">
            <w:pPr>
              <w:pStyle w:val="NoSpacing"/>
              <w:jc w:val="center"/>
              <w:rPr>
                <w:rFonts w:ascii="Calibri" w:hAnsi="Calibri" w:cs="Calibri"/>
                <w:sz w:val="24"/>
                <w:szCs w:val="24"/>
              </w:rPr>
            </w:pPr>
            <w:r w:rsidRPr="008B74B0">
              <w:rPr>
                <w:rFonts w:ascii="Calibri" w:hAnsi="Calibri" w:cs="Calibri"/>
                <w:sz w:val="24"/>
                <w:szCs w:val="24"/>
              </w:rPr>
              <w:t>Learner fails to address the impact of the illness and/or treatment on the family members and on family lifestyle.</w:t>
            </w:r>
          </w:p>
        </w:tc>
      </w:tr>
      <w:tr w:rsidR="002D1562" w:rsidRPr="008B74B0" w14:paraId="2CDD0186" w14:textId="77777777" w:rsidTr="00E216AB">
        <w:trPr>
          <w:trHeight w:val="20"/>
        </w:trPr>
        <w:tc>
          <w:tcPr>
            <w:tcW w:w="5000" w:type="pct"/>
            <w:gridSpan w:val="5"/>
            <w:shd w:val="clear" w:color="auto" w:fill="D9D9D9" w:themeFill="background1" w:themeFillShade="D9"/>
          </w:tcPr>
          <w:p w14:paraId="6793D19A" w14:textId="71DCD2E6" w:rsidR="002D1562" w:rsidRPr="008B74B0" w:rsidRDefault="008C4383" w:rsidP="00777565">
            <w:pPr>
              <w:pStyle w:val="NoSpacing"/>
              <w:rPr>
                <w:rFonts w:ascii="Calibri" w:eastAsia="Arial" w:hAnsi="Calibri" w:cs="Calibri"/>
                <w:b/>
                <w:bCs/>
                <w:sz w:val="24"/>
                <w:szCs w:val="24"/>
              </w:rPr>
            </w:pPr>
            <w:r w:rsidRPr="008B74B0">
              <w:rPr>
                <w:rFonts w:ascii="Calibri" w:eastAsia="Arial" w:hAnsi="Calibri" w:cs="Calibri"/>
                <w:b/>
                <w:bCs/>
                <w:sz w:val="24"/>
                <w:szCs w:val="24"/>
              </w:rPr>
              <w:t xml:space="preserve">ITEM 12. </w:t>
            </w:r>
            <w:r w:rsidR="61749800" w:rsidRPr="008B74B0">
              <w:rPr>
                <w:rFonts w:ascii="Calibri" w:eastAsia="Arial" w:hAnsi="Calibri" w:cs="Calibri"/>
                <w:b/>
                <w:bCs/>
                <w:sz w:val="24"/>
                <w:szCs w:val="24"/>
              </w:rPr>
              <w:t xml:space="preserve">SUPPORT SYSTEMS - Inquires about friends, family, social services, support groups, </w:t>
            </w:r>
            <w:r w:rsidR="00F12E30" w:rsidRPr="008B74B0">
              <w:rPr>
                <w:rFonts w:ascii="Calibri" w:eastAsia="Arial" w:hAnsi="Calibri" w:cs="Calibri"/>
                <w:b/>
                <w:bCs/>
                <w:sz w:val="24"/>
                <w:szCs w:val="24"/>
              </w:rPr>
              <w:t>finances,</w:t>
            </w:r>
            <w:r w:rsidR="61749800" w:rsidRPr="008B74B0">
              <w:rPr>
                <w:rFonts w:ascii="Calibri" w:eastAsia="Arial" w:hAnsi="Calibri" w:cs="Calibri"/>
                <w:b/>
                <w:bCs/>
                <w:sz w:val="24"/>
                <w:szCs w:val="24"/>
              </w:rPr>
              <w:t xml:space="preserve"> and spiritual resources.</w:t>
            </w:r>
          </w:p>
        </w:tc>
      </w:tr>
      <w:tr w:rsidR="002D1562" w:rsidRPr="008B74B0" w14:paraId="79ED9329" w14:textId="77777777" w:rsidTr="00E216AB">
        <w:trPr>
          <w:trHeight w:val="20"/>
        </w:trPr>
        <w:tc>
          <w:tcPr>
            <w:tcW w:w="5000" w:type="pct"/>
            <w:gridSpan w:val="5"/>
          </w:tcPr>
          <w:p w14:paraId="5AD92014" w14:textId="0C468C3D" w:rsidR="00DA7E8E" w:rsidRDefault="598E3374" w:rsidP="00777565">
            <w:pPr>
              <w:pStyle w:val="NoSpacing"/>
              <w:rPr>
                <w:rFonts w:ascii="Calibri" w:hAnsi="Calibri" w:cs="Calibri"/>
                <w:i/>
                <w:iCs/>
                <w:sz w:val="24"/>
                <w:szCs w:val="24"/>
              </w:rPr>
            </w:pPr>
            <w:r w:rsidRPr="3D17D730">
              <w:rPr>
                <w:rFonts w:ascii="Calibri" w:hAnsi="Calibri" w:cs="Calibri"/>
                <w:sz w:val="24"/>
                <w:szCs w:val="24"/>
              </w:rPr>
              <w:t>NOTE: Learner should explore the patient’s means of financial, social, and emotional support.</w:t>
            </w:r>
            <w:r w:rsidR="00D81DBD" w:rsidRPr="3D17D730">
              <w:rPr>
                <w:rFonts w:ascii="Calibri" w:hAnsi="Calibri" w:cs="Calibri"/>
                <w:sz w:val="24"/>
                <w:szCs w:val="24"/>
              </w:rPr>
              <w:t xml:space="preserve"> </w:t>
            </w:r>
            <w:r w:rsidR="008B3E52">
              <w:rPr>
                <w:rFonts w:ascii="Calibri" w:hAnsi="Calibri" w:cs="Calibri"/>
                <w:sz w:val="24"/>
                <w:szCs w:val="24"/>
              </w:rPr>
              <w:t>S</w:t>
            </w:r>
            <w:r w:rsidRPr="3D17D730">
              <w:rPr>
                <w:rFonts w:ascii="Calibri" w:hAnsi="Calibri" w:cs="Calibri"/>
                <w:sz w:val="24"/>
                <w:szCs w:val="24"/>
              </w:rPr>
              <w:t>upport systems might include other family members, friends, and the</w:t>
            </w:r>
            <w:r w:rsidR="00A302E8">
              <w:rPr>
                <w:rFonts w:ascii="Calibri" w:hAnsi="Calibri" w:cs="Calibri"/>
                <w:sz w:val="24"/>
                <w:szCs w:val="24"/>
              </w:rPr>
              <w:t xml:space="preserve"> </w:t>
            </w:r>
            <w:r w:rsidR="003400AD">
              <w:rPr>
                <w:rFonts w:ascii="Calibri" w:hAnsi="Calibri" w:cs="Calibri"/>
                <w:sz w:val="24"/>
                <w:szCs w:val="24"/>
              </w:rPr>
              <w:t>patient’s</w:t>
            </w:r>
            <w:r w:rsidRPr="3D17D730">
              <w:rPr>
                <w:rFonts w:ascii="Calibri" w:hAnsi="Calibri" w:cs="Calibri"/>
                <w:sz w:val="24"/>
                <w:szCs w:val="24"/>
              </w:rPr>
              <w:t xml:space="preserve"> work</w:t>
            </w:r>
            <w:r w:rsidR="004407F7">
              <w:rPr>
                <w:rFonts w:ascii="Calibri" w:hAnsi="Calibri" w:cs="Calibri"/>
                <w:sz w:val="24"/>
                <w:szCs w:val="24"/>
              </w:rPr>
              <w:t>place</w:t>
            </w:r>
            <w:r w:rsidRPr="3D17D730">
              <w:rPr>
                <w:rFonts w:ascii="Calibri" w:hAnsi="Calibri" w:cs="Calibri"/>
                <w:sz w:val="24"/>
                <w:szCs w:val="24"/>
              </w:rPr>
              <w:t>. These are current resources which could be employed immediately.</w:t>
            </w:r>
            <w:r w:rsidR="00D81DBD" w:rsidRPr="3D17D730">
              <w:rPr>
                <w:rFonts w:ascii="Calibri" w:hAnsi="Calibri" w:cs="Calibri"/>
                <w:sz w:val="24"/>
                <w:szCs w:val="24"/>
              </w:rPr>
              <w:t xml:space="preserve"> </w:t>
            </w:r>
            <w:r w:rsidR="00084D83">
              <w:rPr>
                <w:rFonts w:ascii="Calibri" w:hAnsi="Calibri" w:cs="Calibri"/>
                <w:sz w:val="24"/>
                <w:szCs w:val="24"/>
              </w:rPr>
              <w:t>L</w:t>
            </w:r>
            <w:r w:rsidRPr="3D17D730">
              <w:rPr>
                <w:rFonts w:ascii="Calibri" w:hAnsi="Calibri" w:cs="Calibri"/>
                <w:sz w:val="24"/>
                <w:szCs w:val="24"/>
              </w:rPr>
              <w:t>earner</w:t>
            </w:r>
            <w:r w:rsidR="00084D83">
              <w:rPr>
                <w:rFonts w:ascii="Calibri" w:hAnsi="Calibri" w:cs="Calibri"/>
                <w:sz w:val="24"/>
                <w:szCs w:val="24"/>
              </w:rPr>
              <w:t>s</w:t>
            </w:r>
            <w:r w:rsidRPr="3D17D730">
              <w:rPr>
                <w:rFonts w:ascii="Calibri" w:hAnsi="Calibri" w:cs="Calibri"/>
                <w:sz w:val="24"/>
                <w:szCs w:val="24"/>
              </w:rPr>
              <w:t xml:space="preserve"> may suggest other community resources including charitable organizations, self-help groups, etc., not yet thought of or known to the patient. </w:t>
            </w:r>
          </w:p>
          <w:p w14:paraId="4DF8B780" w14:textId="77777777" w:rsidR="00044B58" w:rsidRDefault="00044B58" w:rsidP="00777565">
            <w:pPr>
              <w:pStyle w:val="NoSpacing"/>
              <w:rPr>
                <w:rFonts w:ascii="Calibri" w:hAnsi="Calibri" w:cs="Calibri"/>
                <w:i/>
                <w:iCs/>
                <w:sz w:val="24"/>
                <w:szCs w:val="24"/>
              </w:rPr>
            </w:pPr>
          </w:p>
          <w:p w14:paraId="35903FD5" w14:textId="2367B594" w:rsidR="001C780A" w:rsidRPr="008B74B0" w:rsidRDefault="004D61D5" w:rsidP="00C95FEE">
            <w:pPr>
              <w:pStyle w:val="NoSpacing"/>
              <w:rPr>
                <w:rFonts w:ascii="Calibri" w:hAnsi="Calibri" w:cs="Calibri"/>
                <w:i/>
                <w:iCs/>
                <w:sz w:val="24"/>
                <w:szCs w:val="24"/>
              </w:rPr>
            </w:pPr>
            <w:r w:rsidRPr="3D17D730">
              <w:rPr>
                <w:rFonts w:ascii="Calibri" w:hAnsi="Calibri" w:cs="Calibri"/>
                <w:i/>
                <w:iCs/>
                <w:sz w:val="24"/>
                <w:szCs w:val="24"/>
              </w:rPr>
              <w:t>Example</w:t>
            </w:r>
            <w:r w:rsidR="00B37575">
              <w:rPr>
                <w:rFonts w:ascii="Calibri" w:hAnsi="Calibri" w:cs="Calibri"/>
                <w:i/>
                <w:iCs/>
                <w:sz w:val="24"/>
                <w:szCs w:val="24"/>
              </w:rPr>
              <w:t>s</w:t>
            </w:r>
            <w:r w:rsidR="002D1562" w:rsidRPr="3D17D730">
              <w:rPr>
                <w:rFonts w:ascii="Calibri" w:hAnsi="Calibri" w:cs="Calibri"/>
                <w:i/>
                <w:iCs/>
                <w:sz w:val="24"/>
                <w:szCs w:val="24"/>
              </w:rPr>
              <w:t>: “The</w:t>
            </w:r>
            <w:r w:rsidR="00EC782F">
              <w:rPr>
                <w:rFonts w:ascii="Calibri" w:hAnsi="Calibri" w:cs="Calibri"/>
                <w:i/>
                <w:iCs/>
                <w:sz w:val="24"/>
                <w:szCs w:val="24"/>
              </w:rPr>
              <w:t>se</w:t>
            </w:r>
            <w:r w:rsidR="002D1562" w:rsidRPr="3D17D730">
              <w:rPr>
                <w:rFonts w:ascii="Calibri" w:hAnsi="Calibri" w:cs="Calibri"/>
                <w:i/>
                <w:iCs/>
                <w:sz w:val="24"/>
                <w:szCs w:val="24"/>
              </w:rPr>
              <w:t xml:space="preserve"> tests can be expensive; are you concerned about this?”</w:t>
            </w:r>
            <w:r w:rsidR="008A4145">
              <w:rPr>
                <w:rFonts w:ascii="Calibri" w:hAnsi="Calibri" w:cs="Calibri"/>
                <w:i/>
                <w:iCs/>
                <w:sz w:val="24"/>
                <w:szCs w:val="24"/>
              </w:rPr>
              <w:t xml:space="preserve"> </w:t>
            </w:r>
            <w:r w:rsidR="002D1562" w:rsidRPr="3D17D730">
              <w:rPr>
                <w:rFonts w:ascii="Calibri" w:hAnsi="Calibri" w:cs="Calibri"/>
                <w:i/>
                <w:iCs/>
                <w:sz w:val="24"/>
                <w:szCs w:val="24"/>
              </w:rPr>
              <w:t xml:space="preserve">“It sounds like you’ve been through a difficult time. Do you have someone you can talk to?” “Is there anyone that </w:t>
            </w:r>
            <w:r w:rsidR="006A7431">
              <w:rPr>
                <w:rFonts w:ascii="Calibri" w:hAnsi="Calibri" w:cs="Calibri"/>
                <w:i/>
                <w:iCs/>
                <w:sz w:val="24"/>
                <w:szCs w:val="24"/>
              </w:rPr>
              <w:t xml:space="preserve">can </w:t>
            </w:r>
            <w:r w:rsidR="002D1562" w:rsidRPr="3D17D730">
              <w:rPr>
                <w:rFonts w:ascii="Calibri" w:hAnsi="Calibri" w:cs="Calibri"/>
                <w:i/>
                <w:iCs/>
                <w:sz w:val="24"/>
                <w:szCs w:val="24"/>
              </w:rPr>
              <w:t xml:space="preserve">help with the children </w:t>
            </w:r>
            <w:r w:rsidR="00D60F50" w:rsidRPr="3D17D730">
              <w:rPr>
                <w:rFonts w:ascii="Calibri" w:hAnsi="Calibri" w:cs="Calibri"/>
                <w:i/>
                <w:iCs/>
                <w:sz w:val="24"/>
                <w:szCs w:val="24"/>
              </w:rPr>
              <w:t>until you’re feeling better?”</w:t>
            </w:r>
            <w:r w:rsidR="00D81DBD" w:rsidRPr="3D17D730">
              <w:rPr>
                <w:rFonts w:ascii="Calibri" w:hAnsi="Calibri" w:cs="Calibri"/>
                <w:i/>
                <w:iCs/>
                <w:sz w:val="24"/>
                <w:szCs w:val="24"/>
              </w:rPr>
              <w:t xml:space="preserve"> </w:t>
            </w:r>
            <w:r w:rsidR="003000CE">
              <w:rPr>
                <w:rFonts w:ascii="Calibri" w:hAnsi="Calibri" w:cs="Calibri"/>
                <w:i/>
                <w:iCs/>
                <w:sz w:val="24"/>
                <w:szCs w:val="24"/>
              </w:rPr>
              <w:t xml:space="preserve">“You told me that you are involved in your church, </w:t>
            </w:r>
            <w:r w:rsidR="00177F0E">
              <w:rPr>
                <w:rFonts w:ascii="Calibri" w:hAnsi="Calibri" w:cs="Calibri"/>
                <w:i/>
                <w:iCs/>
                <w:sz w:val="24"/>
                <w:szCs w:val="24"/>
              </w:rPr>
              <w:t xml:space="preserve">could they </w:t>
            </w:r>
            <w:r w:rsidR="00F95897">
              <w:rPr>
                <w:rFonts w:ascii="Calibri" w:hAnsi="Calibri" w:cs="Calibri"/>
                <w:i/>
                <w:iCs/>
                <w:sz w:val="24"/>
                <w:szCs w:val="24"/>
              </w:rPr>
              <w:t>be a source of help?”</w:t>
            </w:r>
          </w:p>
        </w:tc>
      </w:tr>
      <w:tr w:rsidR="009B69A9" w:rsidRPr="008B74B0" w14:paraId="1EA7E1AF" w14:textId="77777777" w:rsidTr="00E216AB">
        <w:trPr>
          <w:trHeight w:val="20"/>
        </w:trPr>
        <w:tc>
          <w:tcPr>
            <w:tcW w:w="1785" w:type="pct"/>
          </w:tcPr>
          <w:p w14:paraId="2A33825C"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151CBDA5"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0AA41B97"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54C32F9E"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5F06B057"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58970B25" w14:textId="77777777" w:rsidTr="00E216AB">
        <w:trPr>
          <w:trHeight w:val="20"/>
        </w:trPr>
        <w:tc>
          <w:tcPr>
            <w:tcW w:w="1785" w:type="pct"/>
          </w:tcPr>
          <w:p w14:paraId="2989B584" w14:textId="55A5DBC7" w:rsidR="00F904AF" w:rsidRPr="008B74B0" w:rsidRDefault="0003790E" w:rsidP="00214F02">
            <w:pPr>
              <w:pStyle w:val="NoSpacing"/>
              <w:spacing w:after="240"/>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determines wha</w:t>
            </w:r>
            <w:r w:rsidR="008C2085" w:rsidRPr="008B74B0">
              <w:rPr>
                <w:rFonts w:ascii="Calibri" w:hAnsi="Calibri" w:cs="Calibri"/>
                <w:sz w:val="24"/>
                <w:szCs w:val="24"/>
              </w:rPr>
              <w:t xml:space="preserve">t </w:t>
            </w:r>
            <w:r w:rsidR="00822482" w:rsidRPr="008B74B0">
              <w:rPr>
                <w:rFonts w:ascii="Calibri" w:hAnsi="Calibri" w:cs="Calibri"/>
                <w:sz w:val="24"/>
                <w:szCs w:val="24"/>
              </w:rPr>
              <w:t>emotional</w:t>
            </w:r>
            <w:r w:rsidR="002A7706" w:rsidRPr="008B74B0">
              <w:rPr>
                <w:rFonts w:ascii="Calibri" w:hAnsi="Calibri" w:cs="Calibri"/>
                <w:sz w:val="24"/>
                <w:szCs w:val="24"/>
              </w:rPr>
              <w:t>/</w:t>
            </w:r>
            <w:r w:rsidR="008C2085" w:rsidRPr="008B74B0">
              <w:rPr>
                <w:rFonts w:ascii="Calibri" w:hAnsi="Calibri" w:cs="Calibri"/>
                <w:sz w:val="24"/>
                <w:szCs w:val="24"/>
              </w:rPr>
              <w:t xml:space="preserve">financial support </w:t>
            </w:r>
            <w:r w:rsidR="002D1562" w:rsidRPr="008B74B0">
              <w:rPr>
                <w:rFonts w:ascii="Calibri" w:hAnsi="Calibri" w:cs="Calibri"/>
                <w:sz w:val="24"/>
                <w:szCs w:val="24"/>
              </w:rPr>
              <w:t>patient has, l</w:t>
            </w:r>
            <w:r w:rsidR="003857BB" w:rsidRPr="008B74B0">
              <w:rPr>
                <w:rFonts w:ascii="Calibri" w:hAnsi="Calibri" w:cs="Calibri"/>
                <w:sz w:val="24"/>
                <w:szCs w:val="24"/>
              </w:rPr>
              <w:t xml:space="preserve">earns about health care access. </w:t>
            </w:r>
            <w:proofErr w:type="spellStart"/>
            <w:r w:rsidR="003857BB" w:rsidRPr="008B74B0">
              <w:rPr>
                <w:rFonts w:ascii="Calibri" w:hAnsi="Calibri" w:cs="Calibri"/>
                <w:sz w:val="24"/>
                <w:szCs w:val="24"/>
              </w:rPr>
              <w:t>I</w:t>
            </w:r>
            <w:r w:rsidR="002D1562" w:rsidRPr="008B74B0">
              <w:rPr>
                <w:rFonts w:ascii="Calibri" w:hAnsi="Calibri" w:cs="Calibri"/>
                <w:sz w:val="24"/>
                <w:szCs w:val="24"/>
              </w:rPr>
              <w:t>nquires</w:t>
            </w:r>
            <w:proofErr w:type="spellEnd"/>
            <w:r w:rsidR="002D1562" w:rsidRPr="008B74B0">
              <w:rPr>
                <w:rFonts w:ascii="Calibri" w:hAnsi="Calibri" w:cs="Calibri"/>
                <w:sz w:val="24"/>
                <w:szCs w:val="24"/>
              </w:rPr>
              <w:t xml:space="preserve"> abo</w:t>
            </w:r>
            <w:r w:rsidR="003857BB" w:rsidRPr="008B74B0">
              <w:rPr>
                <w:rFonts w:ascii="Calibri" w:hAnsi="Calibri" w:cs="Calibri"/>
                <w:sz w:val="24"/>
                <w:szCs w:val="24"/>
              </w:rPr>
              <w:t xml:space="preserve">ut other resources available to </w:t>
            </w:r>
            <w:r w:rsidR="002A7706" w:rsidRPr="008B74B0">
              <w:rPr>
                <w:rFonts w:ascii="Calibri" w:hAnsi="Calibri" w:cs="Calibri"/>
                <w:sz w:val="24"/>
                <w:szCs w:val="24"/>
              </w:rPr>
              <w:t>patient/</w:t>
            </w:r>
            <w:r w:rsidR="002D1562" w:rsidRPr="008B74B0">
              <w:rPr>
                <w:rFonts w:ascii="Calibri" w:hAnsi="Calibri" w:cs="Calibri"/>
                <w:sz w:val="24"/>
                <w:szCs w:val="24"/>
              </w:rPr>
              <w:t>family</w:t>
            </w:r>
            <w:r w:rsidR="002A7706" w:rsidRPr="008B74B0">
              <w:rPr>
                <w:rFonts w:ascii="Calibri" w:hAnsi="Calibri" w:cs="Calibri"/>
                <w:sz w:val="24"/>
                <w:szCs w:val="24"/>
              </w:rPr>
              <w:t>,</w:t>
            </w:r>
            <w:r w:rsidR="002D1562" w:rsidRPr="008B74B0">
              <w:rPr>
                <w:rFonts w:ascii="Calibri" w:hAnsi="Calibri" w:cs="Calibri"/>
                <w:sz w:val="24"/>
                <w:szCs w:val="24"/>
              </w:rPr>
              <w:t xml:space="preserve"> suggests appropriate community resources.</w:t>
            </w:r>
          </w:p>
        </w:tc>
        <w:tc>
          <w:tcPr>
            <w:tcW w:w="157" w:type="pct"/>
          </w:tcPr>
          <w:p w14:paraId="2305529C" w14:textId="77777777" w:rsidR="002D1562" w:rsidRPr="008B74B0" w:rsidRDefault="002D1562" w:rsidP="00777565">
            <w:pPr>
              <w:pStyle w:val="NoSpacing"/>
              <w:jc w:val="center"/>
              <w:rPr>
                <w:rFonts w:ascii="Calibri" w:hAnsi="Calibri" w:cs="Calibri"/>
                <w:sz w:val="24"/>
                <w:szCs w:val="24"/>
              </w:rPr>
            </w:pPr>
          </w:p>
        </w:tc>
        <w:tc>
          <w:tcPr>
            <w:tcW w:w="1454" w:type="pct"/>
          </w:tcPr>
          <w:p w14:paraId="1E3EF35B" w14:textId="77777777" w:rsidR="002D1562" w:rsidRPr="008B74B0" w:rsidRDefault="0003790E" w:rsidP="00777565">
            <w:pPr>
              <w:pStyle w:val="NoSpacing"/>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determines some of the available support.</w:t>
            </w:r>
          </w:p>
          <w:p w14:paraId="700AA4E0" w14:textId="77777777" w:rsidR="002D1562" w:rsidRPr="008B74B0" w:rsidRDefault="002D1562" w:rsidP="00777565">
            <w:pPr>
              <w:pStyle w:val="NoSpacing"/>
              <w:jc w:val="center"/>
              <w:rPr>
                <w:rFonts w:ascii="Calibri" w:hAnsi="Calibri" w:cs="Calibri"/>
                <w:sz w:val="24"/>
                <w:szCs w:val="24"/>
              </w:rPr>
            </w:pPr>
          </w:p>
        </w:tc>
        <w:tc>
          <w:tcPr>
            <w:tcW w:w="157" w:type="pct"/>
          </w:tcPr>
          <w:p w14:paraId="636415C4" w14:textId="77777777" w:rsidR="002D1562" w:rsidRPr="008B74B0" w:rsidRDefault="002D1562" w:rsidP="00777565">
            <w:pPr>
              <w:pStyle w:val="NoSpacing"/>
              <w:jc w:val="center"/>
              <w:rPr>
                <w:rFonts w:ascii="Calibri" w:hAnsi="Calibri" w:cs="Calibri"/>
                <w:sz w:val="24"/>
                <w:szCs w:val="24"/>
              </w:rPr>
            </w:pPr>
          </w:p>
        </w:tc>
        <w:tc>
          <w:tcPr>
            <w:tcW w:w="1448" w:type="pct"/>
          </w:tcPr>
          <w:p w14:paraId="11A3EBBA" w14:textId="77777777" w:rsidR="002D1562" w:rsidRPr="008B74B0" w:rsidRDefault="0003790E" w:rsidP="00777565">
            <w:pPr>
              <w:pStyle w:val="NoSpacing"/>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fails to determine what support is currently available to the patient.</w:t>
            </w:r>
          </w:p>
        </w:tc>
      </w:tr>
      <w:tr w:rsidR="002D1562" w:rsidRPr="008B74B0" w14:paraId="4A7CA345" w14:textId="77777777" w:rsidTr="00E216AB">
        <w:trPr>
          <w:trHeight w:val="20"/>
        </w:trPr>
        <w:tc>
          <w:tcPr>
            <w:tcW w:w="5000" w:type="pct"/>
            <w:gridSpan w:val="5"/>
            <w:shd w:val="clear" w:color="auto" w:fill="D9D9D9" w:themeFill="background1" w:themeFillShade="D9"/>
          </w:tcPr>
          <w:p w14:paraId="14959B89" w14:textId="1B6F7710" w:rsidR="002D1562" w:rsidRPr="008B74B0" w:rsidRDefault="00B85185" w:rsidP="00777565">
            <w:pPr>
              <w:pStyle w:val="NoSpacing"/>
              <w:rPr>
                <w:rFonts w:ascii="Calibri" w:eastAsia="Arial" w:hAnsi="Calibri" w:cs="Calibri"/>
                <w:b/>
                <w:bCs/>
                <w:sz w:val="24"/>
                <w:szCs w:val="24"/>
              </w:rPr>
            </w:pPr>
            <w:r w:rsidRPr="008B74B0">
              <w:rPr>
                <w:rFonts w:ascii="Calibri" w:hAnsi="Calibri" w:cs="Calibri"/>
                <w:sz w:val="24"/>
                <w:szCs w:val="24"/>
              </w:rPr>
              <w:br w:type="page"/>
            </w:r>
            <w:r w:rsidR="008C4383" w:rsidRPr="008B74B0">
              <w:rPr>
                <w:rFonts w:ascii="Calibri" w:eastAsia="Arial" w:hAnsi="Calibri" w:cs="Calibri"/>
                <w:b/>
                <w:bCs/>
                <w:sz w:val="24"/>
                <w:szCs w:val="24"/>
              </w:rPr>
              <w:t xml:space="preserve">ITEM 13. </w:t>
            </w:r>
            <w:r w:rsidR="61749800" w:rsidRPr="008B74B0">
              <w:rPr>
                <w:rFonts w:ascii="Calibri" w:eastAsia="Arial" w:hAnsi="Calibri" w:cs="Calibri"/>
                <w:b/>
                <w:bCs/>
                <w:sz w:val="24"/>
                <w:szCs w:val="24"/>
              </w:rPr>
              <w:t>VERBAL FACILITATION SKILLS &amp; ENCOURAGEMENT - Verbally encourage patient to tell the story; verbal reinforcement for positive behaviors.</w:t>
            </w:r>
          </w:p>
        </w:tc>
      </w:tr>
      <w:tr w:rsidR="002D1562" w:rsidRPr="008B74B0" w14:paraId="038CC2D3" w14:textId="77777777" w:rsidTr="00E216AB">
        <w:trPr>
          <w:trHeight w:val="20"/>
        </w:trPr>
        <w:tc>
          <w:tcPr>
            <w:tcW w:w="5000" w:type="pct"/>
            <w:gridSpan w:val="5"/>
          </w:tcPr>
          <w:p w14:paraId="59DA5604" w14:textId="2994EFC1" w:rsidR="004D61D5" w:rsidRPr="008B74B0" w:rsidRDefault="694F181F" w:rsidP="00214F02">
            <w:pPr>
              <w:pStyle w:val="NoSpacing"/>
              <w:rPr>
                <w:rFonts w:ascii="Calibri" w:hAnsi="Calibri" w:cs="Calibri"/>
                <w:sz w:val="24"/>
                <w:szCs w:val="24"/>
              </w:rPr>
            </w:pPr>
            <w:r w:rsidRPr="008B74B0">
              <w:rPr>
                <w:rFonts w:ascii="Calibri" w:hAnsi="Calibri" w:cs="Calibri"/>
                <w:sz w:val="24"/>
                <w:szCs w:val="24"/>
              </w:rPr>
              <w:t xml:space="preserve">NOTE: It is </w:t>
            </w:r>
            <w:r w:rsidRPr="00221252">
              <w:rPr>
                <w:rFonts w:ascii="Calibri" w:hAnsi="Calibri" w:cs="Calibri"/>
                <w:sz w:val="24"/>
                <w:szCs w:val="24"/>
              </w:rPr>
              <w:t>important to actively encourage patients to continue their storytelling.</w:t>
            </w:r>
            <w:r w:rsidR="00D81DBD" w:rsidRPr="00221252">
              <w:rPr>
                <w:rFonts w:ascii="Calibri" w:hAnsi="Calibri" w:cs="Calibri"/>
                <w:sz w:val="24"/>
                <w:szCs w:val="24"/>
              </w:rPr>
              <w:t xml:space="preserve"> </w:t>
            </w:r>
            <w:r w:rsidRPr="00221252">
              <w:rPr>
                <w:rFonts w:ascii="Calibri" w:hAnsi="Calibri" w:cs="Calibri"/>
                <w:sz w:val="24"/>
                <w:szCs w:val="24"/>
              </w:rPr>
              <w:t xml:space="preserve">Any behavior that has the effect of inviting patients to say more about the area being discussing is a </w:t>
            </w:r>
            <w:r w:rsidRPr="00410836">
              <w:rPr>
                <w:rFonts w:ascii="Calibri" w:hAnsi="Calibri" w:cs="Calibri"/>
                <w:sz w:val="24"/>
                <w:szCs w:val="24"/>
              </w:rPr>
              <w:t>facilitative response.</w:t>
            </w:r>
            <w:r w:rsidRPr="00221252">
              <w:rPr>
                <w:rFonts w:ascii="Calibri" w:hAnsi="Calibri" w:cs="Calibri"/>
                <w:sz w:val="24"/>
                <w:szCs w:val="24"/>
              </w:rPr>
              <w:t xml:space="preserve"> Learner follows up patient’s initial story with focused facilitation skills to broaden and complete the story.</w:t>
            </w:r>
            <w:r w:rsidR="00D81DBD" w:rsidRPr="00221252">
              <w:rPr>
                <w:rFonts w:ascii="Calibri" w:hAnsi="Calibri" w:cs="Calibri"/>
                <w:sz w:val="24"/>
                <w:szCs w:val="24"/>
              </w:rPr>
              <w:t xml:space="preserve"> </w:t>
            </w:r>
            <w:r w:rsidRPr="00221252">
              <w:rPr>
                <w:rFonts w:ascii="Calibri" w:hAnsi="Calibri" w:cs="Calibri"/>
                <w:sz w:val="24"/>
                <w:szCs w:val="24"/>
              </w:rPr>
              <w:t>The use of short statements and echoing</w:t>
            </w:r>
            <w:r w:rsidRPr="3D17D730">
              <w:rPr>
                <w:rFonts w:ascii="Calibri" w:hAnsi="Calibri" w:cs="Calibri"/>
                <w:sz w:val="24"/>
                <w:szCs w:val="24"/>
              </w:rPr>
              <w:t xml:space="preserve"> </w:t>
            </w:r>
            <w:r w:rsidR="00A91330" w:rsidRPr="3D17D730">
              <w:rPr>
                <w:rFonts w:ascii="Calibri" w:hAnsi="Calibri" w:cs="Calibri"/>
                <w:sz w:val="24"/>
                <w:szCs w:val="24"/>
              </w:rPr>
              <w:t>(us</w:t>
            </w:r>
            <w:r w:rsidR="0060349F">
              <w:rPr>
                <w:rFonts w:ascii="Calibri" w:hAnsi="Calibri" w:cs="Calibri"/>
                <w:sz w:val="24"/>
                <w:szCs w:val="24"/>
              </w:rPr>
              <w:t>ing</w:t>
            </w:r>
            <w:r w:rsidR="00A91330" w:rsidRPr="3D17D730">
              <w:rPr>
                <w:rFonts w:ascii="Calibri" w:hAnsi="Calibri" w:cs="Calibri"/>
                <w:sz w:val="24"/>
                <w:szCs w:val="24"/>
              </w:rPr>
              <w:t xml:space="preserve"> a few words of the patient's last sentence) </w:t>
            </w:r>
            <w:r w:rsidRPr="3D17D730">
              <w:rPr>
                <w:rFonts w:ascii="Calibri" w:hAnsi="Calibri" w:cs="Calibri"/>
                <w:sz w:val="24"/>
                <w:szCs w:val="24"/>
              </w:rPr>
              <w:t xml:space="preserve">encourage the patient to say more about a topic and indicate that a learner is interested in what the patient is saying and wants them to continue. Learners use </w:t>
            </w:r>
            <w:r w:rsidRPr="003C2D1F">
              <w:rPr>
                <w:rFonts w:ascii="Calibri" w:hAnsi="Calibri" w:cs="Calibri"/>
                <w:sz w:val="24"/>
                <w:szCs w:val="24"/>
              </w:rPr>
              <w:t>verbal encouragement to motivate the patient toward a cooperative relationship and continued health</w:t>
            </w:r>
            <w:r w:rsidRPr="3D17D730">
              <w:rPr>
                <w:rFonts w:ascii="Calibri" w:hAnsi="Calibri" w:cs="Calibri"/>
                <w:sz w:val="24"/>
                <w:szCs w:val="24"/>
              </w:rPr>
              <w:t xml:space="preserve"> care throughout the encounter</w:t>
            </w:r>
            <w:r w:rsidR="00DD7013">
              <w:rPr>
                <w:rFonts w:ascii="Calibri" w:hAnsi="Calibri" w:cs="Calibri"/>
                <w:sz w:val="24"/>
                <w:szCs w:val="24"/>
              </w:rPr>
              <w:t xml:space="preserve"> </w:t>
            </w:r>
            <w:r w:rsidR="00DD7013" w:rsidRPr="00B92936">
              <w:rPr>
                <w:rFonts w:ascii="Calibri" w:hAnsi="Calibri" w:cs="Calibri"/>
                <w:sz w:val="24"/>
                <w:szCs w:val="24"/>
              </w:rPr>
              <w:t>e</w:t>
            </w:r>
            <w:r w:rsidRPr="00B92936">
              <w:rPr>
                <w:rFonts w:ascii="Calibri" w:hAnsi="Calibri" w:cs="Calibri"/>
                <w:sz w:val="24"/>
                <w:szCs w:val="24"/>
              </w:rPr>
              <w:t xml:space="preserve">.g., </w:t>
            </w:r>
            <w:r w:rsidR="00F94012" w:rsidRPr="00B92936">
              <w:rPr>
                <w:rFonts w:ascii="Calibri" w:hAnsi="Calibri" w:cs="Calibri"/>
                <w:sz w:val="24"/>
                <w:szCs w:val="24"/>
              </w:rPr>
              <w:t>responding to the patient in a way that they feel</w:t>
            </w:r>
            <w:r w:rsidRPr="00B92936">
              <w:rPr>
                <w:rFonts w:ascii="Calibri" w:hAnsi="Calibri" w:cs="Calibri"/>
                <w:sz w:val="24"/>
                <w:szCs w:val="24"/>
              </w:rPr>
              <w:t xml:space="preserve"> encouraged in starting/continuing proper health care techniques.</w:t>
            </w:r>
            <w:r w:rsidR="00D81DBD" w:rsidRPr="3D17D730">
              <w:rPr>
                <w:rFonts w:ascii="Calibri" w:hAnsi="Calibri" w:cs="Calibri"/>
                <w:sz w:val="24"/>
                <w:szCs w:val="24"/>
              </w:rPr>
              <w:t xml:space="preserve"> </w:t>
            </w:r>
          </w:p>
          <w:p w14:paraId="312241FC" w14:textId="77777777" w:rsidR="008A4145" w:rsidRDefault="598E3374" w:rsidP="00777565">
            <w:pPr>
              <w:pStyle w:val="NoSpacing"/>
              <w:rPr>
                <w:rFonts w:ascii="Calibri" w:hAnsi="Calibri" w:cs="Calibri"/>
                <w:b/>
                <w:bCs/>
                <w:sz w:val="24"/>
                <w:szCs w:val="24"/>
              </w:rPr>
            </w:pPr>
            <w:r w:rsidRPr="3D17D730">
              <w:rPr>
                <w:rFonts w:ascii="Calibri" w:hAnsi="Calibri" w:cs="Calibri"/>
                <w:b/>
                <w:bCs/>
                <w:sz w:val="24"/>
                <w:szCs w:val="24"/>
              </w:rPr>
              <w:t>Verbal Encouragement and use of occasional social praises</w:t>
            </w:r>
            <w:r w:rsidR="00285559">
              <w:rPr>
                <w:rFonts w:ascii="Calibri" w:hAnsi="Calibri" w:cs="Calibri"/>
                <w:b/>
                <w:bCs/>
                <w:sz w:val="24"/>
                <w:szCs w:val="24"/>
              </w:rPr>
              <w:t>.</w:t>
            </w:r>
            <w:r w:rsidR="00BC67BE">
              <w:rPr>
                <w:rFonts w:ascii="Calibri" w:hAnsi="Calibri" w:cs="Calibri"/>
                <w:b/>
                <w:bCs/>
                <w:sz w:val="24"/>
                <w:szCs w:val="24"/>
              </w:rPr>
              <w:t xml:space="preserve"> </w:t>
            </w:r>
            <w:r w:rsidR="00214F02">
              <w:rPr>
                <w:rFonts w:ascii="Calibri" w:hAnsi="Calibri" w:cs="Calibri"/>
                <w:b/>
                <w:bCs/>
                <w:sz w:val="24"/>
                <w:szCs w:val="24"/>
              </w:rPr>
              <w:t xml:space="preserve"> </w:t>
            </w:r>
          </w:p>
          <w:p w14:paraId="17F3D659" w14:textId="14197ECD" w:rsidR="004D61D5" w:rsidRPr="00214F02" w:rsidRDefault="00BC67BE" w:rsidP="00777565">
            <w:pPr>
              <w:pStyle w:val="NoSpacing"/>
              <w:rPr>
                <w:rFonts w:ascii="Calibri" w:hAnsi="Calibri" w:cs="Calibri"/>
                <w:b/>
                <w:bCs/>
                <w:sz w:val="24"/>
                <w:szCs w:val="24"/>
              </w:rPr>
            </w:pPr>
            <w:r w:rsidRPr="007070E5">
              <w:rPr>
                <w:rFonts w:ascii="Calibri" w:hAnsi="Calibri" w:cs="Calibri"/>
                <w:i/>
                <w:iCs/>
                <w:sz w:val="24"/>
                <w:szCs w:val="24"/>
              </w:rPr>
              <w:t>Example:</w:t>
            </w:r>
            <w:r w:rsidR="598E3374" w:rsidRPr="3D17D730">
              <w:rPr>
                <w:rFonts w:ascii="Calibri" w:hAnsi="Calibri" w:cs="Calibri"/>
                <w:sz w:val="24"/>
                <w:szCs w:val="24"/>
              </w:rPr>
              <w:t xml:space="preserve"> </w:t>
            </w:r>
            <w:r w:rsidR="00F94012" w:rsidRPr="3D17D730">
              <w:rPr>
                <w:rFonts w:ascii="Calibri" w:hAnsi="Calibri" w:cs="Calibri"/>
                <w:i/>
                <w:iCs/>
                <w:sz w:val="24"/>
                <w:szCs w:val="24"/>
              </w:rPr>
              <w:t>L</w:t>
            </w:r>
            <w:r w:rsidR="00925EE6" w:rsidRPr="3D17D730">
              <w:rPr>
                <w:rFonts w:ascii="Calibri" w:hAnsi="Calibri" w:cs="Calibri"/>
                <w:i/>
                <w:iCs/>
                <w:sz w:val="24"/>
                <w:szCs w:val="24"/>
              </w:rPr>
              <w:t>:</w:t>
            </w:r>
            <w:r w:rsidR="00315949" w:rsidRPr="3D17D730">
              <w:rPr>
                <w:rFonts w:ascii="Calibri" w:hAnsi="Calibri" w:cs="Calibri"/>
                <w:i/>
                <w:iCs/>
                <w:sz w:val="24"/>
                <w:szCs w:val="24"/>
              </w:rPr>
              <w:t xml:space="preserve"> </w:t>
            </w:r>
            <w:r w:rsidR="00DD1C24">
              <w:rPr>
                <w:rFonts w:ascii="Calibri" w:hAnsi="Calibri" w:cs="Calibri"/>
                <w:i/>
                <w:iCs/>
                <w:sz w:val="24"/>
                <w:szCs w:val="24"/>
              </w:rPr>
              <w:t>“</w:t>
            </w:r>
            <w:r w:rsidR="00493796">
              <w:rPr>
                <w:rFonts w:ascii="Calibri" w:eastAsia="Garamond" w:hAnsi="Calibri" w:cs="Calibri"/>
                <w:i/>
                <w:iCs/>
                <w:sz w:val="24"/>
                <w:szCs w:val="24"/>
              </w:rPr>
              <w:t>Q</w:t>
            </w:r>
            <w:r w:rsidR="598E3374" w:rsidRPr="3D17D730">
              <w:rPr>
                <w:rFonts w:ascii="Calibri" w:eastAsia="Garamond" w:hAnsi="Calibri" w:cs="Calibri"/>
                <w:i/>
                <w:iCs/>
                <w:sz w:val="24"/>
                <w:szCs w:val="24"/>
              </w:rPr>
              <w:t>uit</w:t>
            </w:r>
            <w:r w:rsidR="00493796">
              <w:rPr>
                <w:rFonts w:ascii="Calibri" w:eastAsia="Garamond" w:hAnsi="Calibri" w:cs="Calibri"/>
                <w:i/>
                <w:iCs/>
                <w:sz w:val="24"/>
                <w:szCs w:val="24"/>
              </w:rPr>
              <w:t>ting</w:t>
            </w:r>
            <w:r w:rsidR="598E3374" w:rsidRPr="3D17D730">
              <w:rPr>
                <w:rFonts w:ascii="Calibri" w:eastAsia="Garamond" w:hAnsi="Calibri" w:cs="Calibri"/>
                <w:i/>
                <w:iCs/>
                <w:sz w:val="24"/>
                <w:szCs w:val="24"/>
              </w:rPr>
              <w:t xml:space="preserve"> smoking</w:t>
            </w:r>
            <w:r w:rsidR="00493796">
              <w:rPr>
                <w:rFonts w:ascii="Calibri" w:eastAsia="Garamond" w:hAnsi="Calibri" w:cs="Calibri"/>
                <w:i/>
                <w:iCs/>
                <w:sz w:val="24"/>
                <w:szCs w:val="24"/>
              </w:rPr>
              <w:t xml:space="preserve"> is excellent</w:t>
            </w:r>
            <w:r w:rsidR="00F94012" w:rsidRPr="3D17D730">
              <w:rPr>
                <w:rFonts w:ascii="Calibri" w:eastAsia="Garamond" w:hAnsi="Calibri" w:cs="Calibri"/>
                <w:i/>
                <w:iCs/>
                <w:sz w:val="24"/>
                <w:szCs w:val="24"/>
              </w:rPr>
              <w:t xml:space="preserve">, </w:t>
            </w:r>
            <w:r w:rsidR="00FE2604">
              <w:rPr>
                <w:rFonts w:ascii="Calibri" w:eastAsia="Garamond" w:hAnsi="Calibri" w:cs="Calibri"/>
                <w:i/>
                <w:iCs/>
                <w:sz w:val="24"/>
                <w:szCs w:val="24"/>
              </w:rPr>
              <w:t>that takes</w:t>
            </w:r>
            <w:r w:rsidR="598E3374" w:rsidRPr="3D17D730">
              <w:rPr>
                <w:rFonts w:ascii="Calibri" w:eastAsia="Garamond" w:hAnsi="Calibri" w:cs="Calibri"/>
                <w:i/>
                <w:iCs/>
                <w:sz w:val="24"/>
                <w:szCs w:val="24"/>
              </w:rPr>
              <w:t xml:space="preserve"> willpower!"</w:t>
            </w:r>
            <w:r w:rsidR="00D81DBD" w:rsidRPr="3D17D730">
              <w:rPr>
                <w:rFonts w:ascii="Calibri" w:hAnsi="Calibri" w:cs="Calibri"/>
                <w:i/>
                <w:iCs/>
                <w:sz w:val="24"/>
                <w:szCs w:val="24"/>
              </w:rPr>
              <w:t xml:space="preserve"> </w:t>
            </w:r>
          </w:p>
          <w:p w14:paraId="5AB7B044" w14:textId="77777777" w:rsidR="008A4145" w:rsidRDefault="598E3374" w:rsidP="00777565">
            <w:pPr>
              <w:pStyle w:val="NoSpacing"/>
              <w:rPr>
                <w:rFonts w:ascii="Calibri" w:hAnsi="Calibri" w:cs="Calibri"/>
                <w:sz w:val="24"/>
                <w:szCs w:val="24"/>
              </w:rPr>
            </w:pPr>
            <w:r w:rsidRPr="3D17D730">
              <w:rPr>
                <w:rFonts w:ascii="Calibri" w:hAnsi="Calibri" w:cs="Calibri"/>
                <w:b/>
                <w:bCs/>
                <w:sz w:val="24"/>
                <w:szCs w:val="24"/>
              </w:rPr>
              <w:t>Short statements</w:t>
            </w:r>
            <w:r w:rsidRPr="3D17D730">
              <w:rPr>
                <w:rFonts w:ascii="Calibri" w:hAnsi="Calibri" w:cs="Calibri"/>
                <w:sz w:val="24"/>
                <w:szCs w:val="24"/>
              </w:rPr>
              <w:t xml:space="preserve"> </w:t>
            </w:r>
            <w:r w:rsidR="003C5E3D" w:rsidRPr="3D17D730">
              <w:rPr>
                <w:rFonts w:ascii="Calibri" w:hAnsi="Calibri" w:cs="Calibri"/>
                <w:sz w:val="24"/>
                <w:szCs w:val="24"/>
              </w:rPr>
              <w:t xml:space="preserve">encourage </w:t>
            </w:r>
            <w:r w:rsidR="00C44E4D">
              <w:rPr>
                <w:rFonts w:ascii="Calibri" w:hAnsi="Calibri" w:cs="Calibri"/>
                <w:sz w:val="24"/>
                <w:szCs w:val="24"/>
              </w:rPr>
              <w:t xml:space="preserve">them to </w:t>
            </w:r>
            <w:r w:rsidR="003C5E3D" w:rsidRPr="3D17D730">
              <w:rPr>
                <w:rFonts w:ascii="Calibri" w:hAnsi="Calibri" w:cs="Calibri"/>
                <w:sz w:val="24"/>
                <w:szCs w:val="24"/>
              </w:rPr>
              <w:t>continue talking about the problem</w:t>
            </w:r>
            <w:r w:rsidR="00285559">
              <w:rPr>
                <w:rFonts w:ascii="Calibri" w:hAnsi="Calibri" w:cs="Calibri"/>
                <w:sz w:val="24"/>
                <w:szCs w:val="24"/>
              </w:rPr>
              <w:t>.</w:t>
            </w:r>
            <w:r w:rsidR="00C44E4D">
              <w:rPr>
                <w:rFonts w:ascii="Calibri" w:hAnsi="Calibri" w:cs="Calibri"/>
                <w:sz w:val="24"/>
                <w:szCs w:val="24"/>
              </w:rPr>
              <w:t xml:space="preserve"> </w:t>
            </w:r>
          </w:p>
          <w:p w14:paraId="63A0D38A" w14:textId="0A4A2D47" w:rsidR="004D61D5" w:rsidRPr="008B74B0" w:rsidRDefault="00285559" w:rsidP="00777565">
            <w:pPr>
              <w:pStyle w:val="NoSpacing"/>
              <w:rPr>
                <w:rFonts w:ascii="Calibri" w:hAnsi="Calibri" w:cs="Calibri"/>
                <w:sz w:val="24"/>
                <w:szCs w:val="24"/>
              </w:rPr>
            </w:pPr>
            <w:r w:rsidRPr="00285559">
              <w:rPr>
                <w:rFonts w:ascii="Calibri" w:hAnsi="Calibri" w:cs="Calibri"/>
                <w:i/>
                <w:iCs/>
                <w:sz w:val="24"/>
                <w:szCs w:val="24"/>
              </w:rPr>
              <w:t>Example</w:t>
            </w:r>
            <w:r w:rsidR="598E3374" w:rsidRPr="3D17D730">
              <w:rPr>
                <w:rFonts w:ascii="Calibri" w:hAnsi="Calibri" w:cs="Calibri"/>
                <w:sz w:val="24"/>
                <w:szCs w:val="24"/>
              </w:rPr>
              <w:t xml:space="preserve"> </w:t>
            </w:r>
            <w:r w:rsidR="598E3374" w:rsidRPr="3D17D730">
              <w:rPr>
                <w:rFonts w:ascii="Calibri" w:hAnsi="Calibri" w:cs="Calibri"/>
                <w:i/>
                <w:iCs/>
                <w:sz w:val="24"/>
                <w:szCs w:val="24"/>
              </w:rPr>
              <w:t>“Go on</w:t>
            </w:r>
            <w:r w:rsidR="00FA1B79">
              <w:rPr>
                <w:rFonts w:ascii="Calibri" w:hAnsi="Calibri" w:cs="Calibri"/>
                <w:i/>
                <w:iCs/>
                <w:sz w:val="24"/>
                <w:szCs w:val="24"/>
              </w:rPr>
              <w:t>… t</w:t>
            </w:r>
            <w:r w:rsidR="598E3374" w:rsidRPr="3D17D730">
              <w:rPr>
                <w:rFonts w:ascii="Calibri" w:hAnsi="Calibri" w:cs="Calibri"/>
                <w:i/>
                <w:iCs/>
                <w:sz w:val="24"/>
                <w:szCs w:val="24"/>
              </w:rPr>
              <w:t>ell me more,”</w:t>
            </w:r>
            <w:r w:rsidR="598E3374" w:rsidRPr="3D17D730">
              <w:rPr>
                <w:rFonts w:ascii="Calibri" w:hAnsi="Calibri" w:cs="Calibri"/>
                <w:sz w:val="24"/>
                <w:szCs w:val="24"/>
              </w:rPr>
              <w:t xml:space="preserve"> </w:t>
            </w:r>
          </w:p>
          <w:p w14:paraId="09ABE40E" w14:textId="77777777" w:rsidR="008A4145" w:rsidRDefault="694F181F" w:rsidP="00214F02">
            <w:pPr>
              <w:pStyle w:val="NoSpacing"/>
              <w:rPr>
                <w:rFonts w:ascii="Calibri" w:hAnsi="Calibri" w:cs="Calibri"/>
                <w:sz w:val="24"/>
                <w:szCs w:val="24"/>
              </w:rPr>
            </w:pPr>
            <w:r w:rsidRPr="3D17D730">
              <w:rPr>
                <w:rFonts w:ascii="Calibri" w:hAnsi="Calibri" w:cs="Calibri"/>
                <w:b/>
                <w:bCs/>
                <w:sz w:val="24"/>
                <w:szCs w:val="24"/>
              </w:rPr>
              <w:t>Echoing</w:t>
            </w:r>
            <w:r w:rsidRPr="3D17D730">
              <w:rPr>
                <w:rFonts w:ascii="Calibri" w:hAnsi="Calibri" w:cs="Calibri"/>
                <w:sz w:val="24"/>
                <w:szCs w:val="24"/>
              </w:rPr>
              <w:t xml:space="preserve"> to encourage patients to elaborate on a topic. </w:t>
            </w:r>
            <w:r w:rsidR="00214F02">
              <w:rPr>
                <w:rFonts w:ascii="Calibri" w:hAnsi="Calibri" w:cs="Calibri"/>
                <w:sz w:val="24"/>
                <w:szCs w:val="24"/>
              </w:rPr>
              <w:t xml:space="preserve"> </w:t>
            </w:r>
          </w:p>
          <w:p w14:paraId="2A90795E" w14:textId="53F218BD" w:rsidR="004D61D5" w:rsidRPr="008B74B0" w:rsidRDefault="005320D6" w:rsidP="00214F02">
            <w:pPr>
              <w:pStyle w:val="NoSpacing"/>
              <w:rPr>
                <w:rFonts w:ascii="Calibri" w:hAnsi="Calibri" w:cs="Calibri"/>
                <w:sz w:val="24"/>
                <w:szCs w:val="24"/>
              </w:rPr>
            </w:pPr>
            <w:r w:rsidRPr="3D17D730">
              <w:rPr>
                <w:rFonts w:ascii="Calibri" w:hAnsi="Calibri" w:cs="Calibri"/>
                <w:i/>
                <w:iCs/>
                <w:sz w:val="24"/>
                <w:szCs w:val="24"/>
              </w:rPr>
              <w:t>Example:</w:t>
            </w:r>
            <w:r w:rsidRPr="3D17D730">
              <w:rPr>
                <w:rFonts w:ascii="Calibri" w:hAnsi="Calibri" w:cs="Calibri"/>
                <w:sz w:val="24"/>
                <w:szCs w:val="24"/>
              </w:rPr>
              <w:t xml:space="preserve"> </w:t>
            </w:r>
            <w:r w:rsidR="00F94012" w:rsidRPr="3D17D730">
              <w:rPr>
                <w:rFonts w:ascii="Calibri" w:hAnsi="Calibri" w:cs="Calibri"/>
                <w:i/>
                <w:iCs/>
                <w:sz w:val="24"/>
                <w:szCs w:val="24"/>
              </w:rPr>
              <w:t>P</w:t>
            </w:r>
            <w:r w:rsidR="00756AFE" w:rsidRPr="3D17D730">
              <w:rPr>
                <w:rFonts w:ascii="Calibri" w:hAnsi="Calibri" w:cs="Calibri"/>
                <w:i/>
                <w:iCs/>
                <w:sz w:val="24"/>
                <w:szCs w:val="24"/>
              </w:rPr>
              <w:t>:</w:t>
            </w:r>
            <w:r w:rsidR="694F181F" w:rsidRPr="3D17D730">
              <w:rPr>
                <w:rFonts w:ascii="Calibri" w:hAnsi="Calibri" w:cs="Calibri"/>
                <w:i/>
                <w:iCs/>
                <w:sz w:val="24"/>
                <w:szCs w:val="24"/>
              </w:rPr>
              <w:t xml:space="preserve"> “I couldn’t take </w:t>
            </w:r>
            <w:r w:rsidR="00F94012" w:rsidRPr="3D17D730">
              <w:rPr>
                <w:rFonts w:ascii="Calibri" w:hAnsi="Calibri" w:cs="Calibri"/>
                <w:i/>
                <w:iCs/>
                <w:sz w:val="24"/>
                <w:szCs w:val="24"/>
              </w:rPr>
              <w:t>in a good breath.”</w:t>
            </w:r>
            <w:r w:rsidR="00D81DBD" w:rsidRPr="3D17D730">
              <w:rPr>
                <w:rFonts w:ascii="Calibri" w:hAnsi="Calibri" w:cs="Calibri"/>
                <w:i/>
                <w:iCs/>
                <w:sz w:val="24"/>
                <w:szCs w:val="24"/>
              </w:rPr>
              <w:t xml:space="preserve"> </w:t>
            </w:r>
            <w:r w:rsidR="00F94012" w:rsidRPr="3D17D730">
              <w:rPr>
                <w:rFonts w:ascii="Calibri" w:hAnsi="Calibri" w:cs="Calibri"/>
                <w:i/>
                <w:iCs/>
                <w:sz w:val="24"/>
                <w:szCs w:val="24"/>
              </w:rPr>
              <w:t xml:space="preserve"> L</w:t>
            </w:r>
            <w:r w:rsidR="00756AFE" w:rsidRPr="3D17D730">
              <w:rPr>
                <w:rFonts w:ascii="Calibri" w:hAnsi="Calibri" w:cs="Calibri"/>
                <w:i/>
                <w:iCs/>
                <w:sz w:val="24"/>
                <w:szCs w:val="24"/>
              </w:rPr>
              <w:t>:</w:t>
            </w:r>
            <w:r w:rsidR="694F181F" w:rsidRPr="3D17D730">
              <w:rPr>
                <w:rFonts w:ascii="Calibri" w:hAnsi="Calibri" w:cs="Calibri"/>
                <w:i/>
                <w:iCs/>
                <w:sz w:val="24"/>
                <w:szCs w:val="24"/>
              </w:rPr>
              <w:t xml:space="preserve"> “Did you feel as if you couldn’t get your breath?”</w:t>
            </w:r>
          </w:p>
        </w:tc>
      </w:tr>
      <w:tr w:rsidR="009B69A9" w:rsidRPr="008B74B0" w14:paraId="56D6EAA1" w14:textId="77777777" w:rsidTr="00E216AB">
        <w:trPr>
          <w:trHeight w:val="20"/>
        </w:trPr>
        <w:tc>
          <w:tcPr>
            <w:tcW w:w="1785" w:type="pct"/>
          </w:tcPr>
          <w:p w14:paraId="4A1ACA8E" w14:textId="77777777" w:rsidR="002D1562" w:rsidRPr="008B74B0" w:rsidRDefault="002D1562" w:rsidP="00777565">
            <w:pPr>
              <w:pStyle w:val="NoSpacing"/>
              <w:jc w:val="center"/>
              <w:rPr>
                <w:rFonts w:ascii="Calibri" w:hAnsi="Calibri" w:cs="Calibri"/>
                <w:b/>
                <w:sz w:val="24"/>
                <w:szCs w:val="24"/>
              </w:rPr>
            </w:pPr>
            <w:bookmarkStart w:id="1" w:name="_Hlk120717358"/>
            <w:r w:rsidRPr="008B74B0">
              <w:rPr>
                <w:rFonts w:ascii="Calibri" w:hAnsi="Calibri" w:cs="Calibri"/>
                <w:b/>
                <w:sz w:val="24"/>
                <w:szCs w:val="24"/>
              </w:rPr>
              <w:t>5</w:t>
            </w:r>
          </w:p>
        </w:tc>
        <w:tc>
          <w:tcPr>
            <w:tcW w:w="157" w:type="pct"/>
          </w:tcPr>
          <w:p w14:paraId="00D98261"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336B8015"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3E1D6BFD"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09C49D65" w14:textId="77777777" w:rsidR="002D1562" w:rsidRPr="008B74B0" w:rsidRDefault="002D1562" w:rsidP="00777565">
            <w:pPr>
              <w:pStyle w:val="NoSpacing"/>
              <w:jc w:val="center"/>
              <w:rPr>
                <w:rFonts w:ascii="Calibri" w:hAnsi="Calibri" w:cs="Calibri"/>
                <w:b/>
                <w:sz w:val="24"/>
                <w:szCs w:val="24"/>
              </w:rPr>
            </w:pPr>
            <w:r w:rsidRPr="008B74B0">
              <w:rPr>
                <w:rFonts w:ascii="Calibri" w:hAnsi="Calibri" w:cs="Calibri"/>
                <w:b/>
                <w:sz w:val="24"/>
                <w:szCs w:val="24"/>
              </w:rPr>
              <w:t>1</w:t>
            </w:r>
          </w:p>
        </w:tc>
      </w:tr>
      <w:bookmarkEnd w:id="1"/>
      <w:tr w:rsidR="009B69A9" w:rsidRPr="008B74B0" w14:paraId="1D4FFA1E" w14:textId="77777777" w:rsidTr="00E216AB">
        <w:trPr>
          <w:trHeight w:val="20"/>
        </w:trPr>
        <w:tc>
          <w:tcPr>
            <w:tcW w:w="1785" w:type="pct"/>
          </w:tcPr>
          <w:p w14:paraId="0DF41282" w14:textId="5DA51306" w:rsidR="000F0BD8" w:rsidRPr="008B74B0" w:rsidRDefault="598E3374" w:rsidP="00777565">
            <w:pPr>
              <w:pStyle w:val="NoSpacing"/>
              <w:spacing w:after="240"/>
              <w:jc w:val="center"/>
              <w:rPr>
                <w:rFonts w:ascii="Calibri" w:hAnsi="Calibri" w:cs="Calibri"/>
                <w:sz w:val="24"/>
                <w:szCs w:val="24"/>
              </w:rPr>
            </w:pPr>
            <w:r w:rsidRPr="008B74B0">
              <w:rPr>
                <w:rFonts w:ascii="Calibri" w:hAnsi="Calibri" w:cs="Calibri"/>
                <w:sz w:val="24"/>
                <w:szCs w:val="24"/>
              </w:rPr>
              <w:t xml:space="preserve">Learner uses </w:t>
            </w:r>
            <w:r w:rsidRPr="008B74B0">
              <w:rPr>
                <w:rFonts w:ascii="Calibri" w:eastAsia="Garamond" w:hAnsi="Calibri" w:cs="Calibri"/>
                <w:sz w:val="24"/>
                <w:szCs w:val="24"/>
              </w:rPr>
              <w:t>facilitative</w:t>
            </w:r>
            <w:r w:rsidRPr="008B74B0">
              <w:rPr>
                <w:rFonts w:ascii="Calibri" w:hAnsi="Calibri" w:cs="Calibri"/>
                <w:sz w:val="24"/>
                <w:szCs w:val="24"/>
              </w:rPr>
              <w:t xml:space="preserve"> skills throughout the conversation. Verbal encouragement, use of short statements, and echoing used </w:t>
            </w:r>
            <w:r w:rsidRPr="008B74B0">
              <w:rPr>
                <w:rFonts w:ascii="Calibri" w:hAnsi="Calibri" w:cs="Calibri"/>
                <w:sz w:val="24"/>
                <w:szCs w:val="24"/>
              </w:rPr>
              <w:lastRenderedPageBreak/>
              <w:t>regularly when appropriate. Learner provides the patient with intermittent verbal encouragement.</w:t>
            </w:r>
          </w:p>
        </w:tc>
        <w:tc>
          <w:tcPr>
            <w:tcW w:w="157" w:type="pct"/>
          </w:tcPr>
          <w:p w14:paraId="6776CDE8" w14:textId="77777777" w:rsidR="002D1562" w:rsidRPr="008B74B0" w:rsidRDefault="002D1562" w:rsidP="00777565">
            <w:pPr>
              <w:pStyle w:val="NoSpacing"/>
              <w:jc w:val="center"/>
              <w:rPr>
                <w:rFonts w:ascii="Calibri" w:hAnsi="Calibri" w:cs="Calibri"/>
                <w:sz w:val="24"/>
                <w:szCs w:val="24"/>
              </w:rPr>
            </w:pPr>
          </w:p>
        </w:tc>
        <w:tc>
          <w:tcPr>
            <w:tcW w:w="1454" w:type="pct"/>
          </w:tcPr>
          <w:p w14:paraId="728B8542" w14:textId="6080518F" w:rsidR="002D1562" w:rsidRPr="008B74B0" w:rsidRDefault="0003790E" w:rsidP="00777565">
            <w:pPr>
              <w:pStyle w:val="NoSpacing"/>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uses some facilitative skills but not consiste</w:t>
            </w:r>
            <w:r w:rsidR="006F3195" w:rsidRPr="008B74B0">
              <w:rPr>
                <w:rFonts w:ascii="Calibri" w:hAnsi="Calibri" w:cs="Calibri"/>
                <w:sz w:val="24"/>
                <w:szCs w:val="24"/>
              </w:rPr>
              <w:t xml:space="preserve">ntly or at inappropriate times. </w:t>
            </w:r>
            <w:r w:rsidR="002D1562" w:rsidRPr="008B74B0">
              <w:rPr>
                <w:rFonts w:ascii="Calibri" w:hAnsi="Calibri" w:cs="Calibri"/>
                <w:sz w:val="24"/>
                <w:szCs w:val="24"/>
              </w:rPr>
              <w:lastRenderedPageBreak/>
              <w:t>Verbal encouragement could be used more effectively.</w:t>
            </w:r>
          </w:p>
        </w:tc>
        <w:tc>
          <w:tcPr>
            <w:tcW w:w="157" w:type="pct"/>
          </w:tcPr>
          <w:p w14:paraId="6D84207F" w14:textId="77777777" w:rsidR="002D1562" w:rsidRPr="008B74B0" w:rsidRDefault="002D1562" w:rsidP="00777565">
            <w:pPr>
              <w:pStyle w:val="NoSpacing"/>
              <w:jc w:val="center"/>
              <w:rPr>
                <w:rFonts w:ascii="Calibri" w:hAnsi="Calibri" w:cs="Calibri"/>
                <w:sz w:val="24"/>
                <w:szCs w:val="24"/>
              </w:rPr>
            </w:pPr>
          </w:p>
        </w:tc>
        <w:tc>
          <w:tcPr>
            <w:tcW w:w="1448" w:type="pct"/>
          </w:tcPr>
          <w:p w14:paraId="00DF9B28" w14:textId="77777777" w:rsidR="002D1562" w:rsidRPr="008B74B0" w:rsidRDefault="0003790E" w:rsidP="00777565">
            <w:pPr>
              <w:pStyle w:val="NoSpacing"/>
              <w:jc w:val="center"/>
              <w:rPr>
                <w:rFonts w:ascii="Calibri" w:hAnsi="Calibri" w:cs="Calibri"/>
                <w:sz w:val="24"/>
                <w:szCs w:val="24"/>
              </w:rPr>
            </w:pPr>
            <w:r w:rsidRPr="008B74B0">
              <w:rPr>
                <w:rFonts w:ascii="Calibri" w:hAnsi="Calibri" w:cs="Calibri"/>
                <w:sz w:val="24"/>
                <w:szCs w:val="24"/>
              </w:rPr>
              <w:t>Learner</w:t>
            </w:r>
            <w:r w:rsidR="002D1562" w:rsidRPr="008B74B0">
              <w:rPr>
                <w:rFonts w:ascii="Calibri" w:hAnsi="Calibri" w:cs="Calibri"/>
                <w:sz w:val="24"/>
                <w:szCs w:val="24"/>
              </w:rPr>
              <w:t xml:space="preserve"> fails to use facilitative skills to encourage the patient to tell their story.</w:t>
            </w:r>
          </w:p>
        </w:tc>
      </w:tr>
      <w:tr w:rsidR="00025E07" w:rsidRPr="008B74B0" w14:paraId="3A6F891D" w14:textId="77777777" w:rsidTr="00E216AB">
        <w:trPr>
          <w:trHeight w:val="20"/>
        </w:trPr>
        <w:tc>
          <w:tcPr>
            <w:tcW w:w="5000" w:type="pct"/>
            <w:gridSpan w:val="5"/>
            <w:shd w:val="clear" w:color="auto" w:fill="D9D9D9" w:themeFill="background1" w:themeFillShade="D9"/>
          </w:tcPr>
          <w:p w14:paraId="47D46690" w14:textId="72A5532C" w:rsidR="00025E07" w:rsidRPr="008B74B0" w:rsidRDefault="005A77B3" w:rsidP="00777565">
            <w:pPr>
              <w:pStyle w:val="NoSpacing"/>
              <w:rPr>
                <w:rFonts w:ascii="Calibri" w:hAnsi="Calibri" w:cs="Calibri"/>
                <w:sz w:val="24"/>
                <w:szCs w:val="24"/>
              </w:rPr>
            </w:pPr>
            <w:r w:rsidRPr="008B74B0">
              <w:rPr>
                <w:rFonts w:ascii="Calibri" w:hAnsi="Calibri" w:cs="Calibri"/>
                <w:b/>
                <w:bCs/>
                <w:sz w:val="24"/>
                <w:szCs w:val="24"/>
              </w:rPr>
              <w:t>ITEM 14. NON-VERBAL FACILITATION SKILLS – Encouraging, supportive gestures, body language, and appropriate eye contact used; no physical barriers.</w:t>
            </w:r>
          </w:p>
        </w:tc>
      </w:tr>
      <w:tr w:rsidR="00554E0B" w:rsidRPr="008B74B0" w14:paraId="4153F847" w14:textId="77777777" w:rsidTr="00E216AB">
        <w:trPr>
          <w:trHeight w:val="20"/>
        </w:trPr>
        <w:tc>
          <w:tcPr>
            <w:tcW w:w="5000" w:type="pct"/>
            <w:gridSpan w:val="5"/>
            <w:shd w:val="clear" w:color="auto" w:fill="FFFFFF" w:themeFill="background1"/>
          </w:tcPr>
          <w:p w14:paraId="39D4C6D0" w14:textId="46BB3E97" w:rsidR="00F904AF" w:rsidRDefault="008014FC" w:rsidP="00CB4D5A">
            <w:pPr>
              <w:pStyle w:val="NoSpacing"/>
              <w:rPr>
                <w:rFonts w:ascii="Calibri" w:hAnsi="Calibri" w:cs="Calibri"/>
                <w:sz w:val="24"/>
                <w:szCs w:val="24"/>
              </w:rPr>
            </w:pPr>
            <w:r w:rsidRPr="008014FC">
              <w:rPr>
                <w:rFonts w:ascii="Calibri" w:hAnsi="Calibri" w:cs="Calibri"/>
                <w:sz w:val="24"/>
                <w:szCs w:val="24"/>
              </w:rPr>
              <w:t xml:space="preserve">NOTE: Facilitative behavior is how comfortable the learner makes the patient feel with non-verbal communication. Non-verbal communication: appropriate non-verbal behavior, such as: eye contact, body language, facial expressions, reduction of physical barriers, physical contact. </w:t>
            </w:r>
            <w:r w:rsidRPr="3D17D730">
              <w:rPr>
                <w:rFonts w:ascii="Calibri" w:hAnsi="Calibri" w:cs="Calibri"/>
                <w:sz w:val="24"/>
                <w:szCs w:val="24"/>
              </w:rPr>
              <w:t>Learner</w:t>
            </w:r>
            <w:r w:rsidR="00204FAC">
              <w:rPr>
                <w:rFonts w:ascii="Calibri" w:hAnsi="Calibri" w:cs="Calibri"/>
                <w:sz w:val="24"/>
                <w:szCs w:val="24"/>
              </w:rPr>
              <w:t>s</w:t>
            </w:r>
            <w:r w:rsidRPr="3D17D730">
              <w:rPr>
                <w:rFonts w:ascii="Calibri" w:hAnsi="Calibri" w:cs="Calibri"/>
                <w:sz w:val="24"/>
                <w:szCs w:val="24"/>
              </w:rPr>
              <w:t xml:space="preserve"> should pay attention while avoiding staring at the patient or conducting </w:t>
            </w:r>
            <w:r w:rsidR="00AC5A28">
              <w:rPr>
                <w:rFonts w:ascii="Calibri" w:hAnsi="Calibri" w:cs="Calibri"/>
                <w:sz w:val="24"/>
                <w:szCs w:val="24"/>
              </w:rPr>
              <w:t xml:space="preserve">the </w:t>
            </w:r>
            <w:r w:rsidRPr="3D17D730">
              <w:rPr>
                <w:rFonts w:ascii="Calibri" w:hAnsi="Calibri" w:cs="Calibri"/>
                <w:sz w:val="24"/>
                <w:szCs w:val="24"/>
              </w:rPr>
              <w:t>encounter as if it is an interrogation. Learner</w:t>
            </w:r>
            <w:r w:rsidR="00204FAC">
              <w:rPr>
                <w:rFonts w:ascii="Calibri" w:hAnsi="Calibri" w:cs="Calibri"/>
                <w:sz w:val="24"/>
                <w:szCs w:val="24"/>
              </w:rPr>
              <w:t>s</w:t>
            </w:r>
            <w:r w:rsidRPr="3D17D730">
              <w:rPr>
                <w:rFonts w:ascii="Calibri" w:hAnsi="Calibri" w:cs="Calibri"/>
                <w:sz w:val="24"/>
                <w:szCs w:val="24"/>
              </w:rPr>
              <w:t xml:space="preserve"> should not place a physical barrier between themselves and the patient. They should lean forward in a listening posture. Use of notes is </w:t>
            </w:r>
            <w:r w:rsidR="00D209CA">
              <w:rPr>
                <w:rFonts w:ascii="Calibri" w:hAnsi="Calibri" w:cs="Calibri"/>
                <w:sz w:val="24"/>
                <w:szCs w:val="24"/>
              </w:rPr>
              <w:t xml:space="preserve">their </w:t>
            </w:r>
            <w:r w:rsidRPr="3D17D730">
              <w:rPr>
                <w:rFonts w:ascii="Calibri" w:hAnsi="Calibri" w:cs="Calibri"/>
                <w:sz w:val="24"/>
                <w:szCs w:val="24"/>
              </w:rPr>
              <w:t>choice, some like to ensure accuracy by making notes. If they choose to read a chart, write notes, or use a computer, they do so in a manner that does not interfere with dialogue or rapport. Avoid crossing arms or leaning away</w:t>
            </w:r>
            <w:r w:rsidR="001E5E1E">
              <w:rPr>
                <w:rFonts w:ascii="Calibri" w:hAnsi="Calibri" w:cs="Calibri"/>
                <w:sz w:val="24"/>
                <w:szCs w:val="24"/>
              </w:rPr>
              <w:t>,</w:t>
            </w:r>
            <w:r w:rsidRPr="3D17D730">
              <w:rPr>
                <w:rFonts w:ascii="Calibri" w:hAnsi="Calibri" w:cs="Calibri"/>
                <w:sz w:val="24"/>
                <w:szCs w:val="24"/>
              </w:rPr>
              <w:t xml:space="preserve"> for instance, crossed arms </w:t>
            </w:r>
            <w:r w:rsidR="002F49A3">
              <w:rPr>
                <w:rFonts w:ascii="Calibri" w:hAnsi="Calibri" w:cs="Calibri"/>
                <w:sz w:val="24"/>
                <w:szCs w:val="24"/>
              </w:rPr>
              <w:t xml:space="preserve">during the </w:t>
            </w:r>
            <w:r w:rsidRPr="3D17D730">
              <w:rPr>
                <w:rFonts w:ascii="Calibri" w:hAnsi="Calibri" w:cs="Calibri"/>
                <w:sz w:val="24"/>
                <w:szCs w:val="24"/>
              </w:rPr>
              <w:t>sexual history</w:t>
            </w:r>
            <w:r w:rsidR="002F49A3">
              <w:rPr>
                <w:rFonts w:ascii="Calibri" w:hAnsi="Calibri" w:cs="Calibri"/>
                <w:sz w:val="24"/>
                <w:szCs w:val="24"/>
              </w:rPr>
              <w:t xml:space="preserve"> </w:t>
            </w:r>
            <w:r w:rsidRPr="3D17D730">
              <w:rPr>
                <w:rFonts w:ascii="Calibri" w:hAnsi="Calibri" w:cs="Calibri"/>
                <w:sz w:val="24"/>
                <w:szCs w:val="24"/>
              </w:rPr>
              <w:t xml:space="preserve">suggests negative receptivity to the patient. </w:t>
            </w:r>
            <w:r w:rsidR="00EA2D48" w:rsidRPr="3D17D730">
              <w:rPr>
                <w:rFonts w:ascii="Calibri" w:hAnsi="Calibri" w:cs="Calibri"/>
                <w:sz w:val="24"/>
                <w:szCs w:val="24"/>
              </w:rPr>
              <w:t>Physical contact is sometimes appropriate</w:t>
            </w:r>
            <w:r w:rsidR="00A5505F">
              <w:rPr>
                <w:rFonts w:ascii="Calibri" w:hAnsi="Calibri" w:cs="Calibri"/>
                <w:sz w:val="24"/>
                <w:szCs w:val="24"/>
              </w:rPr>
              <w:t xml:space="preserve">. </w:t>
            </w:r>
          </w:p>
          <w:p w14:paraId="0453F93E" w14:textId="77777777" w:rsidR="00525FD7" w:rsidRDefault="00525FD7" w:rsidP="00214F02">
            <w:pPr>
              <w:pStyle w:val="NoSpacing"/>
              <w:rPr>
                <w:rFonts w:ascii="Calibri" w:hAnsi="Calibri" w:cs="Calibri"/>
                <w:i/>
                <w:iCs/>
                <w:sz w:val="24"/>
                <w:szCs w:val="24"/>
              </w:rPr>
            </w:pPr>
          </w:p>
          <w:p w14:paraId="3DBE1C64" w14:textId="1BF99CF5" w:rsidR="001C780A" w:rsidRPr="00480810" w:rsidRDefault="72CF1DD0" w:rsidP="00214F02">
            <w:pPr>
              <w:pStyle w:val="NoSpacing"/>
              <w:rPr>
                <w:rFonts w:ascii="Calibri" w:hAnsi="Calibri" w:cs="Calibri"/>
                <w:i/>
                <w:iCs/>
                <w:sz w:val="24"/>
                <w:szCs w:val="24"/>
              </w:rPr>
            </w:pPr>
            <w:r w:rsidRPr="3D17D730">
              <w:rPr>
                <w:rFonts w:ascii="Calibri" w:hAnsi="Calibri" w:cs="Calibri"/>
                <w:i/>
                <w:iCs/>
                <w:sz w:val="24"/>
                <w:szCs w:val="24"/>
              </w:rPr>
              <w:t>E</w:t>
            </w:r>
            <w:r w:rsidR="008014FC" w:rsidRPr="3D17D730">
              <w:rPr>
                <w:rFonts w:ascii="Calibri" w:hAnsi="Calibri" w:cs="Calibri"/>
                <w:i/>
                <w:iCs/>
                <w:sz w:val="24"/>
                <w:szCs w:val="24"/>
              </w:rPr>
              <w:t>xample: When a patient receives bad news or is upset, learners may show support by touching the patient’s hand or shoulder; they may also establish support by offering a tissue or drink of water.</w:t>
            </w:r>
          </w:p>
        </w:tc>
      </w:tr>
      <w:tr w:rsidR="00B77602" w:rsidRPr="008B74B0" w14:paraId="2F0D75D7" w14:textId="77777777" w:rsidTr="00E216AB">
        <w:trPr>
          <w:trHeight w:val="199"/>
        </w:trPr>
        <w:tc>
          <w:tcPr>
            <w:tcW w:w="1785" w:type="pct"/>
          </w:tcPr>
          <w:p w14:paraId="28E74E19" w14:textId="77777777" w:rsidR="00B17ED8" w:rsidRPr="008B74B0" w:rsidRDefault="00B17ED8"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4CABEB8D" w14:textId="77777777" w:rsidR="00B17ED8" w:rsidRPr="008B74B0" w:rsidRDefault="00B17ED8"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7A784B39" w14:textId="77777777" w:rsidR="00B17ED8" w:rsidRPr="008B74B0" w:rsidRDefault="00B17ED8"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73EAC317" w14:textId="77777777" w:rsidR="00B17ED8" w:rsidRPr="008B74B0" w:rsidRDefault="00B17ED8"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104B2D17" w14:textId="77777777" w:rsidR="00B17ED8" w:rsidRPr="008B74B0" w:rsidRDefault="00B17ED8"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2400A3" w:rsidRPr="008B74B0" w14:paraId="4ED0BCEB" w14:textId="77777777" w:rsidTr="00E216AB">
        <w:trPr>
          <w:trHeight w:val="20"/>
        </w:trPr>
        <w:tc>
          <w:tcPr>
            <w:tcW w:w="1785" w:type="pct"/>
          </w:tcPr>
          <w:p w14:paraId="76D9679D" w14:textId="5BCC8091" w:rsidR="000F0BD8" w:rsidRPr="008B74B0" w:rsidRDefault="001F0CA5" w:rsidP="007645C9">
            <w:pPr>
              <w:pStyle w:val="NoSpacing"/>
              <w:spacing w:after="240"/>
              <w:jc w:val="center"/>
              <w:rPr>
                <w:rFonts w:ascii="Calibri" w:hAnsi="Calibri" w:cs="Calibri"/>
                <w:sz w:val="24"/>
                <w:szCs w:val="24"/>
              </w:rPr>
            </w:pPr>
            <w:r w:rsidRPr="008B74B0">
              <w:rPr>
                <w:rFonts w:ascii="Calibri" w:hAnsi="Calibri" w:cs="Calibri"/>
                <w:sz w:val="24"/>
                <w:szCs w:val="24"/>
              </w:rPr>
              <w:t xml:space="preserve">Puts patient at ease and facilitates communication by </w:t>
            </w:r>
            <w:r w:rsidR="002609FC" w:rsidRPr="008B74B0">
              <w:rPr>
                <w:rFonts w:ascii="Calibri" w:hAnsi="Calibri" w:cs="Calibri"/>
                <w:sz w:val="24"/>
                <w:szCs w:val="24"/>
              </w:rPr>
              <w:t>using</w:t>
            </w:r>
            <w:r w:rsidRPr="008B74B0">
              <w:rPr>
                <w:rFonts w:ascii="Calibri" w:hAnsi="Calibri" w:cs="Calibri"/>
                <w:sz w:val="24"/>
                <w:szCs w:val="24"/>
              </w:rPr>
              <w:t xml:space="preserve"> good eye contact; relaxed, open body language; appropriate facial expression; eliminating physical barriers; and making appropriate physical contact with the patient.</w:t>
            </w:r>
          </w:p>
        </w:tc>
        <w:tc>
          <w:tcPr>
            <w:tcW w:w="157" w:type="pct"/>
          </w:tcPr>
          <w:p w14:paraId="0D68F071" w14:textId="66842BEE" w:rsidR="001F0CA5" w:rsidRPr="008B74B0" w:rsidRDefault="001F0CA5" w:rsidP="00777565">
            <w:pPr>
              <w:pStyle w:val="NoSpacing"/>
              <w:jc w:val="center"/>
              <w:rPr>
                <w:rFonts w:ascii="Calibri" w:hAnsi="Calibri" w:cs="Calibri"/>
                <w:sz w:val="24"/>
                <w:szCs w:val="24"/>
              </w:rPr>
            </w:pPr>
          </w:p>
        </w:tc>
        <w:tc>
          <w:tcPr>
            <w:tcW w:w="1454" w:type="pct"/>
          </w:tcPr>
          <w:p w14:paraId="0DDCE304" w14:textId="57536171" w:rsidR="001F0CA5" w:rsidRPr="008B74B0" w:rsidRDefault="001F0CA5" w:rsidP="00777565">
            <w:pPr>
              <w:pStyle w:val="NoSpacing"/>
              <w:jc w:val="center"/>
              <w:rPr>
                <w:rFonts w:ascii="Calibri" w:hAnsi="Calibri" w:cs="Calibri"/>
                <w:sz w:val="24"/>
                <w:szCs w:val="24"/>
              </w:rPr>
            </w:pPr>
            <w:r w:rsidRPr="008B74B0">
              <w:rPr>
                <w:rFonts w:ascii="Calibri" w:hAnsi="Calibri" w:cs="Calibri"/>
                <w:sz w:val="24"/>
                <w:szCs w:val="24"/>
              </w:rPr>
              <w:t>Makes some use of facilitative techniques but could be more consistent. One or two techniques are not used effectively OR some physical barrier may be present.</w:t>
            </w:r>
          </w:p>
        </w:tc>
        <w:tc>
          <w:tcPr>
            <w:tcW w:w="157" w:type="pct"/>
          </w:tcPr>
          <w:p w14:paraId="6DFDBA43" w14:textId="34CE20DD" w:rsidR="001F0CA5" w:rsidRPr="008B74B0" w:rsidRDefault="001F0CA5" w:rsidP="00777565">
            <w:pPr>
              <w:pStyle w:val="NoSpacing"/>
              <w:jc w:val="center"/>
              <w:rPr>
                <w:rFonts w:ascii="Calibri" w:hAnsi="Calibri" w:cs="Calibri"/>
                <w:sz w:val="24"/>
                <w:szCs w:val="24"/>
              </w:rPr>
            </w:pPr>
          </w:p>
        </w:tc>
        <w:tc>
          <w:tcPr>
            <w:tcW w:w="1448" w:type="pct"/>
          </w:tcPr>
          <w:p w14:paraId="69DED798" w14:textId="77777777" w:rsidR="001F0CA5" w:rsidRDefault="001F0CA5" w:rsidP="00777565">
            <w:pPr>
              <w:pStyle w:val="NoSpacing"/>
              <w:jc w:val="center"/>
              <w:rPr>
                <w:rFonts w:ascii="Calibri" w:hAnsi="Calibri" w:cs="Calibri"/>
                <w:sz w:val="24"/>
                <w:szCs w:val="24"/>
              </w:rPr>
            </w:pPr>
            <w:r w:rsidRPr="008B74B0">
              <w:rPr>
                <w:rFonts w:ascii="Calibri" w:hAnsi="Calibri" w:cs="Calibri"/>
                <w:sz w:val="24"/>
                <w:szCs w:val="24"/>
              </w:rPr>
              <w:t>Makes no attempt to put patient at ease. Body language is negative or closed OR any annoying mannerism (Example pencil tapping) intrudes on the interview. Eye contact not attempted or uncomfortable.</w:t>
            </w:r>
          </w:p>
          <w:p w14:paraId="39DF83D1" w14:textId="71D3EAAD" w:rsidR="00485E07" w:rsidRPr="008B74B0" w:rsidRDefault="00485E07" w:rsidP="00777565">
            <w:pPr>
              <w:pStyle w:val="NoSpacing"/>
              <w:jc w:val="center"/>
              <w:rPr>
                <w:rFonts w:ascii="Calibri" w:hAnsi="Calibri" w:cs="Calibri"/>
                <w:sz w:val="24"/>
                <w:szCs w:val="24"/>
              </w:rPr>
            </w:pPr>
          </w:p>
        </w:tc>
      </w:tr>
      <w:tr w:rsidR="00A813C5" w:rsidRPr="008B74B0" w14:paraId="59012417" w14:textId="77777777" w:rsidTr="00E216AB">
        <w:trPr>
          <w:trHeight w:val="20"/>
        </w:trPr>
        <w:tc>
          <w:tcPr>
            <w:tcW w:w="5000" w:type="pct"/>
            <w:gridSpan w:val="5"/>
            <w:shd w:val="clear" w:color="auto" w:fill="D9D9D9" w:themeFill="background1" w:themeFillShade="D9"/>
          </w:tcPr>
          <w:p w14:paraId="5DE2987F" w14:textId="73F5FE96" w:rsidR="00A813C5" w:rsidRPr="008B74B0" w:rsidRDefault="00A813C5" w:rsidP="00777565">
            <w:pPr>
              <w:pStyle w:val="NoSpacing"/>
              <w:rPr>
                <w:rFonts w:ascii="Calibri" w:hAnsi="Calibri" w:cs="Calibri"/>
                <w:sz w:val="24"/>
                <w:szCs w:val="24"/>
              </w:rPr>
            </w:pPr>
            <w:r w:rsidRPr="008B74B0">
              <w:rPr>
                <w:rFonts w:ascii="Calibri" w:hAnsi="Calibri" w:cs="Calibri"/>
                <w:b/>
                <w:bCs/>
                <w:sz w:val="24"/>
                <w:szCs w:val="24"/>
              </w:rPr>
              <w:t>ITEM 15. EMPATHY &amp; ACKNOWLEDGING PATIENT CUES - Empathetic approach, responds to concerns, helps to seek solutions.</w:t>
            </w:r>
          </w:p>
        </w:tc>
      </w:tr>
      <w:tr w:rsidR="000F0BD8" w:rsidRPr="008B74B0" w14:paraId="4FACE83D" w14:textId="77777777" w:rsidTr="00E216AB">
        <w:trPr>
          <w:trHeight w:val="20"/>
        </w:trPr>
        <w:tc>
          <w:tcPr>
            <w:tcW w:w="5000" w:type="pct"/>
            <w:gridSpan w:val="5"/>
          </w:tcPr>
          <w:p w14:paraId="6A53205F" w14:textId="65735C30" w:rsidR="007645C9" w:rsidRPr="008B74B0" w:rsidRDefault="000F0BD8" w:rsidP="00485E07">
            <w:pPr>
              <w:pStyle w:val="NoSpacing"/>
              <w:rPr>
                <w:rFonts w:ascii="Calibri" w:hAnsi="Calibri" w:cs="Calibri"/>
                <w:sz w:val="24"/>
                <w:szCs w:val="24"/>
              </w:rPr>
            </w:pPr>
            <w:r w:rsidRPr="3D17D730">
              <w:rPr>
                <w:rFonts w:ascii="Calibri" w:hAnsi="Calibri" w:cs="Calibri"/>
                <w:sz w:val="24"/>
                <w:szCs w:val="24"/>
              </w:rPr>
              <w:t xml:space="preserve">NOTE: Empathy is not only being sensitive, but also demonstrating that sensitivity to patients so they appreciate the understanding and support. To display empathy, actively acknowledge and follow-up on verbal patient cues, showing that they have been heard and understood. The patient is actively encouraged to express emotion. Empathic statements are supportive comments that specifically link the </w:t>
            </w:r>
            <w:r w:rsidRPr="00445609">
              <w:rPr>
                <w:rFonts w:ascii="Calibri" w:hAnsi="Calibri" w:cs="Calibri"/>
                <w:i/>
                <w:iCs/>
                <w:sz w:val="24"/>
                <w:szCs w:val="24"/>
              </w:rPr>
              <w:t>“I”</w:t>
            </w:r>
            <w:r w:rsidRPr="3D17D730">
              <w:rPr>
                <w:rFonts w:ascii="Calibri" w:hAnsi="Calibri" w:cs="Calibri"/>
                <w:sz w:val="24"/>
                <w:szCs w:val="24"/>
              </w:rPr>
              <w:t xml:space="preserve"> of the provider and the </w:t>
            </w:r>
            <w:r w:rsidRPr="00445609">
              <w:rPr>
                <w:rFonts w:ascii="Calibri" w:hAnsi="Calibri" w:cs="Calibri"/>
                <w:i/>
                <w:iCs/>
                <w:sz w:val="24"/>
                <w:szCs w:val="24"/>
              </w:rPr>
              <w:t>“you”</w:t>
            </w:r>
            <w:r w:rsidRPr="3D17D730">
              <w:rPr>
                <w:rFonts w:ascii="Calibri" w:hAnsi="Calibri" w:cs="Calibri"/>
                <w:sz w:val="24"/>
                <w:szCs w:val="24"/>
              </w:rPr>
              <w:t xml:space="preserve"> of the patient. They both name and appreciate the patient’s affect or predicament and express appreciation for the problem. </w:t>
            </w:r>
          </w:p>
          <w:p w14:paraId="61FC548F" w14:textId="77777777" w:rsidR="001C780A" w:rsidRDefault="001C780A" w:rsidP="00777565">
            <w:pPr>
              <w:pStyle w:val="NoSpacing"/>
              <w:rPr>
                <w:rFonts w:ascii="Calibri" w:hAnsi="Calibri" w:cs="Calibri"/>
                <w:sz w:val="24"/>
                <w:szCs w:val="24"/>
                <w:u w:val="single"/>
              </w:rPr>
            </w:pPr>
          </w:p>
          <w:p w14:paraId="198CA97C" w14:textId="65A765E1" w:rsidR="000F0BD8" w:rsidRPr="00757F16" w:rsidRDefault="000F0BD8" w:rsidP="00777565">
            <w:pPr>
              <w:pStyle w:val="NoSpacing"/>
              <w:rPr>
                <w:rFonts w:ascii="Calibri" w:hAnsi="Calibri" w:cs="Calibri"/>
                <w:sz w:val="24"/>
                <w:szCs w:val="24"/>
                <w:u w:val="single"/>
              </w:rPr>
            </w:pPr>
            <w:r w:rsidRPr="00757F16">
              <w:rPr>
                <w:rFonts w:ascii="Calibri" w:hAnsi="Calibri" w:cs="Calibri"/>
                <w:sz w:val="24"/>
                <w:szCs w:val="24"/>
                <w:u w:val="single"/>
              </w:rPr>
              <w:t xml:space="preserve">“NURS” is an active technique to demonstrate empathy and acknowledge patient cues: </w:t>
            </w:r>
          </w:p>
          <w:p w14:paraId="444EAECC" w14:textId="77777777" w:rsidR="000F0BD8" w:rsidRPr="008B74B0" w:rsidRDefault="000F0BD8" w:rsidP="00777565">
            <w:pPr>
              <w:pStyle w:val="NoSpacing"/>
              <w:rPr>
                <w:rFonts w:ascii="Calibri" w:hAnsi="Calibri" w:cs="Calibri"/>
                <w:sz w:val="24"/>
                <w:szCs w:val="24"/>
              </w:rPr>
            </w:pPr>
            <w:r w:rsidRPr="3D17D730">
              <w:rPr>
                <w:rFonts w:ascii="Calibri" w:hAnsi="Calibri" w:cs="Calibri"/>
                <w:b/>
                <w:bCs/>
                <w:sz w:val="24"/>
                <w:szCs w:val="24"/>
              </w:rPr>
              <w:t xml:space="preserve">Naming </w:t>
            </w:r>
            <w:r w:rsidRPr="3D17D730">
              <w:rPr>
                <w:rFonts w:ascii="Calibri" w:hAnsi="Calibri" w:cs="Calibri"/>
                <w:sz w:val="24"/>
                <w:szCs w:val="24"/>
              </w:rPr>
              <w:t xml:space="preserve">emotion: </w:t>
            </w:r>
            <w:r w:rsidRPr="3D17D730">
              <w:rPr>
                <w:rFonts w:ascii="Calibri" w:hAnsi="Calibri" w:cs="Calibri"/>
                <w:i/>
                <w:iCs/>
                <w:sz w:val="24"/>
                <w:szCs w:val="24"/>
              </w:rPr>
              <w:t>“It must be very frustrating to not be able to work.”</w:t>
            </w:r>
            <w:r w:rsidRPr="3D17D730">
              <w:rPr>
                <w:rFonts w:ascii="Calibri" w:hAnsi="Calibri" w:cs="Calibri"/>
                <w:sz w:val="24"/>
                <w:szCs w:val="24"/>
              </w:rPr>
              <w:t xml:space="preserve"> </w:t>
            </w:r>
          </w:p>
          <w:p w14:paraId="19949D28" w14:textId="30A9AF6A" w:rsidR="000F0BD8" w:rsidRPr="008B74B0" w:rsidRDefault="000F0BD8" w:rsidP="00777565">
            <w:pPr>
              <w:pStyle w:val="NoSpacing"/>
              <w:rPr>
                <w:rFonts w:ascii="Calibri" w:hAnsi="Calibri" w:cs="Calibri"/>
                <w:sz w:val="24"/>
                <w:szCs w:val="24"/>
              </w:rPr>
            </w:pPr>
            <w:r w:rsidRPr="3D17D730">
              <w:rPr>
                <w:rFonts w:ascii="Calibri" w:hAnsi="Calibri" w:cs="Calibri"/>
                <w:sz w:val="24"/>
                <w:szCs w:val="24"/>
              </w:rPr>
              <w:t xml:space="preserve">Express </w:t>
            </w:r>
            <w:r w:rsidRPr="3D17D730">
              <w:rPr>
                <w:rFonts w:ascii="Calibri" w:hAnsi="Calibri" w:cs="Calibri"/>
                <w:b/>
                <w:bCs/>
                <w:sz w:val="24"/>
                <w:szCs w:val="24"/>
              </w:rPr>
              <w:t>Understanding</w:t>
            </w:r>
            <w:r w:rsidRPr="3D17D730">
              <w:rPr>
                <w:rFonts w:ascii="Calibri" w:hAnsi="Calibri" w:cs="Calibri"/>
                <w:sz w:val="24"/>
                <w:szCs w:val="24"/>
              </w:rPr>
              <w:t xml:space="preserve"> [Goal is to normalize or validate feelings</w:t>
            </w:r>
            <w:r w:rsidR="003A3D79">
              <w:rPr>
                <w:rFonts w:ascii="Calibri" w:hAnsi="Calibri" w:cs="Calibri"/>
                <w:sz w:val="24"/>
                <w:szCs w:val="24"/>
              </w:rPr>
              <w:t>/</w:t>
            </w:r>
            <w:r w:rsidRPr="3D17D730">
              <w:rPr>
                <w:rFonts w:ascii="Calibri" w:hAnsi="Calibri" w:cs="Calibri"/>
                <w:sz w:val="24"/>
                <w:szCs w:val="24"/>
              </w:rPr>
              <w:t xml:space="preserve">experience]: </w:t>
            </w:r>
            <w:r w:rsidRPr="3D17D730">
              <w:rPr>
                <w:rFonts w:ascii="Calibri" w:hAnsi="Calibri" w:cs="Calibri"/>
                <w:i/>
                <w:iCs/>
                <w:sz w:val="24"/>
                <w:szCs w:val="24"/>
              </w:rPr>
              <w:t>"That must have been difficult for you. I’d feel that way too.”</w:t>
            </w:r>
            <w:r w:rsidRPr="3D17D730">
              <w:rPr>
                <w:rFonts w:ascii="Calibri" w:hAnsi="Calibri" w:cs="Calibri"/>
                <w:sz w:val="24"/>
                <w:szCs w:val="24"/>
              </w:rPr>
              <w:t xml:space="preserve"> </w:t>
            </w:r>
          </w:p>
          <w:p w14:paraId="755DC139" w14:textId="77777777" w:rsidR="000F0BD8" w:rsidRPr="008B74B0" w:rsidRDefault="000F0BD8" w:rsidP="00777565">
            <w:pPr>
              <w:pStyle w:val="NoSpacing"/>
              <w:rPr>
                <w:rFonts w:ascii="Calibri" w:hAnsi="Calibri" w:cs="Calibri"/>
                <w:i/>
                <w:iCs/>
                <w:sz w:val="24"/>
                <w:szCs w:val="24"/>
              </w:rPr>
            </w:pPr>
            <w:r w:rsidRPr="3D17D730">
              <w:rPr>
                <w:rFonts w:ascii="Calibri" w:hAnsi="Calibri" w:cs="Calibri"/>
                <w:sz w:val="24"/>
                <w:szCs w:val="24"/>
              </w:rPr>
              <w:t xml:space="preserve">Showing </w:t>
            </w:r>
            <w:r w:rsidRPr="3D17D730">
              <w:rPr>
                <w:rFonts w:ascii="Calibri" w:hAnsi="Calibri" w:cs="Calibri"/>
                <w:b/>
                <w:bCs/>
                <w:sz w:val="24"/>
                <w:szCs w:val="24"/>
              </w:rPr>
              <w:t>Respect</w:t>
            </w:r>
            <w:r w:rsidRPr="3D17D730">
              <w:rPr>
                <w:rFonts w:ascii="Calibri" w:hAnsi="Calibri" w:cs="Calibri"/>
                <w:sz w:val="24"/>
                <w:szCs w:val="24"/>
              </w:rPr>
              <w:t xml:space="preserve">: </w:t>
            </w:r>
            <w:r w:rsidRPr="3D17D730">
              <w:rPr>
                <w:rFonts w:ascii="Calibri" w:hAnsi="Calibri" w:cs="Calibri"/>
                <w:i/>
                <w:iCs/>
                <w:sz w:val="24"/>
                <w:szCs w:val="24"/>
              </w:rPr>
              <w:t xml:space="preserve">“I can appreciate how difficult it is for you to talk about this.” </w:t>
            </w:r>
          </w:p>
          <w:p w14:paraId="3357F05D" w14:textId="0371701F" w:rsidR="000F0BD8" w:rsidRPr="008B74B0" w:rsidRDefault="000F0BD8" w:rsidP="00CB4D5A">
            <w:pPr>
              <w:pStyle w:val="NoSpacing"/>
              <w:rPr>
                <w:rFonts w:ascii="Calibri" w:hAnsi="Calibri" w:cs="Calibri"/>
                <w:sz w:val="24"/>
                <w:szCs w:val="24"/>
              </w:rPr>
            </w:pPr>
            <w:r w:rsidRPr="3D17D730">
              <w:rPr>
                <w:rFonts w:ascii="Calibri" w:hAnsi="Calibri" w:cs="Calibri"/>
                <w:sz w:val="24"/>
                <w:szCs w:val="24"/>
              </w:rPr>
              <w:t xml:space="preserve">Offering </w:t>
            </w:r>
            <w:r w:rsidRPr="3D17D730">
              <w:rPr>
                <w:rFonts w:ascii="Calibri" w:hAnsi="Calibri" w:cs="Calibri"/>
                <w:b/>
                <w:bCs/>
                <w:sz w:val="24"/>
                <w:szCs w:val="24"/>
              </w:rPr>
              <w:t>Support</w:t>
            </w:r>
            <w:r w:rsidRPr="3D17D730">
              <w:rPr>
                <w:rFonts w:ascii="Calibri" w:hAnsi="Calibri" w:cs="Calibri"/>
                <w:sz w:val="24"/>
                <w:szCs w:val="24"/>
              </w:rPr>
              <w:t xml:space="preserve"> [</w:t>
            </w:r>
            <w:r w:rsidR="003A3D79">
              <w:rPr>
                <w:rFonts w:ascii="Calibri" w:hAnsi="Calibri" w:cs="Calibri"/>
                <w:sz w:val="24"/>
                <w:szCs w:val="24"/>
              </w:rPr>
              <w:t>P</w:t>
            </w:r>
            <w:r w:rsidRPr="3D17D730">
              <w:rPr>
                <w:rFonts w:ascii="Calibri" w:hAnsi="Calibri" w:cs="Calibri"/>
                <w:sz w:val="24"/>
                <w:szCs w:val="24"/>
              </w:rPr>
              <w:t xml:space="preserve">artnering/assistance, showing concern/sensitivity]: </w:t>
            </w:r>
            <w:r w:rsidRPr="3D17D730">
              <w:rPr>
                <w:rFonts w:ascii="Calibri" w:hAnsi="Calibri" w:cs="Calibri"/>
                <w:i/>
                <w:iCs/>
                <w:sz w:val="24"/>
                <w:szCs w:val="24"/>
              </w:rPr>
              <w:t>“I’ll be working with you each step of the way.”</w:t>
            </w:r>
          </w:p>
        </w:tc>
      </w:tr>
      <w:tr w:rsidR="00B77602" w:rsidRPr="008B74B0" w14:paraId="3E3E6BEA" w14:textId="77777777" w:rsidTr="00E216AB">
        <w:trPr>
          <w:trHeight w:val="20"/>
        </w:trPr>
        <w:tc>
          <w:tcPr>
            <w:tcW w:w="1785" w:type="pct"/>
          </w:tcPr>
          <w:p w14:paraId="6E6FB5C6" w14:textId="77777777" w:rsidR="001704AC" w:rsidRPr="008B74B0" w:rsidRDefault="001704AC"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4E9D5C46" w14:textId="77777777" w:rsidR="001704AC" w:rsidRPr="008B74B0" w:rsidRDefault="001704AC"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05E9C047" w14:textId="77777777" w:rsidR="001704AC" w:rsidRPr="008B74B0" w:rsidRDefault="001704AC"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738204E9" w14:textId="77777777" w:rsidR="001704AC" w:rsidRPr="008B74B0" w:rsidRDefault="001704AC"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5E03436C" w14:textId="77777777" w:rsidR="001704AC" w:rsidRPr="008B74B0" w:rsidRDefault="001704AC"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B77602" w:rsidRPr="009B69A9" w14:paraId="1426716F" w14:textId="77777777" w:rsidTr="00E216AB">
        <w:trPr>
          <w:trHeight w:val="20"/>
        </w:trPr>
        <w:tc>
          <w:tcPr>
            <w:tcW w:w="1785" w:type="pct"/>
          </w:tcPr>
          <w:p w14:paraId="4B8433C6" w14:textId="72567DF3" w:rsidR="00723CAB" w:rsidRPr="009B69A9" w:rsidRDefault="00723CAB" w:rsidP="00777565">
            <w:pPr>
              <w:pStyle w:val="NoSpacing"/>
              <w:jc w:val="center"/>
              <w:rPr>
                <w:rFonts w:ascii="Calibri" w:hAnsi="Calibri" w:cs="Calibri"/>
                <w:bCs/>
                <w:sz w:val="24"/>
                <w:szCs w:val="24"/>
              </w:rPr>
            </w:pPr>
            <w:r w:rsidRPr="009B69A9">
              <w:rPr>
                <w:rFonts w:ascii="Calibri" w:hAnsi="Calibri" w:cs="Calibri"/>
                <w:bCs/>
                <w:sz w:val="24"/>
                <w:szCs w:val="24"/>
              </w:rPr>
              <w:lastRenderedPageBreak/>
              <w:t>Learner uses supportive comments regarding patient’s emotions. Learner uses NURS (name, understand, respect, support) or specific techniques for demonstrating empathy.</w:t>
            </w:r>
          </w:p>
        </w:tc>
        <w:tc>
          <w:tcPr>
            <w:tcW w:w="157" w:type="pct"/>
          </w:tcPr>
          <w:p w14:paraId="29C32246" w14:textId="77777777" w:rsidR="00723CAB" w:rsidRPr="009B69A9" w:rsidRDefault="00723CAB" w:rsidP="00777565">
            <w:pPr>
              <w:pStyle w:val="NoSpacing"/>
              <w:jc w:val="center"/>
              <w:rPr>
                <w:rFonts w:ascii="Calibri" w:hAnsi="Calibri" w:cs="Calibri"/>
                <w:bCs/>
                <w:sz w:val="24"/>
                <w:szCs w:val="24"/>
              </w:rPr>
            </w:pPr>
          </w:p>
        </w:tc>
        <w:tc>
          <w:tcPr>
            <w:tcW w:w="1454" w:type="pct"/>
          </w:tcPr>
          <w:p w14:paraId="3E06AE1F" w14:textId="77777777" w:rsidR="00723CAB" w:rsidRPr="009B69A9" w:rsidRDefault="00723CAB" w:rsidP="007645C9">
            <w:pPr>
              <w:pStyle w:val="NoSpacing"/>
              <w:spacing w:after="240"/>
              <w:jc w:val="center"/>
              <w:rPr>
                <w:rFonts w:ascii="Calibri" w:hAnsi="Calibri" w:cs="Calibri"/>
                <w:bCs/>
                <w:sz w:val="24"/>
                <w:szCs w:val="24"/>
              </w:rPr>
            </w:pPr>
            <w:r w:rsidRPr="009B69A9">
              <w:rPr>
                <w:rFonts w:ascii="Calibri" w:hAnsi="Calibri" w:cs="Calibri"/>
                <w:bCs/>
                <w:sz w:val="24"/>
                <w:szCs w:val="24"/>
              </w:rPr>
              <w:t>Learner uses supportive comments inconsistently. Learner uses a few empathic statements; however, application in response to patient cues is inconsistent.</w:t>
            </w:r>
          </w:p>
        </w:tc>
        <w:tc>
          <w:tcPr>
            <w:tcW w:w="157" w:type="pct"/>
          </w:tcPr>
          <w:p w14:paraId="2152BB2C" w14:textId="77777777" w:rsidR="00723CAB" w:rsidRPr="009B69A9" w:rsidRDefault="00723CAB" w:rsidP="00777565">
            <w:pPr>
              <w:pStyle w:val="NoSpacing"/>
              <w:jc w:val="center"/>
              <w:rPr>
                <w:rFonts w:ascii="Calibri" w:hAnsi="Calibri" w:cs="Calibri"/>
                <w:bCs/>
                <w:sz w:val="24"/>
                <w:szCs w:val="24"/>
              </w:rPr>
            </w:pPr>
          </w:p>
        </w:tc>
        <w:tc>
          <w:tcPr>
            <w:tcW w:w="1448" w:type="pct"/>
          </w:tcPr>
          <w:p w14:paraId="7DE34DA3" w14:textId="77777777" w:rsidR="00723CAB" w:rsidRPr="009B69A9" w:rsidRDefault="00723CAB" w:rsidP="00777565">
            <w:pPr>
              <w:pStyle w:val="NoSpacing"/>
              <w:jc w:val="center"/>
              <w:rPr>
                <w:rFonts w:ascii="Calibri" w:hAnsi="Calibri" w:cs="Calibri"/>
                <w:bCs/>
                <w:sz w:val="24"/>
                <w:szCs w:val="24"/>
              </w:rPr>
            </w:pPr>
            <w:r w:rsidRPr="009B69A9">
              <w:rPr>
                <w:rFonts w:ascii="Calibri" w:hAnsi="Calibri" w:cs="Calibri"/>
                <w:bCs/>
                <w:sz w:val="24"/>
                <w:szCs w:val="24"/>
              </w:rPr>
              <w:t>No empathy is demonstrated. Learner uses a negative emphasis or openly criticizes the patient.</w:t>
            </w:r>
          </w:p>
        </w:tc>
      </w:tr>
      <w:tr w:rsidR="00723CAB" w:rsidRPr="008B74B0" w14:paraId="32DC15DF" w14:textId="77777777" w:rsidTr="00E216AB">
        <w:trPr>
          <w:trHeight w:val="20"/>
        </w:trPr>
        <w:tc>
          <w:tcPr>
            <w:tcW w:w="5000" w:type="pct"/>
            <w:gridSpan w:val="5"/>
            <w:shd w:val="clear" w:color="auto" w:fill="D9D9D9" w:themeFill="background1" w:themeFillShade="D9"/>
          </w:tcPr>
          <w:p w14:paraId="4BFFE409" w14:textId="393CCD2B" w:rsidR="00723CAB" w:rsidRPr="008B74B0" w:rsidRDefault="00723CAB" w:rsidP="00777565">
            <w:pPr>
              <w:pStyle w:val="NoSpacing"/>
              <w:rPr>
                <w:rFonts w:ascii="Calibri" w:hAnsi="Calibri" w:cs="Calibri"/>
                <w:b/>
                <w:bCs/>
                <w:sz w:val="24"/>
                <w:szCs w:val="24"/>
              </w:rPr>
            </w:pPr>
            <w:r w:rsidRPr="008B74B0">
              <w:rPr>
                <w:rFonts w:ascii="Calibri" w:hAnsi="Calibri" w:cs="Calibri"/>
                <w:b/>
                <w:bCs/>
                <w:sz w:val="24"/>
                <w:szCs w:val="24"/>
              </w:rPr>
              <w:t>ITEM 16. ENCOURAGEMENT OF QUESTIONS - Ask the patient if they have questions or additional concerns.</w:t>
            </w:r>
          </w:p>
        </w:tc>
      </w:tr>
      <w:tr w:rsidR="00723CAB" w:rsidRPr="008B74B0" w14:paraId="437A6EFA" w14:textId="77777777" w:rsidTr="00E216AB">
        <w:trPr>
          <w:trHeight w:val="20"/>
        </w:trPr>
        <w:tc>
          <w:tcPr>
            <w:tcW w:w="5000" w:type="pct"/>
            <w:gridSpan w:val="5"/>
          </w:tcPr>
          <w:p w14:paraId="56802F55" w14:textId="60C62161" w:rsidR="00723CAB" w:rsidRPr="008B74B0" w:rsidRDefault="00723CAB" w:rsidP="00C93E90">
            <w:pPr>
              <w:pStyle w:val="NoSpacing"/>
              <w:rPr>
                <w:rFonts w:ascii="Calibri" w:hAnsi="Calibri" w:cs="Calibri"/>
                <w:sz w:val="24"/>
                <w:szCs w:val="24"/>
              </w:rPr>
            </w:pPr>
            <w:r w:rsidRPr="3D17D730">
              <w:rPr>
                <w:rFonts w:ascii="Calibri" w:hAnsi="Calibri" w:cs="Calibri"/>
                <w:sz w:val="24"/>
                <w:szCs w:val="24"/>
              </w:rPr>
              <w:t xml:space="preserve">NOTE: Learners should encourage the patient to discuss additional points and ask questions by clearly providing an opportunity to do so. </w:t>
            </w:r>
            <w:r w:rsidR="3CBBC9C2" w:rsidRPr="3D17D730">
              <w:rPr>
                <w:rFonts w:ascii="Calibri" w:hAnsi="Calibri" w:cs="Calibri"/>
                <w:sz w:val="24"/>
                <w:szCs w:val="24"/>
              </w:rPr>
              <w:t>This can be done at the end of a major subsection and repeated at the end of the encounter.</w:t>
            </w:r>
          </w:p>
          <w:p w14:paraId="11A8177A" w14:textId="77777777" w:rsidR="00480810" w:rsidRDefault="00480810" w:rsidP="00C93E90">
            <w:pPr>
              <w:pStyle w:val="NoSpacing"/>
              <w:rPr>
                <w:rFonts w:ascii="Calibri" w:hAnsi="Calibri" w:cs="Calibri"/>
                <w:i/>
                <w:iCs/>
                <w:sz w:val="24"/>
                <w:szCs w:val="24"/>
              </w:rPr>
            </w:pPr>
          </w:p>
          <w:p w14:paraId="3E404A98" w14:textId="6BD4BB5A" w:rsidR="001C780A" w:rsidRPr="008B74B0" w:rsidRDefault="00723CAB" w:rsidP="00C93E90">
            <w:pPr>
              <w:pStyle w:val="NoSpacing"/>
              <w:rPr>
                <w:rFonts w:ascii="Calibri" w:hAnsi="Calibri" w:cs="Calibri"/>
                <w:sz w:val="24"/>
                <w:szCs w:val="24"/>
              </w:rPr>
            </w:pPr>
            <w:r w:rsidRPr="3D17D730">
              <w:rPr>
                <w:rFonts w:ascii="Calibri" w:hAnsi="Calibri" w:cs="Calibri"/>
                <w:i/>
                <w:iCs/>
                <w:sz w:val="24"/>
                <w:szCs w:val="24"/>
              </w:rPr>
              <w:t xml:space="preserve">Example: [near beginning]: “If you have questions at any time, feel free to ask.” </w:t>
            </w:r>
            <w:r w:rsidR="43226026" w:rsidRPr="3D17D730">
              <w:rPr>
                <w:rFonts w:ascii="Calibri" w:hAnsi="Calibri" w:cs="Calibri"/>
                <w:i/>
                <w:iCs/>
                <w:sz w:val="24"/>
                <w:szCs w:val="24"/>
              </w:rPr>
              <w:t>[</w:t>
            </w:r>
            <w:r w:rsidRPr="3D17D730">
              <w:rPr>
                <w:rFonts w:ascii="Calibri" w:hAnsi="Calibri" w:cs="Calibri"/>
                <w:i/>
                <w:iCs/>
                <w:sz w:val="24"/>
                <w:szCs w:val="24"/>
              </w:rPr>
              <w:t>Then, as encounter progresses</w:t>
            </w:r>
            <w:r w:rsidR="624CA3E2" w:rsidRPr="3D17D730">
              <w:rPr>
                <w:rFonts w:ascii="Calibri" w:hAnsi="Calibri" w:cs="Calibri"/>
                <w:i/>
                <w:iCs/>
                <w:sz w:val="24"/>
                <w:szCs w:val="24"/>
              </w:rPr>
              <w:t>]</w:t>
            </w:r>
            <w:r w:rsidRPr="3D17D730">
              <w:rPr>
                <w:rFonts w:ascii="Calibri" w:hAnsi="Calibri" w:cs="Calibri"/>
                <w:i/>
                <w:iCs/>
                <w:sz w:val="24"/>
                <w:szCs w:val="24"/>
              </w:rPr>
              <w:t>: “Before we move on, any questions?”</w:t>
            </w:r>
            <w:r w:rsidRPr="3D17D730">
              <w:rPr>
                <w:rFonts w:ascii="Calibri" w:hAnsi="Calibri" w:cs="Calibri"/>
                <w:sz w:val="24"/>
                <w:szCs w:val="24"/>
              </w:rPr>
              <w:t xml:space="preserve"> </w:t>
            </w:r>
          </w:p>
        </w:tc>
      </w:tr>
      <w:tr w:rsidR="00B77602" w:rsidRPr="008B74B0" w14:paraId="1765ABD7" w14:textId="77777777" w:rsidTr="00E216AB">
        <w:trPr>
          <w:trHeight w:val="20"/>
        </w:trPr>
        <w:tc>
          <w:tcPr>
            <w:tcW w:w="1785" w:type="pct"/>
          </w:tcPr>
          <w:p w14:paraId="09FE74F5" w14:textId="77777777" w:rsidR="00723CAB" w:rsidRPr="008B74B0" w:rsidRDefault="00723CAB" w:rsidP="00777565">
            <w:pPr>
              <w:pStyle w:val="NoSpacing"/>
              <w:jc w:val="center"/>
              <w:rPr>
                <w:rFonts w:ascii="Calibri" w:hAnsi="Calibri" w:cs="Calibri"/>
                <w:b/>
                <w:sz w:val="24"/>
                <w:szCs w:val="24"/>
              </w:rPr>
            </w:pPr>
            <w:bookmarkStart w:id="2" w:name="_Hlk120866415"/>
            <w:r w:rsidRPr="008B74B0">
              <w:rPr>
                <w:rFonts w:ascii="Calibri" w:hAnsi="Calibri" w:cs="Calibri"/>
                <w:b/>
                <w:sz w:val="24"/>
                <w:szCs w:val="24"/>
              </w:rPr>
              <w:t>5</w:t>
            </w:r>
          </w:p>
        </w:tc>
        <w:tc>
          <w:tcPr>
            <w:tcW w:w="157" w:type="pct"/>
          </w:tcPr>
          <w:p w14:paraId="01D9A3B0" w14:textId="77777777" w:rsidR="00723CAB" w:rsidRPr="008B74B0" w:rsidRDefault="00723CAB"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156951C2" w14:textId="77777777" w:rsidR="00723CAB" w:rsidRPr="008B74B0" w:rsidRDefault="00723CAB"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04724983" w14:textId="77777777" w:rsidR="00723CAB" w:rsidRPr="008B74B0" w:rsidRDefault="00723CAB"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2F7ADC64" w14:textId="77777777" w:rsidR="00723CAB" w:rsidRPr="008B74B0" w:rsidRDefault="00723CAB" w:rsidP="00777565">
            <w:pPr>
              <w:pStyle w:val="NoSpacing"/>
              <w:jc w:val="center"/>
              <w:rPr>
                <w:rFonts w:ascii="Calibri" w:hAnsi="Calibri" w:cs="Calibri"/>
                <w:b/>
                <w:sz w:val="24"/>
                <w:szCs w:val="24"/>
              </w:rPr>
            </w:pPr>
            <w:r w:rsidRPr="008B74B0">
              <w:rPr>
                <w:rFonts w:ascii="Calibri" w:hAnsi="Calibri" w:cs="Calibri"/>
                <w:b/>
                <w:sz w:val="24"/>
                <w:szCs w:val="24"/>
              </w:rPr>
              <w:t>1</w:t>
            </w:r>
          </w:p>
        </w:tc>
      </w:tr>
      <w:bookmarkEnd w:id="2"/>
      <w:tr w:rsidR="002400A3" w:rsidRPr="008B74B0" w14:paraId="6B12E454" w14:textId="77777777" w:rsidTr="00E216AB">
        <w:trPr>
          <w:trHeight w:val="20"/>
        </w:trPr>
        <w:tc>
          <w:tcPr>
            <w:tcW w:w="1785" w:type="pct"/>
          </w:tcPr>
          <w:p w14:paraId="6BE2AFC3" w14:textId="77777777" w:rsidR="00723CAB" w:rsidRPr="008B74B0" w:rsidRDefault="00723CAB" w:rsidP="00777565">
            <w:pPr>
              <w:pStyle w:val="NoSpacing"/>
              <w:jc w:val="center"/>
              <w:rPr>
                <w:rFonts w:ascii="Calibri" w:hAnsi="Calibri" w:cs="Calibri"/>
                <w:sz w:val="24"/>
                <w:szCs w:val="24"/>
              </w:rPr>
            </w:pPr>
            <w:r w:rsidRPr="008B74B0">
              <w:rPr>
                <w:rFonts w:ascii="Calibri" w:hAnsi="Calibri" w:cs="Calibri"/>
                <w:sz w:val="24"/>
                <w:szCs w:val="24"/>
              </w:rPr>
              <w:t>Learner encourages patient to ask questions and gives the opportunity to bring up additional topics or points not covered in the conversation.</w:t>
            </w:r>
          </w:p>
        </w:tc>
        <w:tc>
          <w:tcPr>
            <w:tcW w:w="157" w:type="pct"/>
          </w:tcPr>
          <w:p w14:paraId="727DBCAE" w14:textId="77777777" w:rsidR="00723CAB" w:rsidRPr="008B74B0" w:rsidRDefault="00723CAB" w:rsidP="00777565">
            <w:pPr>
              <w:pStyle w:val="NoSpacing"/>
              <w:jc w:val="center"/>
              <w:rPr>
                <w:rFonts w:ascii="Calibri" w:hAnsi="Calibri" w:cs="Calibri"/>
                <w:sz w:val="24"/>
                <w:szCs w:val="24"/>
              </w:rPr>
            </w:pPr>
          </w:p>
        </w:tc>
        <w:tc>
          <w:tcPr>
            <w:tcW w:w="1454" w:type="pct"/>
          </w:tcPr>
          <w:p w14:paraId="5CBC4E54" w14:textId="48A171F1" w:rsidR="00723CAB" w:rsidRPr="008B74B0" w:rsidRDefault="00723CAB" w:rsidP="007645C9">
            <w:pPr>
              <w:pStyle w:val="NoSpacing"/>
              <w:spacing w:after="240"/>
              <w:jc w:val="center"/>
              <w:rPr>
                <w:rFonts w:ascii="Calibri" w:hAnsi="Calibri" w:cs="Calibri"/>
                <w:sz w:val="24"/>
                <w:szCs w:val="24"/>
              </w:rPr>
            </w:pPr>
            <w:r w:rsidRPr="008B74B0">
              <w:rPr>
                <w:rFonts w:ascii="Calibri" w:hAnsi="Calibri" w:cs="Calibri"/>
                <w:sz w:val="24"/>
                <w:szCs w:val="24"/>
              </w:rPr>
              <w:t xml:space="preserve">Learner offers the opportunity to discuss any additional points or ask additional questions but neither encourages nor discourages the patient. </w:t>
            </w:r>
          </w:p>
        </w:tc>
        <w:tc>
          <w:tcPr>
            <w:tcW w:w="157" w:type="pct"/>
          </w:tcPr>
          <w:p w14:paraId="3F15D4BE" w14:textId="77777777" w:rsidR="00723CAB" w:rsidRPr="008B74B0" w:rsidRDefault="00723CAB" w:rsidP="00777565">
            <w:pPr>
              <w:pStyle w:val="NoSpacing"/>
              <w:jc w:val="center"/>
              <w:rPr>
                <w:rFonts w:ascii="Calibri" w:hAnsi="Calibri" w:cs="Calibri"/>
                <w:sz w:val="24"/>
                <w:szCs w:val="24"/>
              </w:rPr>
            </w:pPr>
          </w:p>
        </w:tc>
        <w:tc>
          <w:tcPr>
            <w:tcW w:w="1448" w:type="pct"/>
          </w:tcPr>
          <w:p w14:paraId="438F49E6" w14:textId="77777777" w:rsidR="00723CAB" w:rsidRPr="008B74B0" w:rsidRDefault="00723CAB" w:rsidP="00777565">
            <w:pPr>
              <w:pStyle w:val="NoSpacing"/>
              <w:jc w:val="center"/>
              <w:rPr>
                <w:rFonts w:ascii="Calibri" w:hAnsi="Calibri" w:cs="Calibri"/>
                <w:sz w:val="24"/>
                <w:szCs w:val="24"/>
              </w:rPr>
            </w:pPr>
            <w:r w:rsidRPr="008B74B0">
              <w:rPr>
                <w:rFonts w:ascii="Calibri" w:hAnsi="Calibri" w:cs="Calibri"/>
                <w:sz w:val="24"/>
                <w:szCs w:val="24"/>
              </w:rPr>
              <w:t>Learner fails to provide patient the opportunity to ask questions or discuss additional points. Learner may discourage questions.</w:t>
            </w:r>
          </w:p>
        </w:tc>
      </w:tr>
      <w:tr w:rsidR="002937E3" w:rsidRPr="008B74B0" w14:paraId="77BABED7" w14:textId="77777777" w:rsidTr="00E216AB">
        <w:trPr>
          <w:trHeight w:val="20"/>
        </w:trPr>
        <w:tc>
          <w:tcPr>
            <w:tcW w:w="5000" w:type="pct"/>
            <w:gridSpan w:val="5"/>
            <w:shd w:val="clear" w:color="auto" w:fill="D9D9D9" w:themeFill="background1" w:themeFillShade="D9"/>
          </w:tcPr>
          <w:p w14:paraId="795CC9E8" w14:textId="10BE074F" w:rsidR="002937E3" w:rsidRPr="008B74B0" w:rsidRDefault="002937E3" w:rsidP="00777565">
            <w:pPr>
              <w:pStyle w:val="NoSpacing"/>
              <w:rPr>
                <w:rFonts w:ascii="Calibri" w:hAnsi="Calibri" w:cs="Calibri"/>
                <w:b/>
                <w:bCs/>
                <w:sz w:val="24"/>
                <w:szCs w:val="24"/>
              </w:rPr>
            </w:pPr>
            <w:r w:rsidRPr="008B74B0">
              <w:rPr>
                <w:rFonts w:ascii="Calibri" w:hAnsi="Calibri" w:cs="Calibri"/>
                <w:b/>
                <w:bCs/>
                <w:sz w:val="24"/>
                <w:szCs w:val="24"/>
              </w:rPr>
              <w:t>ITEM 17. ADMITTING LACK OF KNOWLEDGE - When not equipped to provide specific information; learner admits it and offers to seek out the answer.</w:t>
            </w:r>
          </w:p>
        </w:tc>
      </w:tr>
      <w:tr w:rsidR="002937E3" w:rsidRPr="008B74B0" w14:paraId="4636F0C7" w14:textId="77777777" w:rsidTr="00E216AB">
        <w:trPr>
          <w:trHeight w:val="20"/>
        </w:trPr>
        <w:tc>
          <w:tcPr>
            <w:tcW w:w="5000" w:type="pct"/>
            <w:gridSpan w:val="5"/>
          </w:tcPr>
          <w:p w14:paraId="33899810" w14:textId="24D43E5F" w:rsidR="00665E48" w:rsidRPr="008B74B0" w:rsidRDefault="002937E3" w:rsidP="00C93E90">
            <w:pPr>
              <w:pStyle w:val="NoSpacing"/>
              <w:rPr>
                <w:rFonts w:ascii="Calibri" w:hAnsi="Calibri" w:cs="Calibri"/>
                <w:sz w:val="24"/>
                <w:szCs w:val="24"/>
              </w:rPr>
            </w:pPr>
            <w:r w:rsidRPr="3D17D730">
              <w:rPr>
                <w:rFonts w:ascii="Calibri" w:hAnsi="Calibri" w:cs="Calibri"/>
                <w:sz w:val="24"/>
                <w:szCs w:val="24"/>
              </w:rPr>
              <w:t xml:space="preserve">NOTE: Learners must be aware of their own level of experience as related to the information they are able to give to the patient. If asked for information/advice they are not equipped to provide, they admit lack of experience in that area, offer to seek resource(s) to answer the question and a timeframe is established for getting back to the patient with the answers. </w:t>
            </w:r>
          </w:p>
          <w:p w14:paraId="1B66B51B" w14:textId="77777777" w:rsidR="00480810" w:rsidRDefault="00480810" w:rsidP="00777565">
            <w:pPr>
              <w:pStyle w:val="NoSpacing"/>
              <w:rPr>
                <w:rFonts w:ascii="Calibri" w:hAnsi="Calibri" w:cs="Calibri"/>
                <w:i/>
                <w:iCs/>
                <w:sz w:val="24"/>
                <w:szCs w:val="24"/>
              </w:rPr>
            </w:pPr>
          </w:p>
          <w:p w14:paraId="08DDF61A" w14:textId="3436026E" w:rsidR="001C780A" w:rsidRPr="00480810" w:rsidRDefault="002937E3" w:rsidP="00777565">
            <w:pPr>
              <w:pStyle w:val="NoSpacing"/>
              <w:rPr>
                <w:rFonts w:ascii="Calibri" w:hAnsi="Calibri" w:cs="Calibri"/>
                <w:i/>
                <w:iCs/>
                <w:sz w:val="24"/>
                <w:szCs w:val="24"/>
              </w:rPr>
            </w:pPr>
            <w:r w:rsidRPr="3D17D730">
              <w:rPr>
                <w:rFonts w:ascii="Calibri" w:hAnsi="Calibri" w:cs="Calibri"/>
                <w:i/>
                <w:iCs/>
                <w:sz w:val="24"/>
                <w:szCs w:val="24"/>
              </w:rPr>
              <w:t>Example: a provider referring a patient to a cardiologist may lack knowledge about specialized cardiovascular testing but should still help answer the patient concern/question.</w:t>
            </w:r>
          </w:p>
        </w:tc>
      </w:tr>
      <w:tr w:rsidR="00B77602" w:rsidRPr="008B74B0" w14:paraId="7A013D79" w14:textId="77777777" w:rsidTr="00E216AB">
        <w:trPr>
          <w:trHeight w:val="20"/>
        </w:trPr>
        <w:tc>
          <w:tcPr>
            <w:tcW w:w="1785" w:type="pct"/>
          </w:tcPr>
          <w:p w14:paraId="109FCA65" w14:textId="77777777" w:rsidR="002937E3" w:rsidRPr="008B74B0" w:rsidRDefault="002937E3"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5D242FC6" w14:textId="77777777" w:rsidR="002937E3" w:rsidRPr="008B74B0" w:rsidRDefault="002937E3"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5049A9C7" w14:textId="77777777" w:rsidR="002937E3" w:rsidRPr="008B74B0" w:rsidRDefault="002937E3"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350311E2" w14:textId="77777777" w:rsidR="002937E3" w:rsidRPr="008B74B0" w:rsidRDefault="002937E3"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51D1D5BB" w14:textId="77777777" w:rsidR="002937E3" w:rsidRPr="008B74B0" w:rsidRDefault="002937E3"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83750D" w:rsidRPr="008B74B0" w14:paraId="4370BB85" w14:textId="77777777" w:rsidTr="00E216AB">
        <w:trPr>
          <w:trHeight w:val="20"/>
        </w:trPr>
        <w:tc>
          <w:tcPr>
            <w:tcW w:w="1785" w:type="pct"/>
          </w:tcPr>
          <w:p w14:paraId="1BC758A1" w14:textId="423507F8" w:rsidR="002D719B" w:rsidRPr="008B74B0" w:rsidRDefault="002D719B" w:rsidP="00777565">
            <w:pPr>
              <w:pStyle w:val="NoSpacing"/>
              <w:jc w:val="center"/>
              <w:rPr>
                <w:rFonts w:ascii="Calibri" w:hAnsi="Calibri" w:cs="Calibri"/>
                <w:sz w:val="24"/>
                <w:szCs w:val="24"/>
              </w:rPr>
            </w:pPr>
            <w:r w:rsidRPr="008B74B0">
              <w:rPr>
                <w:rFonts w:ascii="Calibri" w:hAnsi="Calibri" w:cs="Calibri"/>
                <w:sz w:val="24"/>
                <w:szCs w:val="24"/>
              </w:rPr>
              <w:t>Learner, when asked for information or advice they are not equipped to provide, admits to a lack of knowledge in that area but immediately offers to seek resources to answer the question(s).</w:t>
            </w:r>
          </w:p>
        </w:tc>
        <w:tc>
          <w:tcPr>
            <w:tcW w:w="157" w:type="pct"/>
          </w:tcPr>
          <w:p w14:paraId="499FDF12" w14:textId="77777777" w:rsidR="002D719B" w:rsidRPr="008B74B0" w:rsidRDefault="002D719B" w:rsidP="00777565">
            <w:pPr>
              <w:pStyle w:val="NoSpacing"/>
              <w:jc w:val="center"/>
              <w:rPr>
                <w:rFonts w:ascii="Calibri" w:hAnsi="Calibri" w:cs="Calibri"/>
                <w:sz w:val="24"/>
                <w:szCs w:val="24"/>
              </w:rPr>
            </w:pPr>
          </w:p>
        </w:tc>
        <w:tc>
          <w:tcPr>
            <w:tcW w:w="1454" w:type="pct"/>
          </w:tcPr>
          <w:p w14:paraId="153D936D" w14:textId="077F81F9" w:rsidR="002D719B" w:rsidRPr="008B74B0" w:rsidRDefault="002D719B" w:rsidP="007645C9">
            <w:pPr>
              <w:pStyle w:val="NoSpacing"/>
              <w:spacing w:after="240"/>
              <w:jc w:val="center"/>
              <w:rPr>
                <w:rFonts w:ascii="Calibri" w:hAnsi="Calibri" w:cs="Calibri"/>
                <w:sz w:val="24"/>
                <w:szCs w:val="24"/>
              </w:rPr>
            </w:pPr>
            <w:r w:rsidRPr="008B74B0">
              <w:rPr>
                <w:rFonts w:ascii="Calibri" w:hAnsi="Calibri" w:cs="Calibri"/>
                <w:sz w:val="24"/>
                <w:szCs w:val="24"/>
              </w:rPr>
              <w:t>Learner, when asked for information or advice that they are not equipped to provide, admits lack of knowledge, but rarely seeks other resources for answers.</w:t>
            </w:r>
          </w:p>
        </w:tc>
        <w:tc>
          <w:tcPr>
            <w:tcW w:w="157" w:type="pct"/>
          </w:tcPr>
          <w:p w14:paraId="764D86EC" w14:textId="77777777" w:rsidR="002D719B" w:rsidRPr="008B74B0" w:rsidRDefault="002D719B" w:rsidP="00777565">
            <w:pPr>
              <w:pStyle w:val="NoSpacing"/>
              <w:jc w:val="center"/>
              <w:rPr>
                <w:rFonts w:ascii="Calibri" w:hAnsi="Calibri" w:cs="Calibri"/>
                <w:sz w:val="24"/>
                <w:szCs w:val="24"/>
              </w:rPr>
            </w:pPr>
          </w:p>
        </w:tc>
        <w:tc>
          <w:tcPr>
            <w:tcW w:w="1448" w:type="pct"/>
          </w:tcPr>
          <w:p w14:paraId="16B6C156" w14:textId="77777777" w:rsidR="002D719B" w:rsidRDefault="002D719B" w:rsidP="00777565">
            <w:pPr>
              <w:pStyle w:val="NoSpacing"/>
              <w:jc w:val="center"/>
              <w:rPr>
                <w:rFonts w:ascii="Calibri" w:hAnsi="Calibri" w:cs="Calibri"/>
                <w:sz w:val="24"/>
                <w:szCs w:val="24"/>
              </w:rPr>
            </w:pPr>
            <w:r w:rsidRPr="008B74B0">
              <w:rPr>
                <w:rFonts w:ascii="Calibri" w:hAnsi="Calibri" w:cs="Calibri"/>
                <w:sz w:val="24"/>
                <w:szCs w:val="24"/>
              </w:rPr>
              <w:t xml:space="preserve">Learner, when asked for information, which they are not equipped to provide, makes up answers </w:t>
            </w:r>
            <w:proofErr w:type="gramStart"/>
            <w:r w:rsidRPr="008B74B0">
              <w:rPr>
                <w:rFonts w:ascii="Calibri" w:hAnsi="Calibri" w:cs="Calibri"/>
                <w:sz w:val="24"/>
                <w:szCs w:val="24"/>
              </w:rPr>
              <w:t>in an attempt to</w:t>
            </w:r>
            <w:proofErr w:type="gramEnd"/>
            <w:r w:rsidRPr="008B74B0">
              <w:rPr>
                <w:rFonts w:ascii="Calibri" w:hAnsi="Calibri" w:cs="Calibri"/>
                <w:sz w:val="24"/>
                <w:szCs w:val="24"/>
              </w:rPr>
              <w:t xml:space="preserve"> satisfy the patient’s questions, but never refers to other resources.</w:t>
            </w:r>
          </w:p>
          <w:p w14:paraId="173E1322" w14:textId="7C279CC9" w:rsidR="00C93E90" w:rsidRPr="008B74B0" w:rsidRDefault="00C93E90" w:rsidP="00777565">
            <w:pPr>
              <w:pStyle w:val="NoSpacing"/>
              <w:jc w:val="center"/>
              <w:rPr>
                <w:rFonts w:ascii="Calibri" w:hAnsi="Calibri" w:cs="Calibri"/>
                <w:sz w:val="24"/>
                <w:szCs w:val="24"/>
              </w:rPr>
            </w:pPr>
          </w:p>
        </w:tc>
      </w:tr>
      <w:tr w:rsidR="00B15F25" w:rsidRPr="008B74B0" w14:paraId="24C5899C" w14:textId="77777777" w:rsidTr="00E216AB">
        <w:trPr>
          <w:trHeight w:val="20"/>
        </w:trPr>
        <w:tc>
          <w:tcPr>
            <w:tcW w:w="5000" w:type="pct"/>
            <w:gridSpan w:val="5"/>
            <w:shd w:val="clear" w:color="auto" w:fill="D9D9D9" w:themeFill="background1" w:themeFillShade="D9"/>
          </w:tcPr>
          <w:p w14:paraId="22C2C328" w14:textId="2C02F57E" w:rsidR="00B15F25" w:rsidRPr="008B74B0" w:rsidRDefault="00681E25" w:rsidP="00777565">
            <w:pPr>
              <w:pStyle w:val="NoSpacing"/>
              <w:rPr>
                <w:rFonts w:ascii="Calibri" w:hAnsi="Calibri" w:cs="Calibri"/>
                <w:b/>
                <w:bCs/>
                <w:sz w:val="24"/>
                <w:szCs w:val="24"/>
              </w:rPr>
            </w:pPr>
            <w:r w:rsidRPr="008B74B0">
              <w:rPr>
                <w:rFonts w:ascii="Calibri" w:hAnsi="Calibri" w:cs="Calibri"/>
                <w:b/>
                <w:bCs/>
                <w:sz w:val="24"/>
                <w:szCs w:val="24"/>
              </w:rPr>
              <w:t>ITEM 18. PATIENT EDUCATION &amp; UNDERSTANDING - Patient is given a comfortable amount of information; deliberate techniques to check understanding (have patient demonstrate/repeat the plan.)</w:t>
            </w:r>
          </w:p>
        </w:tc>
      </w:tr>
      <w:tr w:rsidR="00681E25" w:rsidRPr="008B74B0" w14:paraId="655E9B5C" w14:textId="77777777" w:rsidTr="00E216AB">
        <w:trPr>
          <w:trHeight w:val="20"/>
        </w:trPr>
        <w:tc>
          <w:tcPr>
            <w:tcW w:w="5000" w:type="pct"/>
            <w:gridSpan w:val="5"/>
          </w:tcPr>
          <w:p w14:paraId="67B3FAE0" w14:textId="43AFEA6D" w:rsidR="00665E48" w:rsidRPr="00665E48" w:rsidRDefault="00681E25" w:rsidP="00777565">
            <w:pPr>
              <w:pStyle w:val="NoSpacing"/>
              <w:rPr>
                <w:rFonts w:ascii="Calibri" w:hAnsi="Calibri" w:cs="Calibri"/>
                <w:i/>
                <w:iCs/>
                <w:sz w:val="24"/>
                <w:szCs w:val="24"/>
              </w:rPr>
            </w:pPr>
            <w:r w:rsidRPr="3D17D730">
              <w:rPr>
                <w:rFonts w:ascii="Calibri" w:hAnsi="Calibri" w:cs="Calibri"/>
                <w:sz w:val="24"/>
                <w:szCs w:val="24"/>
              </w:rPr>
              <w:t xml:space="preserve">NOTE: Many times, patients who are labeled </w:t>
            </w:r>
            <w:r w:rsidR="002609FC" w:rsidRPr="3D17D730">
              <w:rPr>
                <w:rFonts w:ascii="Calibri" w:hAnsi="Calibri" w:cs="Calibri"/>
                <w:sz w:val="24"/>
                <w:szCs w:val="24"/>
              </w:rPr>
              <w:t>non-compliant</w:t>
            </w:r>
            <w:r w:rsidRPr="3D17D730">
              <w:rPr>
                <w:rFonts w:ascii="Calibri" w:hAnsi="Calibri" w:cs="Calibri"/>
                <w:sz w:val="24"/>
                <w:szCs w:val="24"/>
              </w:rPr>
              <w:t xml:space="preserve"> may in fact not understand the information that is given to them. There are several ways to check the patient's understanding. Learners can ask the </w:t>
            </w:r>
            <w:r w:rsidRPr="3D17D730">
              <w:rPr>
                <w:rFonts w:ascii="Calibri" w:hAnsi="Calibri" w:cs="Calibri"/>
                <w:sz w:val="24"/>
                <w:szCs w:val="24"/>
              </w:rPr>
              <w:lastRenderedPageBreak/>
              <w:t>patient to repeat the information directly back, demonstrate techniques, or pose hypothetical situations to see if the patient will react appropriately. It is vital that when a patient must carry out therapy on their own without direct supervision, that they understand how to carry it out.</w:t>
            </w:r>
            <w:r w:rsidRPr="3D17D730">
              <w:rPr>
                <w:rFonts w:ascii="Calibri" w:hAnsi="Calibri" w:cs="Calibri"/>
                <w:i/>
                <w:iCs/>
                <w:sz w:val="24"/>
                <w:szCs w:val="24"/>
              </w:rPr>
              <w:t xml:space="preserve"> </w:t>
            </w:r>
          </w:p>
          <w:p w14:paraId="1DE5EDC5" w14:textId="77777777" w:rsidR="001C780A" w:rsidRDefault="001C780A" w:rsidP="00777565">
            <w:pPr>
              <w:pStyle w:val="NoSpacing"/>
              <w:rPr>
                <w:rFonts w:ascii="Calibri" w:hAnsi="Calibri" w:cs="Calibri"/>
                <w:i/>
                <w:iCs/>
                <w:sz w:val="24"/>
                <w:szCs w:val="24"/>
              </w:rPr>
            </w:pPr>
          </w:p>
          <w:p w14:paraId="6C21BD0D" w14:textId="09410192" w:rsidR="00681E25" w:rsidRPr="008B74B0" w:rsidRDefault="00681E25" w:rsidP="00777565">
            <w:pPr>
              <w:pStyle w:val="NoSpacing"/>
              <w:rPr>
                <w:rFonts w:ascii="Calibri" w:hAnsi="Calibri" w:cs="Calibri"/>
                <w:sz w:val="24"/>
                <w:szCs w:val="24"/>
              </w:rPr>
            </w:pPr>
            <w:r w:rsidRPr="3D17D730">
              <w:rPr>
                <w:rFonts w:ascii="Calibri" w:hAnsi="Calibri" w:cs="Calibri"/>
                <w:i/>
                <w:iCs/>
                <w:sz w:val="24"/>
                <w:szCs w:val="24"/>
              </w:rPr>
              <w:t xml:space="preserve">Examples: Learner “I’ve shown you how to test levels of sugar in your blood with the monitor, now will you show me so I can be sure that I explained it clearly?” or “Will you repeat back to me how to take your </w:t>
            </w:r>
            <w:r w:rsidR="002609FC" w:rsidRPr="3D17D730">
              <w:rPr>
                <w:rFonts w:ascii="Calibri" w:hAnsi="Calibri" w:cs="Calibri"/>
                <w:i/>
                <w:iCs/>
                <w:sz w:val="24"/>
                <w:szCs w:val="24"/>
              </w:rPr>
              <w:t>medicine,</w:t>
            </w:r>
            <w:r w:rsidRPr="3D17D730">
              <w:rPr>
                <w:rFonts w:ascii="Calibri" w:hAnsi="Calibri" w:cs="Calibri"/>
                <w:i/>
                <w:iCs/>
                <w:sz w:val="24"/>
                <w:szCs w:val="24"/>
              </w:rPr>
              <w:t xml:space="preserve"> so I know I have given you the correct information?”</w:t>
            </w:r>
          </w:p>
        </w:tc>
      </w:tr>
      <w:tr w:rsidR="00B77602" w:rsidRPr="008B74B0" w14:paraId="6FD84A4B" w14:textId="77777777" w:rsidTr="00E216AB">
        <w:trPr>
          <w:trHeight w:val="20"/>
        </w:trPr>
        <w:tc>
          <w:tcPr>
            <w:tcW w:w="1785" w:type="pct"/>
          </w:tcPr>
          <w:p w14:paraId="5EA30204" w14:textId="77777777" w:rsidR="00027813" w:rsidRPr="008B74B0" w:rsidRDefault="00027813" w:rsidP="00777565">
            <w:pPr>
              <w:pStyle w:val="NoSpacing"/>
              <w:jc w:val="center"/>
              <w:rPr>
                <w:rFonts w:ascii="Calibri" w:hAnsi="Calibri" w:cs="Calibri"/>
                <w:b/>
                <w:sz w:val="24"/>
                <w:szCs w:val="24"/>
              </w:rPr>
            </w:pPr>
            <w:bookmarkStart w:id="3" w:name="_Hlk120879141"/>
            <w:r w:rsidRPr="008B74B0">
              <w:rPr>
                <w:rFonts w:ascii="Calibri" w:hAnsi="Calibri" w:cs="Calibri"/>
                <w:b/>
                <w:sz w:val="24"/>
                <w:szCs w:val="24"/>
              </w:rPr>
              <w:lastRenderedPageBreak/>
              <w:t>5</w:t>
            </w:r>
          </w:p>
        </w:tc>
        <w:tc>
          <w:tcPr>
            <w:tcW w:w="157" w:type="pct"/>
          </w:tcPr>
          <w:p w14:paraId="2E9141AD" w14:textId="77777777" w:rsidR="00027813" w:rsidRPr="008B74B0" w:rsidRDefault="00027813"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159144BF" w14:textId="77777777" w:rsidR="00027813" w:rsidRPr="008B74B0" w:rsidRDefault="00027813"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0106FE06" w14:textId="77777777" w:rsidR="00027813" w:rsidRPr="008B74B0" w:rsidRDefault="00027813"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044BED39" w14:textId="77777777" w:rsidR="00027813" w:rsidRPr="008B74B0" w:rsidRDefault="00027813" w:rsidP="00777565">
            <w:pPr>
              <w:pStyle w:val="NoSpacing"/>
              <w:jc w:val="center"/>
              <w:rPr>
                <w:rFonts w:ascii="Calibri" w:hAnsi="Calibri" w:cs="Calibri"/>
                <w:b/>
                <w:sz w:val="24"/>
                <w:szCs w:val="24"/>
              </w:rPr>
            </w:pPr>
            <w:r w:rsidRPr="008B74B0">
              <w:rPr>
                <w:rFonts w:ascii="Calibri" w:hAnsi="Calibri" w:cs="Calibri"/>
                <w:b/>
                <w:sz w:val="24"/>
                <w:szCs w:val="24"/>
              </w:rPr>
              <w:t>1</w:t>
            </w:r>
          </w:p>
        </w:tc>
      </w:tr>
      <w:bookmarkEnd w:id="3"/>
      <w:tr w:rsidR="00843816" w:rsidRPr="008B74B0" w14:paraId="4FC37DB9" w14:textId="77777777" w:rsidTr="00E216AB">
        <w:trPr>
          <w:trHeight w:val="20"/>
        </w:trPr>
        <w:tc>
          <w:tcPr>
            <w:tcW w:w="1785" w:type="pct"/>
          </w:tcPr>
          <w:p w14:paraId="0EAC0E87" w14:textId="77777777" w:rsidR="00053C21" w:rsidRDefault="00053C21" w:rsidP="00777565">
            <w:pPr>
              <w:pStyle w:val="NoSpacing"/>
              <w:jc w:val="center"/>
              <w:rPr>
                <w:rFonts w:ascii="Calibri" w:hAnsi="Calibri" w:cs="Calibri"/>
                <w:sz w:val="24"/>
                <w:szCs w:val="24"/>
              </w:rPr>
            </w:pPr>
            <w:r w:rsidRPr="008B74B0">
              <w:rPr>
                <w:rFonts w:ascii="Calibri" w:hAnsi="Calibri" w:cs="Calibri"/>
                <w:sz w:val="24"/>
                <w:szCs w:val="24"/>
              </w:rPr>
              <w:t>Learner uses deliberate techniques to check patient understanding of information given during the encounter including diagnosis. Techniques may include asking the patient to repeat information, asking if the patient has additional questions, posing hypothetical situations or asking the patient to demonstrate techniques. When patient education is a goal, learner determines the patient’s level of interest and provides education appropriately. (If English proficiency is limited an interpreter is offered.)</w:t>
            </w:r>
          </w:p>
          <w:p w14:paraId="5B6BCAFB" w14:textId="0D519ACB" w:rsidR="00A27817" w:rsidRPr="008B74B0" w:rsidRDefault="00A27817" w:rsidP="00777565">
            <w:pPr>
              <w:pStyle w:val="NoSpacing"/>
              <w:jc w:val="center"/>
              <w:rPr>
                <w:rFonts w:ascii="Calibri" w:hAnsi="Calibri" w:cs="Calibri"/>
                <w:sz w:val="24"/>
                <w:szCs w:val="24"/>
              </w:rPr>
            </w:pPr>
          </w:p>
        </w:tc>
        <w:tc>
          <w:tcPr>
            <w:tcW w:w="157" w:type="pct"/>
          </w:tcPr>
          <w:p w14:paraId="5156E66F" w14:textId="77777777" w:rsidR="00053C21" w:rsidRPr="008B74B0" w:rsidRDefault="00053C21" w:rsidP="00777565">
            <w:pPr>
              <w:pStyle w:val="NoSpacing"/>
              <w:jc w:val="center"/>
              <w:rPr>
                <w:rFonts w:ascii="Calibri" w:hAnsi="Calibri" w:cs="Calibri"/>
                <w:sz w:val="24"/>
                <w:szCs w:val="24"/>
              </w:rPr>
            </w:pPr>
          </w:p>
        </w:tc>
        <w:tc>
          <w:tcPr>
            <w:tcW w:w="1454" w:type="pct"/>
          </w:tcPr>
          <w:p w14:paraId="0DD315B5" w14:textId="7B13956F" w:rsidR="00053C21" w:rsidRPr="008B74B0" w:rsidRDefault="00053C21" w:rsidP="00777565">
            <w:pPr>
              <w:pStyle w:val="NoSpacing"/>
              <w:jc w:val="center"/>
              <w:rPr>
                <w:rFonts w:ascii="Calibri" w:hAnsi="Calibri" w:cs="Calibri"/>
                <w:sz w:val="24"/>
                <w:szCs w:val="24"/>
              </w:rPr>
            </w:pPr>
            <w:r w:rsidRPr="008B74B0">
              <w:rPr>
                <w:rFonts w:ascii="Calibri" w:hAnsi="Calibri" w:cs="Calibri"/>
                <w:sz w:val="24"/>
                <w:szCs w:val="24"/>
              </w:rPr>
              <w:t>Learner asks the patient if they understand the information but does not use a deliberate technique to check. Some attempt to determine the interest in patient education but could be more thorough.</w:t>
            </w:r>
          </w:p>
        </w:tc>
        <w:tc>
          <w:tcPr>
            <w:tcW w:w="157" w:type="pct"/>
          </w:tcPr>
          <w:p w14:paraId="75F46B03" w14:textId="77777777" w:rsidR="00053C21" w:rsidRPr="008B74B0" w:rsidRDefault="00053C21" w:rsidP="00777565">
            <w:pPr>
              <w:pStyle w:val="NoSpacing"/>
              <w:jc w:val="center"/>
              <w:rPr>
                <w:rFonts w:ascii="Calibri" w:hAnsi="Calibri" w:cs="Calibri"/>
                <w:sz w:val="24"/>
                <w:szCs w:val="24"/>
              </w:rPr>
            </w:pPr>
          </w:p>
        </w:tc>
        <w:tc>
          <w:tcPr>
            <w:tcW w:w="1448" w:type="pct"/>
          </w:tcPr>
          <w:p w14:paraId="3CBA3D03" w14:textId="3958C39A" w:rsidR="00053C21" w:rsidRPr="008B74B0" w:rsidRDefault="00053C21" w:rsidP="00777565">
            <w:pPr>
              <w:pStyle w:val="NoSpacing"/>
              <w:jc w:val="center"/>
              <w:rPr>
                <w:rFonts w:ascii="Calibri" w:hAnsi="Calibri" w:cs="Calibri"/>
                <w:sz w:val="24"/>
                <w:szCs w:val="24"/>
              </w:rPr>
            </w:pPr>
            <w:r w:rsidRPr="008B74B0">
              <w:rPr>
                <w:rFonts w:ascii="Calibri" w:hAnsi="Calibri" w:cs="Calibri"/>
                <w:sz w:val="24"/>
                <w:szCs w:val="24"/>
              </w:rPr>
              <w:t>Learner fails to assess patient’s level of understanding and does not effectively correct misunderstandings when they are evident AND/OR Learner fails to address the issue of patient education.</w:t>
            </w:r>
          </w:p>
        </w:tc>
      </w:tr>
      <w:tr w:rsidR="000D261B" w:rsidRPr="008B74B0" w14:paraId="5E9BB1BE" w14:textId="77777777" w:rsidTr="00E216AB">
        <w:trPr>
          <w:trHeight w:val="20"/>
        </w:trPr>
        <w:tc>
          <w:tcPr>
            <w:tcW w:w="5000" w:type="pct"/>
            <w:gridSpan w:val="5"/>
            <w:shd w:val="clear" w:color="auto" w:fill="D9D9D9" w:themeFill="background1" w:themeFillShade="D9"/>
          </w:tcPr>
          <w:p w14:paraId="30EBBC18" w14:textId="5E189C67" w:rsidR="000D261B" w:rsidRPr="008B74B0" w:rsidRDefault="000D261B" w:rsidP="00777565">
            <w:pPr>
              <w:pStyle w:val="NoSpacing"/>
              <w:rPr>
                <w:rFonts w:ascii="Calibri" w:hAnsi="Calibri" w:cs="Calibri"/>
                <w:b/>
                <w:bCs/>
                <w:sz w:val="24"/>
                <w:szCs w:val="24"/>
              </w:rPr>
            </w:pPr>
            <w:r w:rsidRPr="008B74B0">
              <w:rPr>
                <w:rFonts w:ascii="Calibri" w:hAnsi="Calibri" w:cs="Calibri"/>
                <w:b/>
                <w:bCs/>
                <w:sz w:val="24"/>
                <w:szCs w:val="24"/>
              </w:rPr>
              <w:t>ITEM 19. ASSESS MOTIVATION FOR CHANGES - Inquires about patient readiness for behavioral change</w:t>
            </w:r>
          </w:p>
        </w:tc>
      </w:tr>
      <w:tr w:rsidR="003D6320" w:rsidRPr="008B74B0" w14:paraId="05EB72F9" w14:textId="77777777" w:rsidTr="00E216AB">
        <w:trPr>
          <w:trHeight w:val="20"/>
        </w:trPr>
        <w:tc>
          <w:tcPr>
            <w:tcW w:w="5000" w:type="pct"/>
            <w:gridSpan w:val="5"/>
          </w:tcPr>
          <w:p w14:paraId="0196C88D" w14:textId="71F11828" w:rsidR="003D6320" w:rsidRDefault="003625FD" w:rsidP="00777565">
            <w:pPr>
              <w:pStyle w:val="NoSpacing"/>
              <w:rPr>
                <w:rFonts w:ascii="Calibri" w:hAnsi="Calibri" w:cs="Calibri"/>
                <w:sz w:val="24"/>
                <w:szCs w:val="24"/>
              </w:rPr>
            </w:pPr>
            <w:r w:rsidRPr="008B74B0">
              <w:rPr>
                <w:rFonts w:ascii="Calibri" w:hAnsi="Calibri" w:cs="Calibri"/>
                <w:sz w:val="24"/>
                <w:szCs w:val="24"/>
              </w:rPr>
              <w:t xml:space="preserve">NOTE: </w:t>
            </w:r>
            <w:r w:rsidR="00D83BDC">
              <w:rPr>
                <w:rFonts w:ascii="Calibri" w:hAnsi="Calibri" w:cs="Calibri"/>
                <w:sz w:val="24"/>
                <w:szCs w:val="24"/>
              </w:rPr>
              <w:t>The l</w:t>
            </w:r>
            <w:r w:rsidRPr="008B74B0">
              <w:rPr>
                <w:rFonts w:ascii="Calibri" w:hAnsi="Calibri" w:cs="Calibri"/>
                <w:sz w:val="24"/>
                <w:szCs w:val="24"/>
              </w:rPr>
              <w:t>earner assesses how the patient feels about lifestyle</w:t>
            </w:r>
            <w:r w:rsidR="00D83BDC">
              <w:rPr>
                <w:rFonts w:ascii="Calibri" w:hAnsi="Calibri" w:cs="Calibri"/>
                <w:sz w:val="24"/>
                <w:szCs w:val="24"/>
              </w:rPr>
              <w:t xml:space="preserve"> and/or </w:t>
            </w:r>
            <w:r w:rsidRPr="008B74B0">
              <w:rPr>
                <w:rFonts w:ascii="Calibri" w:hAnsi="Calibri" w:cs="Calibri"/>
                <w:sz w:val="24"/>
                <w:szCs w:val="24"/>
              </w:rPr>
              <w:t>behavioral changes</w:t>
            </w:r>
            <w:r w:rsidR="00EC5710">
              <w:rPr>
                <w:rFonts w:ascii="Calibri" w:hAnsi="Calibri" w:cs="Calibri"/>
                <w:sz w:val="24"/>
                <w:szCs w:val="24"/>
              </w:rPr>
              <w:t xml:space="preserve"> like </w:t>
            </w:r>
            <w:r w:rsidRPr="00EC5710">
              <w:rPr>
                <w:rFonts w:ascii="Calibri" w:hAnsi="Calibri" w:cs="Calibri"/>
                <w:sz w:val="24"/>
                <w:szCs w:val="24"/>
              </w:rPr>
              <w:t>taking medicine, changing diet and exercise, smoking cessation, etc.</w:t>
            </w:r>
            <w:r w:rsidR="00F54116">
              <w:rPr>
                <w:rFonts w:ascii="Calibri" w:hAnsi="Calibri" w:cs="Calibri"/>
                <w:sz w:val="24"/>
                <w:szCs w:val="24"/>
              </w:rPr>
              <w:t xml:space="preserve"> </w:t>
            </w:r>
            <w:r w:rsidRPr="008B74B0">
              <w:rPr>
                <w:rFonts w:ascii="Calibri" w:hAnsi="Calibri" w:cs="Calibri"/>
                <w:sz w:val="24"/>
                <w:szCs w:val="24"/>
              </w:rPr>
              <w:t>Many interviewers assume patients will change their behavior without discussing it with them. This lack of communication may lead to return visits or non-compliance issues. Asking the patient about previous experiences, the patient’s view of the importance to change, and the patient’s confidence in ability to change will help to establish guidelines. Then Learner can provide information, as appropriate, based on the patient’s needs. Offer a menu of options, emphasize the patient’s ability to choose, and anticipate and plan for obstacles.</w:t>
            </w:r>
          </w:p>
          <w:p w14:paraId="54AD6241" w14:textId="77777777" w:rsidR="00A80AD3" w:rsidRPr="008B74B0" w:rsidRDefault="00A80AD3" w:rsidP="00777565">
            <w:pPr>
              <w:pStyle w:val="NoSpacing"/>
              <w:rPr>
                <w:rFonts w:ascii="Calibri" w:hAnsi="Calibri" w:cs="Calibri"/>
                <w:sz w:val="24"/>
                <w:szCs w:val="24"/>
              </w:rPr>
            </w:pPr>
          </w:p>
          <w:tbl>
            <w:tblPr>
              <w:tblStyle w:val="TableGrid"/>
              <w:tblW w:w="5000" w:type="pct"/>
              <w:tblLook w:val="04A0" w:firstRow="1" w:lastRow="0" w:firstColumn="1" w:lastColumn="0" w:noHBand="0" w:noVBand="1"/>
            </w:tblPr>
            <w:tblGrid>
              <w:gridCol w:w="1570"/>
              <w:gridCol w:w="3302"/>
              <w:gridCol w:w="5692"/>
            </w:tblGrid>
            <w:tr w:rsidR="007E333F" w:rsidRPr="00EC78CB" w14:paraId="138F5BC1" w14:textId="77777777" w:rsidTr="001E41B4">
              <w:trPr>
                <w:trHeight w:val="20"/>
              </w:trPr>
              <w:tc>
                <w:tcPr>
                  <w:tcW w:w="743" w:type="pct"/>
                  <w:shd w:val="clear" w:color="auto" w:fill="D9D9D9" w:themeFill="background1" w:themeFillShade="D9"/>
                </w:tcPr>
                <w:p w14:paraId="23341681" w14:textId="77777777" w:rsidR="007E333F" w:rsidRPr="00EC78CB" w:rsidRDefault="007E333F" w:rsidP="00777565">
                  <w:pPr>
                    <w:rPr>
                      <w:rFonts w:ascii="Calibri" w:hAnsi="Calibri" w:cs="Calibri"/>
                      <w:b/>
                      <w:i/>
                    </w:rPr>
                  </w:pPr>
                  <w:r w:rsidRPr="00EC78CB">
                    <w:rPr>
                      <w:rFonts w:ascii="Calibri" w:hAnsi="Calibri" w:cs="Calibri"/>
                      <w:b/>
                      <w:i/>
                    </w:rPr>
                    <w:t>STAGE</w:t>
                  </w:r>
                </w:p>
              </w:tc>
              <w:tc>
                <w:tcPr>
                  <w:tcW w:w="1563" w:type="pct"/>
                  <w:shd w:val="clear" w:color="auto" w:fill="D9D9D9" w:themeFill="background1" w:themeFillShade="D9"/>
                </w:tcPr>
                <w:p w14:paraId="2050103B" w14:textId="77777777" w:rsidR="007E333F" w:rsidRPr="00EC78CB" w:rsidRDefault="007E333F" w:rsidP="00777565">
                  <w:pPr>
                    <w:rPr>
                      <w:rFonts w:ascii="Calibri" w:hAnsi="Calibri" w:cs="Calibri"/>
                      <w:b/>
                      <w:i/>
                    </w:rPr>
                  </w:pPr>
                  <w:r w:rsidRPr="00EC78CB">
                    <w:rPr>
                      <w:rFonts w:ascii="Calibri" w:hAnsi="Calibri" w:cs="Calibri"/>
                      <w:b/>
                      <w:i/>
                    </w:rPr>
                    <w:t>DESCRIPTION</w:t>
                  </w:r>
                </w:p>
              </w:tc>
              <w:tc>
                <w:tcPr>
                  <w:tcW w:w="2694" w:type="pct"/>
                  <w:shd w:val="clear" w:color="auto" w:fill="D9D9D9" w:themeFill="background1" w:themeFillShade="D9"/>
                </w:tcPr>
                <w:p w14:paraId="3A8B7835" w14:textId="77777777" w:rsidR="007E333F" w:rsidRPr="00EC78CB" w:rsidRDefault="007E333F" w:rsidP="00777565">
                  <w:pPr>
                    <w:rPr>
                      <w:rFonts w:ascii="Calibri" w:hAnsi="Calibri" w:cs="Calibri"/>
                      <w:b/>
                      <w:i/>
                    </w:rPr>
                  </w:pPr>
                  <w:r w:rsidRPr="00EC78CB">
                    <w:rPr>
                      <w:rFonts w:ascii="Calibri" w:hAnsi="Calibri" w:cs="Calibri"/>
                      <w:b/>
                      <w:i/>
                    </w:rPr>
                    <w:t>TECHNIQUES</w:t>
                  </w:r>
                </w:p>
              </w:tc>
            </w:tr>
            <w:tr w:rsidR="007E333F" w:rsidRPr="00EC78CB" w14:paraId="6EB34B00" w14:textId="77777777" w:rsidTr="001E41B4">
              <w:trPr>
                <w:trHeight w:val="20"/>
              </w:trPr>
              <w:tc>
                <w:tcPr>
                  <w:tcW w:w="743" w:type="pct"/>
                </w:tcPr>
                <w:p w14:paraId="7DBFAE10" w14:textId="77777777" w:rsidR="007E333F" w:rsidRPr="00EC78CB" w:rsidRDefault="007E333F" w:rsidP="00777565">
                  <w:pPr>
                    <w:rPr>
                      <w:rFonts w:ascii="Calibri" w:hAnsi="Calibri" w:cs="Calibri"/>
                    </w:rPr>
                  </w:pPr>
                  <w:r w:rsidRPr="00EC78CB">
                    <w:rPr>
                      <w:rFonts w:ascii="Calibri" w:hAnsi="Calibri" w:cs="Calibri"/>
                    </w:rPr>
                    <w:t>Pre-contemplation</w:t>
                  </w:r>
                </w:p>
              </w:tc>
              <w:tc>
                <w:tcPr>
                  <w:tcW w:w="1563" w:type="pct"/>
                </w:tcPr>
                <w:p w14:paraId="3D85896F" w14:textId="77777777" w:rsidR="007E333F" w:rsidRPr="00EC78CB" w:rsidRDefault="007E333F" w:rsidP="00777565">
                  <w:pPr>
                    <w:rPr>
                      <w:rFonts w:ascii="Calibri" w:hAnsi="Calibri" w:cs="Calibri"/>
                    </w:rPr>
                  </w:pPr>
                  <w:r w:rsidRPr="00EC78CB">
                    <w:rPr>
                      <w:rFonts w:ascii="Calibri" w:hAnsi="Calibri" w:cs="Calibri"/>
                    </w:rPr>
                    <w:t>Not considering change</w:t>
                  </w:r>
                </w:p>
              </w:tc>
              <w:tc>
                <w:tcPr>
                  <w:tcW w:w="2694" w:type="pct"/>
                </w:tcPr>
                <w:p w14:paraId="46F63746" w14:textId="77777777" w:rsidR="007E333F" w:rsidRPr="00EC78CB" w:rsidRDefault="007E333F" w:rsidP="00777565">
                  <w:pPr>
                    <w:rPr>
                      <w:rFonts w:ascii="Calibri" w:hAnsi="Calibri" w:cs="Calibri"/>
                    </w:rPr>
                  </w:pPr>
                  <w:r w:rsidRPr="00EC78CB">
                    <w:rPr>
                      <w:rFonts w:ascii="Calibri" w:hAnsi="Calibri" w:cs="Calibri"/>
                    </w:rPr>
                    <w:t>Identify patient’s goals, provide information, Bolster self-efficacy</w:t>
                  </w:r>
                </w:p>
              </w:tc>
            </w:tr>
            <w:tr w:rsidR="007E333F" w:rsidRPr="00EC78CB" w14:paraId="754BEAFF" w14:textId="77777777" w:rsidTr="001E41B4">
              <w:trPr>
                <w:trHeight w:val="20"/>
              </w:trPr>
              <w:tc>
                <w:tcPr>
                  <w:tcW w:w="743" w:type="pct"/>
                </w:tcPr>
                <w:p w14:paraId="6F511F48" w14:textId="77777777" w:rsidR="007E333F" w:rsidRPr="00EC78CB" w:rsidRDefault="007E333F" w:rsidP="00777565">
                  <w:pPr>
                    <w:rPr>
                      <w:rFonts w:ascii="Calibri" w:hAnsi="Calibri" w:cs="Calibri"/>
                    </w:rPr>
                  </w:pPr>
                  <w:r w:rsidRPr="00EC78CB">
                    <w:rPr>
                      <w:rFonts w:ascii="Calibri" w:hAnsi="Calibri" w:cs="Calibri"/>
                    </w:rPr>
                    <w:t>Contemplation</w:t>
                  </w:r>
                </w:p>
              </w:tc>
              <w:tc>
                <w:tcPr>
                  <w:tcW w:w="1563" w:type="pct"/>
                </w:tcPr>
                <w:p w14:paraId="1629F6BC" w14:textId="77777777" w:rsidR="007E333F" w:rsidRPr="00EC78CB" w:rsidRDefault="007E333F" w:rsidP="00777565">
                  <w:pPr>
                    <w:rPr>
                      <w:rFonts w:ascii="Calibri" w:hAnsi="Calibri" w:cs="Calibri"/>
                    </w:rPr>
                  </w:pPr>
                  <w:r w:rsidRPr="00EC78CB">
                    <w:rPr>
                      <w:rFonts w:ascii="Calibri" w:hAnsi="Calibri" w:cs="Calibri"/>
                    </w:rPr>
                    <w:t>Ambivalent to changing</w:t>
                  </w:r>
                </w:p>
              </w:tc>
              <w:tc>
                <w:tcPr>
                  <w:tcW w:w="2694" w:type="pct"/>
                </w:tcPr>
                <w:p w14:paraId="62EB3B39" w14:textId="77777777" w:rsidR="007E333F" w:rsidRPr="00EC78CB" w:rsidRDefault="007E333F" w:rsidP="00777565">
                  <w:pPr>
                    <w:rPr>
                      <w:rFonts w:ascii="Calibri" w:hAnsi="Calibri" w:cs="Calibri"/>
                    </w:rPr>
                  </w:pPr>
                  <w:r w:rsidRPr="00EC78CB">
                    <w:rPr>
                      <w:rFonts w:ascii="Calibri" w:hAnsi="Calibri" w:cs="Calibri"/>
                    </w:rPr>
                    <w:t>Develop discrepancy between goals and behavior, Elicit self-motivational statements</w:t>
                  </w:r>
                </w:p>
              </w:tc>
            </w:tr>
            <w:tr w:rsidR="007E333F" w:rsidRPr="00EC78CB" w14:paraId="45C9F440" w14:textId="77777777" w:rsidTr="001E41B4">
              <w:trPr>
                <w:trHeight w:val="20"/>
              </w:trPr>
              <w:tc>
                <w:tcPr>
                  <w:tcW w:w="743" w:type="pct"/>
                </w:tcPr>
                <w:p w14:paraId="7C832B0D" w14:textId="77777777" w:rsidR="007E333F" w:rsidRPr="00EC78CB" w:rsidRDefault="007E333F" w:rsidP="00777565">
                  <w:pPr>
                    <w:rPr>
                      <w:rFonts w:ascii="Calibri" w:hAnsi="Calibri" w:cs="Calibri"/>
                    </w:rPr>
                  </w:pPr>
                  <w:r w:rsidRPr="00EC78CB">
                    <w:rPr>
                      <w:rFonts w:ascii="Calibri" w:hAnsi="Calibri" w:cs="Calibri"/>
                    </w:rPr>
                    <w:t>Preparation</w:t>
                  </w:r>
                </w:p>
              </w:tc>
              <w:tc>
                <w:tcPr>
                  <w:tcW w:w="1563" w:type="pct"/>
                </w:tcPr>
                <w:p w14:paraId="4F1779A6" w14:textId="77777777" w:rsidR="007E333F" w:rsidRPr="00EC78CB" w:rsidRDefault="007E333F" w:rsidP="00777565">
                  <w:pPr>
                    <w:rPr>
                      <w:rFonts w:ascii="Calibri" w:hAnsi="Calibri" w:cs="Calibri"/>
                    </w:rPr>
                  </w:pPr>
                  <w:r w:rsidRPr="00EC78CB">
                    <w:rPr>
                      <w:rFonts w:ascii="Calibri" w:hAnsi="Calibri" w:cs="Calibri"/>
                    </w:rPr>
                    <w:t>Cognitively committed to make the change</w:t>
                  </w:r>
                </w:p>
              </w:tc>
              <w:tc>
                <w:tcPr>
                  <w:tcW w:w="2694" w:type="pct"/>
                </w:tcPr>
                <w:p w14:paraId="52A2ACBF" w14:textId="77777777" w:rsidR="007E333F" w:rsidRPr="00EC78CB" w:rsidRDefault="007E333F" w:rsidP="00777565">
                  <w:pPr>
                    <w:rPr>
                      <w:rFonts w:ascii="Calibri" w:hAnsi="Calibri" w:cs="Calibri"/>
                    </w:rPr>
                  </w:pPr>
                  <w:r w:rsidRPr="00EC78CB">
                    <w:rPr>
                      <w:rFonts w:ascii="Calibri" w:hAnsi="Calibri" w:cs="Calibri"/>
                    </w:rPr>
                    <w:t>Strengthen commitment to change, Provide a menu of options for change</w:t>
                  </w:r>
                </w:p>
              </w:tc>
            </w:tr>
            <w:tr w:rsidR="007E333F" w:rsidRPr="00EC78CB" w14:paraId="39F4E941" w14:textId="77777777" w:rsidTr="001E41B4">
              <w:trPr>
                <w:trHeight w:val="20"/>
              </w:trPr>
              <w:tc>
                <w:tcPr>
                  <w:tcW w:w="743" w:type="pct"/>
                </w:tcPr>
                <w:p w14:paraId="6FAC256C" w14:textId="77777777" w:rsidR="007E333F" w:rsidRPr="00EC78CB" w:rsidRDefault="007E333F" w:rsidP="00777565">
                  <w:pPr>
                    <w:rPr>
                      <w:rFonts w:ascii="Calibri" w:hAnsi="Calibri" w:cs="Calibri"/>
                    </w:rPr>
                  </w:pPr>
                  <w:r w:rsidRPr="00EC78CB">
                    <w:rPr>
                      <w:rFonts w:ascii="Calibri" w:hAnsi="Calibri" w:cs="Calibri"/>
                    </w:rPr>
                    <w:t>Action</w:t>
                  </w:r>
                </w:p>
              </w:tc>
              <w:tc>
                <w:tcPr>
                  <w:tcW w:w="1563" w:type="pct"/>
                </w:tcPr>
                <w:p w14:paraId="3A2488D6" w14:textId="77777777" w:rsidR="007E333F" w:rsidRPr="00EC78CB" w:rsidRDefault="007E333F" w:rsidP="00777565">
                  <w:pPr>
                    <w:rPr>
                      <w:rFonts w:ascii="Calibri" w:hAnsi="Calibri" w:cs="Calibri"/>
                    </w:rPr>
                  </w:pPr>
                  <w:r w:rsidRPr="00EC78CB">
                    <w:rPr>
                      <w:rFonts w:ascii="Calibri" w:hAnsi="Calibri" w:cs="Calibri"/>
                    </w:rPr>
                    <w:t xml:space="preserve">Involved in change </w:t>
                  </w:r>
                  <w:r w:rsidRPr="00F54116">
                    <w:rPr>
                      <w:rFonts w:ascii="Calibri" w:hAnsi="Calibri" w:cs="Calibri"/>
                      <w:i/>
                      <w:iCs/>
                    </w:rPr>
                    <w:t>(began changing behaviors)</w:t>
                  </w:r>
                </w:p>
              </w:tc>
              <w:tc>
                <w:tcPr>
                  <w:tcW w:w="2694" w:type="pct"/>
                </w:tcPr>
                <w:p w14:paraId="26A24319" w14:textId="77777777" w:rsidR="007E333F" w:rsidRPr="00EC78CB" w:rsidRDefault="007E333F" w:rsidP="00777565">
                  <w:pPr>
                    <w:rPr>
                      <w:rFonts w:ascii="Calibri" w:hAnsi="Calibri" w:cs="Calibri"/>
                    </w:rPr>
                  </w:pPr>
                  <w:r w:rsidRPr="00EC78CB">
                    <w:rPr>
                      <w:rFonts w:ascii="Calibri" w:hAnsi="Calibri" w:cs="Calibri"/>
                    </w:rPr>
                    <w:t>Identify new barriers, offer menu of options for reinforcing change</w:t>
                  </w:r>
                </w:p>
              </w:tc>
            </w:tr>
            <w:tr w:rsidR="007E333F" w:rsidRPr="00EC78CB" w14:paraId="4369429B" w14:textId="77777777" w:rsidTr="001E41B4">
              <w:trPr>
                <w:trHeight w:val="20"/>
              </w:trPr>
              <w:tc>
                <w:tcPr>
                  <w:tcW w:w="743" w:type="pct"/>
                </w:tcPr>
                <w:p w14:paraId="03A52DEC" w14:textId="77777777" w:rsidR="007E333F" w:rsidRPr="00EC78CB" w:rsidRDefault="007E333F" w:rsidP="00777565">
                  <w:pPr>
                    <w:rPr>
                      <w:rFonts w:ascii="Calibri" w:hAnsi="Calibri" w:cs="Calibri"/>
                    </w:rPr>
                  </w:pPr>
                  <w:r w:rsidRPr="00EC78CB">
                    <w:rPr>
                      <w:rFonts w:ascii="Calibri" w:hAnsi="Calibri" w:cs="Calibri"/>
                    </w:rPr>
                    <w:t>Maintenance</w:t>
                  </w:r>
                </w:p>
              </w:tc>
              <w:tc>
                <w:tcPr>
                  <w:tcW w:w="1563" w:type="pct"/>
                </w:tcPr>
                <w:p w14:paraId="72DF58E6" w14:textId="77777777" w:rsidR="007E333F" w:rsidRPr="00EC78CB" w:rsidRDefault="007E333F" w:rsidP="00777565">
                  <w:pPr>
                    <w:rPr>
                      <w:rFonts w:ascii="Calibri" w:hAnsi="Calibri" w:cs="Calibri"/>
                    </w:rPr>
                  </w:pPr>
                  <w:r w:rsidRPr="00EC78CB">
                    <w:rPr>
                      <w:rFonts w:ascii="Calibri" w:hAnsi="Calibri" w:cs="Calibri"/>
                    </w:rPr>
                    <w:t xml:space="preserve">Involved in sustaining change </w:t>
                  </w:r>
                  <w:r w:rsidRPr="00F54116">
                    <w:rPr>
                      <w:rFonts w:ascii="Calibri" w:hAnsi="Calibri" w:cs="Calibri"/>
                      <w:i/>
                      <w:iCs/>
                    </w:rPr>
                    <w:t>(behavioral strategies are well learned and almost automatic)</w:t>
                  </w:r>
                </w:p>
              </w:tc>
              <w:tc>
                <w:tcPr>
                  <w:tcW w:w="2694" w:type="pct"/>
                </w:tcPr>
                <w:p w14:paraId="7D626929" w14:textId="77777777" w:rsidR="007E333F" w:rsidRPr="00EC78CB" w:rsidRDefault="007E333F" w:rsidP="00777565">
                  <w:pPr>
                    <w:rPr>
                      <w:rFonts w:ascii="Calibri" w:hAnsi="Calibri" w:cs="Calibri"/>
                    </w:rPr>
                  </w:pPr>
                  <w:r w:rsidRPr="00EC78CB">
                    <w:rPr>
                      <w:rFonts w:ascii="Calibri" w:hAnsi="Calibri" w:cs="Calibri"/>
                    </w:rPr>
                    <w:t>Check status, Recognize relapse or impending relapse</w:t>
                  </w:r>
                </w:p>
              </w:tc>
            </w:tr>
            <w:tr w:rsidR="007E333F" w:rsidRPr="00EC78CB" w14:paraId="1A320B6A" w14:textId="77777777" w:rsidTr="001E41B4">
              <w:trPr>
                <w:trHeight w:val="20"/>
              </w:trPr>
              <w:tc>
                <w:tcPr>
                  <w:tcW w:w="743" w:type="pct"/>
                  <w:tcBorders>
                    <w:bottom w:val="single" w:sz="4" w:space="0" w:color="auto"/>
                  </w:tcBorders>
                </w:tcPr>
                <w:p w14:paraId="382CFFC3" w14:textId="77777777" w:rsidR="007E333F" w:rsidRPr="00EC78CB" w:rsidRDefault="007E333F" w:rsidP="00777565">
                  <w:pPr>
                    <w:rPr>
                      <w:rFonts w:ascii="Calibri" w:hAnsi="Calibri" w:cs="Calibri"/>
                    </w:rPr>
                  </w:pPr>
                  <w:r w:rsidRPr="00EC78CB">
                    <w:rPr>
                      <w:rFonts w:ascii="Calibri" w:hAnsi="Calibri" w:cs="Calibri"/>
                    </w:rPr>
                    <w:t>Relapse</w:t>
                  </w:r>
                </w:p>
              </w:tc>
              <w:tc>
                <w:tcPr>
                  <w:tcW w:w="1563" w:type="pct"/>
                  <w:tcBorders>
                    <w:bottom w:val="single" w:sz="4" w:space="0" w:color="auto"/>
                  </w:tcBorders>
                </w:tcPr>
                <w:p w14:paraId="315CB24F" w14:textId="77777777" w:rsidR="007E333F" w:rsidRPr="00EC78CB" w:rsidRDefault="007E333F" w:rsidP="00777565">
                  <w:pPr>
                    <w:rPr>
                      <w:rFonts w:ascii="Calibri" w:hAnsi="Calibri" w:cs="Calibri"/>
                    </w:rPr>
                  </w:pPr>
                  <w:r w:rsidRPr="00EC78CB">
                    <w:rPr>
                      <w:rFonts w:ascii="Calibri" w:hAnsi="Calibri" w:cs="Calibri"/>
                    </w:rPr>
                    <w:t>Undesired behavior returns</w:t>
                  </w:r>
                </w:p>
              </w:tc>
              <w:tc>
                <w:tcPr>
                  <w:tcW w:w="2694" w:type="pct"/>
                  <w:tcBorders>
                    <w:bottom w:val="single" w:sz="4" w:space="0" w:color="auto"/>
                  </w:tcBorders>
                </w:tcPr>
                <w:p w14:paraId="4C314BB4" w14:textId="77777777" w:rsidR="007E333F" w:rsidRPr="00EC78CB" w:rsidRDefault="007E333F" w:rsidP="00777565">
                  <w:pPr>
                    <w:rPr>
                      <w:rFonts w:ascii="Calibri" w:hAnsi="Calibri" w:cs="Calibri"/>
                    </w:rPr>
                  </w:pPr>
                  <w:r w:rsidRPr="00EC78CB">
                    <w:rPr>
                      <w:rFonts w:ascii="Calibri" w:hAnsi="Calibri" w:cs="Calibri"/>
                    </w:rPr>
                    <w:t>Identify relapse, reestablish self-efficacy and commitment to change, learn from experience, develop new behavioral strategy</w:t>
                  </w:r>
                </w:p>
              </w:tc>
            </w:tr>
            <w:tr w:rsidR="007E333F" w:rsidRPr="00EC78CB" w14:paraId="3A3E5F5D" w14:textId="77777777" w:rsidTr="001E41B4">
              <w:trPr>
                <w:trHeight w:val="20"/>
              </w:trPr>
              <w:tc>
                <w:tcPr>
                  <w:tcW w:w="743" w:type="pct"/>
                  <w:tcBorders>
                    <w:bottom w:val="single" w:sz="4" w:space="0" w:color="auto"/>
                  </w:tcBorders>
                </w:tcPr>
                <w:p w14:paraId="0CEC9EE1" w14:textId="77777777" w:rsidR="007E333F" w:rsidRPr="00EC78CB" w:rsidRDefault="007E333F" w:rsidP="00777565">
                  <w:pPr>
                    <w:rPr>
                      <w:rFonts w:ascii="Calibri" w:hAnsi="Calibri" w:cs="Calibri"/>
                    </w:rPr>
                  </w:pPr>
                  <w:r w:rsidRPr="00EC78CB">
                    <w:rPr>
                      <w:rFonts w:ascii="Calibri" w:hAnsi="Calibri" w:cs="Calibri"/>
                    </w:rPr>
                    <w:lastRenderedPageBreak/>
                    <w:t>Termination</w:t>
                  </w:r>
                </w:p>
              </w:tc>
              <w:tc>
                <w:tcPr>
                  <w:tcW w:w="1563" w:type="pct"/>
                  <w:tcBorders>
                    <w:bottom w:val="single" w:sz="4" w:space="0" w:color="auto"/>
                  </w:tcBorders>
                </w:tcPr>
                <w:p w14:paraId="6C97C825" w14:textId="77777777" w:rsidR="007E333F" w:rsidRPr="00EC78CB" w:rsidRDefault="007E333F" w:rsidP="00777565">
                  <w:pPr>
                    <w:rPr>
                      <w:rFonts w:ascii="Calibri" w:hAnsi="Calibri" w:cs="Calibri"/>
                    </w:rPr>
                  </w:pPr>
                  <w:r w:rsidRPr="00EC78CB">
                    <w:rPr>
                      <w:rFonts w:ascii="Calibri" w:hAnsi="Calibri" w:cs="Calibri"/>
                    </w:rPr>
                    <w:t>Change is no longer an issue</w:t>
                  </w:r>
                </w:p>
              </w:tc>
              <w:tc>
                <w:tcPr>
                  <w:tcW w:w="2694" w:type="pct"/>
                  <w:tcBorders>
                    <w:bottom w:val="single" w:sz="4" w:space="0" w:color="auto"/>
                  </w:tcBorders>
                </w:tcPr>
                <w:p w14:paraId="15E62C4E" w14:textId="77777777" w:rsidR="007E333F" w:rsidRPr="00EC78CB" w:rsidRDefault="007E333F" w:rsidP="00777565">
                  <w:pPr>
                    <w:rPr>
                      <w:rFonts w:ascii="Calibri" w:hAnsi="Calibri" w:cs="Calibri"/>
                    </w:rPr>
                  </w:pPr>
                  <w:r w:rsidRPr="00EC78CB">
                    <w:rPr>
                      <w:rFonts w:ascii="Calibri" w:hAnsi="Calibri" w:cs="Calibri"/>
                    </w:rPr>
                    <w:t>None</w:t>
                  </w:r>
                </w:p>
              </w:tc>
            </w:tr>
          </w:tbl>
          <w:p w14:paraId="1B0ABC6D" w14:textId="3C757859" w:rsidR="007E333F" w:rsidRPr="008B74B0" w:rsidRDefault="007E333F" w:rsidP="00777565">
            <w:pPr>
              <w:pStyle w:val="NoSpacing"/>
              <w:rPr>
                <w:rFonts w:ascii="Calibri" w:hAnsi="Calibri" w:cs="Calibri"/>
                <w:sz w:val="24"/>
                <w:szCs w:val="24"/>
              </w:rPr>
            </w:pPr>
          </w:p>
        </w:tc>
      </w:tr>
      <w:tr w:rsidR="00B77602" w:rsidRPr="008B74B0" w14:paraId="59DA850C" w14:textId="77777777" w:rsidTr="00E216AB">
        <w:trPr>
          <w:trHeight w:val="20"/>
        </w:trPr>
        <w:tc>
          <w:tcPr>
            <w:tcW w:w="1785" w:type="pct"/>
          </w:tcPr>
          <w:p w14:paraId="466ACC09" w14:textId="77777777" w:rsidR="00B34DCD" w:rsidRPr="008B74B0" w:rsidRDefault="00B34DCD" w:rsidP="00777565">
            <w:pPr>
              <w:pStyle w:val="NoSpacing"/>
              <w:jc w:val="center"/>
              <w:rPr>
                <w:rFonts w:ascii="Calibri" w:hAnsi="Calibri" w:cs="Calibri"/>
                <w:b/>
                <w:sz w:val="24"/>
                <w:szCs w:val="24"/>
              </w:rPr>
            </w:pPr>
            <w:r w:rsidRPr="008B74B0">
              <w:rPr>
                <w:rFonts w:ascii="Calibri" w:hAnsi="Calibri" w:cs="Calibri"/>
                <w:b/>
                <w:sz w:val="24"/>
                <w:szCs w:val="24"/>
              </w:rPr>
              <w:lastRenderedPageBreak/>
              <w:t>5</w:t>
            </w:r>
          </w:p>
        </w:tc>
        <w:tc>
          <w:tcPr>
            <w:tcW w:w="157" w:type="pct"/>
          </w:tcPr>
          <w:p w14:paraId="0A223C88" w14:textId="77777777" w:rsidR="00B34DCD" w:rsidRPr="008B74B0" w:rsidRDefault="00B34DCD"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5E78D6EA" w14:textId="77777777" w:rsidR="00B34DCD" w:rsidRPr="008B74B0" w:rsidRDefault="00B34DCD"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5CD9C0F9" w14:textId="77777777" w:rsidR="00B34DCD" w:rsidRPr="008B74B0" w:rsidRDefault="00B34DCD"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28CCF4DD" w14:textId="77777777" w:rsidR="00B34DCD" w:rsidRPr="008B74B0" w:rsidRDefault="00B34DCD"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053C21" w:rsidRPr="008B74B0" w14:paraId="0FD9EF91" w14:textId="77777777" w:rsidTr="00E216AB">
        <w:trPr>
          <w:trHeight w:val="20"/>
        </w:trPr>
        <w:tc>
          <w:tcPr>
            <w:tcW w:w="1785" w:type="pct"/>
          </w:tcPr>
          <w:p w14:paraId="0F6D8E92" w14:textId="45D7C550" w:rsidR="00053C21" w:rsidRPr="008B74B0" w:rsidRDefault="00B34DCD" w:rsidP="00777565">
            <w:pPr>
              <w:pStyle w:val="NoSpacing"/>
              <w:jc w:val="center"/>
              <w:rPr>
                <w:rFonts w:ascii="Calibri" w:hAnsi="Calibri" w:cs="Calibri"/>
                <w:sz w:val="24"/>
                <w:szCs w:val="24"/>
              </w:rPr>
            </w:pPr>
            <w:r w:rsidRPr="008B74B0">
              <w:rPr>
                <w:rFonts w:ascii="Calibri" w:hAnsi="Calibri" w:cs="Calibri"/>
                <w:sz w:val="24"/>
                <w:szCs w:val="24"/>
              </w:rPr>
              <w:t>Learner inquires how the patient feels about the lifestyle/behavioral change and offers options and plans for the patient to choose from to encourage and/or support the change.</w:t>
            </w:r>
          </w:p>
        </w:tc>
        <w:tc>
          <w:tcPr>
            <w:tcW w:w="157" w:type="pct"/>
          </w:tcPr>
          <w:p w14:paraId="7903233E" w14:textId="77777777" w:rsidR="00053C21" w:rsidRPr="008B74B0" w:rsidRDefault="00053C21" w:rsidP="00777565">
            <w:pPr>
              <w:pStyle w:val="NoSpacing"/>
              <w:jc w:val="center"/>
              <w:rPr>
                <w:rFonts w:ascii="Calibri" w:hAnsi="Calibri" w:cs="Calibri"/>
                <w:sz w:val="24"/>
                <w:szCs w:val="24"/>
              </w:rPr>
            </w:pPr>
          </w:p>
        </w:tc>
        <w:tc>
          <w:tcPr>
            <w:tcW w:w="1454" w:type="pct"/>
          </w:tcPr>
          <w:p w14:paraId="0263F9A0" w14:textId="77777777" w:rsidR="00053C21" w:rsidRDefault="00B34DCD" w:rsidP="00777565">
            <w:pPr>
              <w:pStyle w:val="NoSpacing"/>
              <w:jc w:val="center"/>
              <w:rPr>
                <w:rFonts w:ascii="Calibri" w:hAnsi="Calibri" w:cs="Calibri"/>
                <w:sz w:val="24"/>
                <w:szCs w:val="24"/>
              </w:rPr>
            </w:pPr>
            <w:r w:rsidRPr="008B74B0">
              <w:rPr>
                <w:rFonts w:ascii="Calibri" w:hAnsi="Calibri" w:cs="Calibri"/>
                <w:sz w:val="24"/>
                <w:szCs w:val="24"/>
              </w:rPr>
              <w:t xml:space="preserve">Learner inquires how the patient feels about changes but does not offer options or plans OR Learner offers options and </w:t>
            </w:r>
            <w:r w:rsidR="00102E12" w:rsidRPr="008B74B0">
              <w:rPr>
                <w:rFonts w:ascii="Calibri" w:hAnsi="Calibri" w:cs="Calibri"/>
                <w:sz w:val="24"/>
                <w:szCs w:val="24"/>
              </w:rPr>
              <w:t>plans but</w:t>
            </w:r>
            <w:r w:rsidRPr="008B74B0">
              <w:rPr>
                <w:rFonts w:ascii="Calibri" w:hAnsi="Calibri" w:cs="Calibri"/>
                <w:sz w:val="24"/>
                <w:szCs w:val="24"/>
              </w:rPr>
              <w:t xml:space="preserve"> assumes the patient will follow the suggested change.</w:t>
            </w:r>
          </w:p>
          <w:p w14:paraId="086C082C" w14:textId="4E2BD3AA" w:rsidR="004E23DF" w:rsidRPr="008B74B0" w:rsidRDefault="004E23DF" w:rsidP="00777565">
            <w:pPr>
              <w:pStyle w:val="NoSpacing"/>
              <w:jc w:val="center"/>
              <w:rPr>
                <w:rFonts w:ascii="Calibri" w:hAnsi="Calibri" w:cs="Calibri"/>
                <w:sz w:val="24"/>
                <w:szCs w:val="24"/>
              </w:rPr>
            </w:pPr>
          </w:p>
        </w:tc>
        <w:tc>
          <w:tcPr>
            <w:tcW w:w="157" w:type="pct"/>
          </w:tcPr>
          <w:p w14:paraId="33824332" w14:textId="77777777" w:rsidR="00053C21" w:rsidRPr="008B74B0" w:rsidRDefault="00053C21" w:rsidP="00777565">
            <w:pPr>
              <w:pStyle w:val="NoSpacing"/>
              <w:jc w:val="center"/>
              <w:rPr>
                <w:rFonts w:ascii="Calibri" w:hAnsi="Calibri" w:cs="Calibri"/>
                <w:sz w:val="24"/>
                <w:szCs w:val="24"/>
              </w:rPr>
            </w:pPr>
          </w:p>
        </w:tc>
        <w:tc>
          <w:tcPr>
            <w:tcW w:w="1448" w:type="pct"/>
          </w:tcPr>
          <w:p w14:paraId="2758AC62" w14:textId="77A779F5" w:rsidR="00053C21" w:rsidRPr="008B74B0" w:rsidRDefault="00B34DCD" w:rsidP="00777565">
            <w:pPr>
              <w:pStyle w:val="NoSpacing"/>
              <w:jc w:val="center"/>
              <w:rPr>
                <w:rFonts w:ascii="Calibri" w:hAnsi="Calibri" w:cs="Calibri"/>
                <w:sz w:val="24"/>
                <w:szCs w:val="24"/>
              </w:rPr>
            </w:pPr>
            <w:r w:rsidRPr="008B74B0">
              <w:rPr>
                <w:rFonts w:ascii="Calibri" w:hAnsi="Calibri" w:cs="Calibri"/>
                <w:sz w:val="24"/>
                <w:szCs w:val="24"/>
              </w:rPr>
              <w:t>Learner fails to assess patient’s level of motivation to change and does not offer any options or plans.</w:t>
            </w:r>
          </w:p>
        </w:tc>
      </w:tr>
      <w:tr w:rsidR="009F6660" w:rsidRPr="008B74B0" w14:paraId="423C9DEF" w14:textId="77777777" w:rsidTr="00E216AB">
        <w:trPr>
          <w:trHeight w:val="20"/>
        </w:trPr>
        <w:tc>
          <w:tcPr>
            <w:tcW w:w="5000" w:type="pct"/>
            <w:gridSpan w:val="5"/>
            <w:shd w:val="clear" w:color="auto" w:fill="D9D9D9" w:themeFill="background1" w:themeFillShade="D9"/>
          </w:tcPr>
          <w:p w14:paraId="6ABF26B3" w14:textId="48FB76FE" w:rsidR="009F6660" w:rsidRPr="008B74B0" w:rsidRDefault="001E7760" w:rsidP="00777565">
            <w:pPr>
              <w:pStyle w:val="NoSpacing"/>
              <w:rPr>
                <w:rFonts w:ascii="Calibri" w:hAnsi="Calibri" w:cs="Calibri"/>
                <w:b/>
                <w:bCs/>
                <w:sz w:val="24"/>
                <w:szCs w:val="24"/>
              </w:rPr>
            </w:pPr>
            <w:r w:rsidRPr="008B74B0">
              <w:rPr>
                <w:rFonts w:ascii="Calibri" w:hAnsi="Calibri" w:cs="Calibri"/>
                <w:b/>
                <w:bCs/>
                <w:sz w:val="24"/>
                <w:szCs w:val="24"/>
              </w:rPr>
              <w:t>ITEM 20. INVESTIGATIONS AND PROCEDURES - Discusses purpose of procedure/treatment, risks and benefits, and alternatives.</w:t>
            </w:r>
          </w:p>
        </w:tc>
      </w:tr>
      <w:tr w:rsidR="009A0D80" w:rsidRPr="008B74B0" w14:paraId="6F12D7EA" w14:textId="77777777" w:rsidTr="00E216AB">
        <w:trPr>
          <w:trHeight w:val="20"/>
        </w:trPr>
        <w:tc>
          <w:tcPr>
            <w:tcW w:w="5000" w:type="pct"/>
            <w:gridSpan w:val="5"/>
          </w:tcPr>
          <w:p w14:paraId="1A89300E" w14:textId="77777777" w:rsidR="00DD51A6" w:rsidRDefault="0086438E" w:rsidP="00777565">
            <w:pPr>
              <w:pStyle w:val="NoSpacing"/>
              <w:rPr>
                <w:rFonts w:ascii="Calibri" w:hAnsi="Calibri" w:cs="Calibri"/>
                <w:i/>
                <w:iCs/>
                <w:sz w:val="24"/>
                <w:szCs w:val="24"/>
              </w:rPr>
            </w:pPr>
            <w:r w:rsidRPr="008B74B0">
              <w:rPr>
                <w:rFonts w:ascii="Calibri" w:hAnsi="Calibri" w:cs="Calibri"/>
                <w:sz w:val="24"/>
                <w:szCs w:val="24"/>
              </w:rPr>
              <w:t xml:space="preserve">NOTE: If discussing investigations and procedures, learner provides clear information on </w:t>
            </w:r>
            <w:r w:rsidRPr="00C21132">
              <w:rPr>
                <w:rFonts w:ascii="Calibri" w:hAnsi="Calibri" w:cs="Calibri"/>
                <w:i/>
                <w:iCs/>
                <w:sz w:val="24"/>
                <w:szCs w:val="24"/>
              </w:rPr>
              <w:t>procedures (</w:t>
            </w:r>
            <w:r w:rsidR="00C21132" w:rsidRPr="00C21132">
              <w:rPr>
                <w:rFonts w:ascii="Calibri" w:hAnsi="Calibri" w:cs="Calibri"/>
                <w:i/>
                <w:iCs/>
                <w:sz w:val="24"/>
                <w:szCs w:val="24"/>
              </w:rPr>
              <w:t>W</w:t>
            </w:r>
            <w:r w:rsidRPr="00C21132">
              <w:rPr>
                <w:rFonts w:ascii="Calibri" w:hAnsi="Calibri" w:cs="Calibri"/>
                <w:i/>
                <w:iCs/>
                <w:sz w:val="24"/>
                <w:szCs w:val="24"/>
              </w:rPr>
              <w:t>hat is going to be done)</w:t>
            </w:r>
            <w:r w:rsidRPr="008B74B0">
              <w:rPr>
                <w:rFonts w:ascii="Calibri" w:hAnsi="Calibri" w:cs="Calibri"/>
                <w:sz w:val="24"/>
                <w:szCs w:val="24"/>
              </w:rPr>
              <w:t xml:space="preserve">, including what patient might experience </w:t>
            </w:r>
            <w:r w:rsidRPr="00C21132">
              <w:rPr>
                <w:rFonts w:ascii="Calibri" w:hAnsi="Calibri" w:cs="Calibri"/>
                <w:i/>
                <w:iCs/>
                <w:sz w:val="24"/>
                <w:szCs w:val="24"/>
              </w:rPr>
              <w:t>(Will it hurt or harm? How much? How long?)</w:t>
            </w:r>
            <w:r w:rsidRPr="008B74B0">
              <w:rPr>
                <w:rFonts w:ascii="Calibri" w:hAnsi="Calibri" w:cs="Calibri"/>
                <w:sz w:val="24"/>
                <w:szCs w:val="24"/>
              </w:rPr>
              <w:t xml:space="preserve">, and how patient will be informed of results </w:t>
            </w:r>
            <w:r w:rsidRPr="00DD51A6">
              <w:rPr>
                <w:rFonts w:ascii="Calibri" w:hAnsi="Calibri" w:cs="Calibri"/>
                <w:i/>
                <w:iCs/>
                <w:sz w:val="24"/>
                <w:szCs w:val="24"/>
              </w:rPr>
              <w:t>(</w:t>
            </w:r>
            <w:r w:rsidR="00C21132" w:rsidRPr="00DD51A6">
              <w:rPr>
                <w:rFonts w:ascii="Calibri" w:hAnsi="Calibri" w:cs="Calibri"/>
                <w:i/>
                <w:iCs/>
                <w:sz w:val="24"/>
                <w:szCs w:val="24"/>
              </w:rPr>
              <w:t>W</w:t>
            </w:r>
            <w:r w:rsidRPr="00DD51A6">
              <w:rPr>
                <w:rFonts w:ascii="Calibri" w:hAnsi="Calibri" w:cs="Calibri"/>
                <w:i/>
                <w:iCs/>
                <w:sz w:val="24"/>
                <w:szCs w:val="24"/>
              </w:rPr>
              <w:t xml:space="preserve">hen and how will the patient be informed of results and the meaning of the results). </w:t>
            </w:r>
          </w:p>
          <w:p w14:paraId="0467029D" w14:textId="18BCB56F" w:rsidR="00115F91" w:rsidRDefault="0086438E" w:rsidP="00777565">
            <w:pPr>
              <w:pStyle w:val="NoSpacing"/>
              <w:rPr>
                <w:rFonts w:ascii="Calibri" w:hAnsi="Calibri" w:cs="Calibri"/>
                <w:sz w:val="24"/>
                <w:szCs w:val="24"/>
              </w:rPr>
            </w:pPr>
            <w:r w:rsidRPr="008B74B0">
              <w:rPr>
                <w:rFonts w:ascii="Calibri" w:hAnsi="Calibri" w:cs="Calibri"/>
                <w:sz w:val="24"/>
                <w:szCs w:val="24"/>
              </w:rPr>
              <w:t xml:space="preserve">Learner relates procedures to treatment plan, value, and purpose; encourages discussions of potential anxieties or negative outcomes. Exploration of the patient questions, concerns, and clear explanations of procedures facilitate the likelihood of compliance. </w:t>
            </w:r>
          </w:p>
          <w:p w14:paraId="47BD69F3" w14:textId="77777777" w:rsidR="00C958D7" w:rsidRDefault="00C958D7" w:rsidP="00777565">
            <w:pPr>
              <w:pStyle w:val="NoSpacing"/>
              <w:rPr>
                <w:rFonts w:ascii="Calibri" w:hAnsi="Calibri" w:cs="Calibri"/>
                <w:sz w:val="24"/>
                <w:szCs w:val="24"/>
              </w:rPr>
            </w:pPr>
          </w:p>
          <w:p w14:paraId="0DBAB540" w14:textId="74DC6FE4" w:rsidR="0086438E" w:rsidRPr="008B74B0" w:rsidRDefault="0086438E" w:rsidP="00777565">
            <w:pPr>
              <w:pStyle w:val="NoSpacing"/>
              <w:rPr>
                <w:rFonts w:ascii="Calibri" w:hAnsi="Calibri" w:cs="Calibri"/>
                <w:sz w:val="24"/>
                <w:szCs w:val="24"/>
              </w:rPr>
            </w:pPr>
            <w:r w:rsidRPr="008B74B0">
              <w:rPr>
                <w:rFonts w:ascii="Calibri" w:hAnsi="Calibri" w:cs="Calibri"/>
                <w:sz w:val="24"/>
                <w:szCs w:val="24"/>
              </w:rPr>
              <w:t>Components of discussions include:</w:t>
            </w:r>
          </w:p>
          <w:p w14:paraId="4EC80A60" w14:textId="77777777" w:rsidR="0086438E" w:rsidRPr="008B74B0" w:rsidRDefault="0086438E" w:rsidP="00777565">
            <w:pPr>
              <w:pStyle w:val="NoSpacing"/>
              <w:rPr>
                <w:rFonts w:ascii="Calibri" w:hAnsi="Calibri" w:cs="Calibri"/>
                <w:sz w:val="24"/>
                <w:szCs w:val="24"/>
              </w:rPr>
            </w:pPr>
            <w:r w:rsidRPr="008B74B0">
              <w:rPr>
                <w:rFonts w:ascii="Calibri" w:hAnsi="Calibri" w:cs="Calibri"/>
                <w:sz w:val="24"/>
                <w:szCs w:val="24"/>
              </w:rPr>
              <w:t xml:space="preserve">• </w:t>
            </w:r>
            <w:r w:rsidRPr="008B74B0">
              <w:rPr>
                <w:rFonts w:ascii="Calibri" w:hAnsi="Calibri" w:cs="Calibri"/>
                <w:b/>
                <w:sz w:val="24"/>
                <w:szCs w:val="24"/>
              </w:rPr>
              <w:t>Why</w:t>
            </w:r>
            <w:r w:rsidRPr="008B74B0">
              <w:rPr>
                <w:rFonts w:ascii="Calibri" w:hAnsi="Calibri" w:cs="Calibri"/>
                <w:sz w:val="24"/>
                <w:szCs w:val="24"/>
              </w:rPr>
              <w:t xml:space="preserve"> the investigations &amp; procedures must be done</w:t>
            </w:r>
          </w:p>
          <w:p w14:paraId="6B42F291" w14:textId="77777777" w:rsidR="0086438E" w:rsidRPr="008B74B0" w:rsidRDefault="0086438E" w:rsidP="00777565">
            <w:pPr>
              <w:pStyle w:val="NoSpacing"/>
              <w:rPr>
                <w:rFonts w:ascii="Calibri" w:hAnsi="Calibri" w:cs="Calibri"/>
                <w:sz w:val="24"/>
                <w:szCs w:val="24"/>
              </w:rPr>
            </w:pPr>
            <w:r w:rsidRPr="008B74B0">
              <w:rPr>
                <w:rFonts w:ascii="Calibri" w:hAnsi="Calibri" w:cs="Calibri"/>
                <w:sz w:val="24"/>
                <w:szCs w:val="24"/>
              </w:rPr>
              <w:t xml:space="preserve">• </w:t>
            </w:r>
            <w:r w:rsidRPr="008B74B0">
              <w:rPr>
                <w:rFonts w:ascii="Calibri" w:hAnsi="Calibri" w:cs="Calibri"/>
                <w:b/>
                <w:sz w:val="24"/>
                <w:szCs w:val="24"/>
              </w:rPr>
              <w:t>How</w:t>
            </w:r>
            <w:r w:rsidRPr="008B74B0">
              <w:rPr>
                <w:rFonts w:ascii="Calibri" w:hAnsi="Calibri" w:cs="Calibri"/>
                <w:sz w:val="24"/>
                <w:szCs w:val="24"/>
              </w:rPr>
              <w:t xml:space="preserve"> the investigation/procedure is going to be done to include what the Patient might experience</w:t>
            </w:r>
          </w:p>
          <w:p w14:paraId="0260A1E3" w14:textId="77777777" w:rsidR="0086438E" w:rsidRPr="008B74B0" w:rsidRDefault="0086438E" w:rsidP="00777565">
            <w:pPr>
              <w:pStyle w:val="NoSpacing"/>
              <w:rPr>
                <w:rFonts w:ascii="Calibri" w:hAnsi="Calibri" w:cs="Calibri"/>
                <w:sz w:val="24"/>
                <w:szCs w:val="24"/>
              </w:rPr>
            </w:pPr>
            <w:r w:rsidRPr="008B74B0">
              <w:rPr>
                <w:rFonts w:ascii="Calibri" w:hAnsi="Calibri" w:cs="Calibri"/>
                <w:sz w:val="24"/>
                <w:szCs w:val="24"/>
              </w:rPr>
              <w:t xml:space="preserve">• </w:t>
            </w:r>
            <w:r w:rsidRPr="008B74B0">
              <w:rPr>
                <w:rFonts w:ascii="Calibri" w:hAnsi="Calibri" w:cs="Calibri"/>
                <w:b/>
                <w:sz w:val="24"/>
                <w:szCs w:val="24"/>
              </w:rPr>
              <w:t>When</w:t>
            </w:r>
            <w:r w:rsidRPr="008B74B0">
              <w:rPr>
                <w:rFonts w:ascii="Calibri" w:hAnsi="Calibri" w:cs="Calibri"/>
                <w:sz w:val="24"/>
                <w:szCs w:val="24"/>
              </w:rPr>
              <w:t xml:space="preserve"> and how the Patient will be informed of results and their meaning</w:t>
            </w:r>
          </w:p>
          <w:p w14:paraId="3FC120C4" w14:textId="7E4CA2AF" w:rsidR="00A66AAB" w:rsidRPr="008B74B0" w:rsidRDefault="0086438E" w:rsidP="00777565">
            <w:pPr>
              <w:pStyle w:val="NoSpacing"/>
              <w:rPr>
                <w:rFonts w:ascii="Calibri" w:hAnsi="Calibri" w:cs="Calibri"/>
                <w:sz w:val="24"/>
                <w:szCs w:val="24"/>
              </w:rPr>
            </w:pPr>
            <w:r w:rsidRPr="008B74B0">
              <w:rPr>
                <w:rFonts w:ascii="Calibri" w:hAnsi="Calibri" w:cs="Calibri"/>
                <w:sz w:val="24"/>
                <w:szCs w:val="24"/>
              </w:rPr>
              <w:t xml:space="preserve">• </w:t>
            </w:r>
            <w:r w:rsidRPr="008B74B0">
              <w:rPr>
                <w:rFonts w:ascii="Calibri" w:hAnsi="Calibri" w:cs="Calibri"/>
                <w:b/>
                <w:sz w:val="24"/>
                <w:szCs w:val="24"/>
              </w:rPr>
              <w:t>What</w:t>
            </w:r>
            <w:r w:rsidRPr="008B74B0">
              <w:rPr>
                <w:rFonts w:ascii="Calibri" w:hAnsi="Calibri" w:cs="Calibri"/>
                <w:sz w:val="24"/>
                <w:szCs w:val="24"/>
              </w:rPr>
              <w:t xml:space="preserve"> potential anxieties or negative outcomes there may be.</w:t>
            </w:r>
          </w:p>
        </w:tc>
      </w:tr>
      <w:tr w:rsidR="002400A3" w:rsidRPr="008B74B0" w14:paraId="5B38FF60" w14:textId="77777777" w:rsidTr="00E216AB">
        <w:trPr>
          <w:trHeight w:val="20"/>
        </w:trPr>
        <w:tc>
          <w:tcPr>
            <w:tcW w:w="1785" w:type="pct"/>
          </w:tcPr>
          <w:p w14:paraId="7A67B198" w14:textId="77777777" w:rsidR="00EA6AB7" w:rsidRPr="008B74B0" w:rsidRDefault="00EA6AB7" w:rsidP="00777565">
            <w:pPr>
              <w:pStyle w:val="NoSpacing"/>
              <w:jc w:val="center"/>
              <w:rPr>
                <w:rFonts w:ascii="Calibri" w:hAnsi="Calibri" w:cs="Calibri"/>
                <w:b/>
                <w:sz w:val="24"/>
                <w:szCs w:val="24"/>
              </w:rPr>
            </w:pPr>
            <w:bookmarkStart w:id="4" w:name="_Hlk120879846"/>
            <w:r w:rsidRPr="008B74B0">
              <w:rPr>
                <w:rFonts w:ascii="Calibri" w:hAnsi="Calibri" w:cs="Calibri"/>
                <w:b/>
                <w:sz w:val="24"/>
                <w:szCs w:val="24"/>
              </w:rPr>
              <w:t>5</w:t>
            </w:r>
          </w:p>
        </w:tc>
        <w:tc>
          <w:tcPr>
            <w:tcW w:w="157" w:type="pct"/>
          </w:tcPr>
          <w:p w14:paraId="7714FAF1" w14:textId="77777777" w:rsidR="00EA6AB7" w:rsidRPr="008B74B0" w:rsidRDefault="00EA6AB7"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7AEBF0F3" w14:textId="77777777" w:rsidR="00EA6AB7" w:rsidRPr="008B74B0" w:rsidRDefault="00EA6AB7"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48878ECA" w14:textId="77777777" w:rsidR="00EA6AB7" w:rsidRPr="008B74B0" w:rsidRDefault="00EA6AB7"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137DC69C" w14:textId="77777777" w:rsidR="00EA6AB7" w:rsidRPr="008B74B0" w:rsidRDefault="00EA6AB7" w:rsidP="00777565">
            <w:pPr>
              <w:pStyle w:val="NoSpacing"/>
              <w:jc w:val="center"/>
              <w:rPr>
                <w:rFonts w:ascii="Calibri" w:hAnsi="Calibri" w:cs="Calibri"/>
                <w:b/>
                <w:sz w:val="24"/>
                <w:szCs w:val="24"/>
              </w:rPr>
            </w:pPr>
            <w:r w:rsidRPr="008B74B0">
              <w:rPr>
                <w:rFonts w:ascii="Calibri" w:hAnsi="Calibri" w:cs="Calibri"/>
                <w:b/>
                <w:sz w:val="24"/>
                <w:szCs w:val="24"/>
              </w:rPr>
              <w:t>1</w:t>
            </w:r>
          </w:p>
        </w:tc>
      </w:tr>
      <w:bookmarkEnd w:id="4"/>
      <w:tr w:rsidR="00843816" w:rsidRPr="008B74B0" w14:paraId="3F5A5BD0" w14:textId="77777777" w:rsidTr="00E216AB">
        <w:trPr>
          <w:trHeight w:val="20"/>
        </w:trPr>
        <w:tc>
          <w:tcPr>
            <w:tcW w:w="1785" w:type="pct"/>
          </w:tcPr>
          <w:p w14:paraId="6B7EF666" w14:textId="77777777" w:rsidR="00EA6AB7" w:rsidRDefault="00EA6AB7" w:rsidP="00777565">
            <w:pPr>
              <w:pStyle w:val="NoSpacing"/>
              <w:jc w:val="center"/>
              <w:rPr>
                <w:rFonts w:ascii="Calibri" w:hAnsi="Calibri" w:cs="Calibri"/>
                <w:sz w:val="24"/>
                <w:szCs w:val="24"/>
              </w:rPr>
            </w:pPr>
            <w:r w:rsidRPr="008B74B0">
              <w:rPr>
                <w:rFonts w:ascii="Calibri" w:hAnsi="Calibri" w:cs="Calibri"/>
                <w:sz w:val="24"/>
                <w:szCs w:val="24"/>
              </w:rPr>
              <w:t>Learner discusses the purpose and nature, and reviews foreseeable risks and benefits of the proposed investigations or procedures, discloses alternative investigations or procedures and relative risks and benefits. Taking no action is considered an alternative.</w:t>
            </w:r>
          </w:p>
          <w:p w14:paraId="2C269F3E" w14:textId="59FA1EDD" w:rsidR="004E23DF" w:rsidRPr="008B74B0" w:rsidRDefault="004E23DF" w:rsidP="00777565">
            <w:pPr>
              <w:pStyle w:val="NoSpacing"/>
              <w:jc w:val="center"/>
              <w:rPr>
                <w:rFonts w:ascii="Calibri" w:hAnsi="Calibri" w:cs="Calibri"/>
                <w:sz w:val="24"/>
                <w:szCs w:val="24"/>
              </w:rPr>
            </w:pPr>
          </w:p>
        </w:tc>
        <w:tc>
          <w:tcPr>
            <w:tcW w:w="157" w:type="pct"/>
          </w:tcPr>
          <w:p w14:paraId="60B7EB42" w14:textId="77777777" w:rsidR="00EA6AB7" w:rsidRPr="008B74B0" w:rsidRDefault="00EA6AB7" w:rsidP="00777565">
            <w:pPr>
              <w:pStyle w:val="NoSpacing"/>
              <w:jc w:val="center"/>
              <w:rPr>
                <w:rFonts w:ascii="Calibri" w:hAnsi="Calibri" w:cs="Calibri"/>
                <w:sz w:val="24"/>
                <w:szCs w:val="24"/>
              </w:rPr>
            </w:pPr>
          </w:p>
        </w:tc>
        <w:tc>
          <w:tcPr>
            <w:tcW w:w="1454" w:type="pct"/>
          </w:tcPr>
          <w:p w14:paraId="0AC925BC" w14:textId="324BC8E2" w:rsidR="00EA6AB7" w:rsidRPr="008B74B0" w:rsidRDefault="00EA6AB7" w:rsidP="00777565">
            <w:pPr>
              <w:pStyle w:val="NoSpacing"/>
              <w:jc w:val="center"/>
              <w:rPr>
                <w:rFonts w:ascii="Calibri" w:hAnsi="Calibri" w:cs="Calibri"/>
                <w:sz w:val="24"/>
                <w:szCs w:val="24"/>
              </w:rPr>
            </w:pPr>
            <w:r w:rsidRPr="008B74B0">
              <w:rPr>
                <w:rFonts w:ascii="Calibri" w:hAnsi="Calibri" w:cs="Calibri"/>
                <w:sz w:val="24"/>
                <w:szCs w:val="24"/>
              </w:rPr>
              <w:t>Learner discusses some aspects of the investigations and procedures but omits some elements of informed consent.</w:t>
            </w:r>
          </w:p>
        </w:tc>
        <w:tc>
          <w:tcPr>
            <w:tcW w:w="157" w:type="pct"/>
          </w:tcPr>
          <w:p w14:paraId="61B96035" w14:textId="77777777" w:rsidR="00EA6AB7" w:rsidRPr="008B74B0" w:rsidRDefault="00EA6AB7" w:rsidP="00777565">
            <w:pPr>
              <w:pStyle w:val="NoSpacing"/>
              <w:jc w:val="center"/>
              <w:rPr>
                <w:rFonts w:ascii="Calibri" w:hAnsi="Calibri" w:cs="Calibri"/>
                <w:sz w:val="24"/>
                <w:szCs w:val="24"/>
              </w:rPr>
            </w:pPr>
          </w:p>
        </w:tc>
        <w:tc>
          <w:tcPr>
            <w:tcW w:w="1448" w:type="pct"/>
          </w:tcPr>
          <w:p w14:paraId="1FACB2F6" w14:textId="2066590D" w:rsidR="00EA6AB7" w:rsidRPr="008B74B0" w:rsidRDefault="00EA6AB7" w:rsidP="00777565">
            <w:pPr>
              <w:pStyle w:val="NoSpacing"/>
              <w:jc w:val="center"/>
              <w:rPr>
                <w:rFonts w:ascii="Calibri" w:hAnsi="Calibri" w:cs="Calibri"/>
                <w:sz w:val="24"/>
                <w:szCs w:val="24"/>
              </w:rPr>
            </w:pPr>
            <w:r w:rsidRPr="008B74B0">
              <w:rPr>
                <w:rFonts w:ascii="Calibri" w:hAnsi="Calibri" w:cs="Calibri"/>
                <w:sz w:val="24"/>
                <w:szCs w:val="24"/>
              </w:rPr>
              <w:t>Learner fails to discuss investigations or procedures.</w:t>
            </w:r>
          </w:p>
        </w:tc>
      </w:tr>
      <w:tr w:rsidR="007A038F" w:rsidRPr="008B74B0" w14:paraId="3B7E0A0F" w14:textId="77777777" w:rsidTr="00E216AB">
        <w:trPr>
          <w:trHeight w:val="20"/>
        </w:trPr>
        <w:tc>
          <w:tcPr>
            <w:tcW w:w="5000" w:type="pct"/>
            <w:gridSpan w:val="5"/>
            <w:shd w:val="clear" w:color="auto" w:fill="D9D9D9" w:themeFill="background1" w:themeFillShade="D9"/>
          </w:tcPr>
          <w:p w14:paraId="37045001" w14:textId="17D690CA" w:rsidR="007A038F" w:rsidRPr="008B74B0" w:rsidRDefault="007A038F" w:rsidP="00777565">
            <w:pPr>
              <w:pStyle w:val="NoSpacing"/>
              <w:rPr>
                <w:rFonts w:ascii="Calibri" w:hAnsi="Calibri" w:cs="Calibri"/>
                <w:b/>
                <w:bCs/>
                <w:sz w:val="24"/>
                <w:szCs w:val="24"/>
              </w:rPr>
            </w:pPr>
            <w:r w:rsidRPr="008B74B0">
              <w:rPr>
                <w:rFonts w:ascii="Calibri" w:hAnsi="Calibri" w:cs="Calibri"/>
                <w:b/>
                <w:bCs/>
                <w:sz w:val="24"/>
                <w:szCs w:val="24"/>
              </w:rPr>
              <w:t>ITEM 21. ACHIEVE A SHARED PLAN - Negotiates plan with patient and invites them to contribute ideas.</w:t>
            </w:r>
          </w:p>
        </w:tc>
      </w:tr>
      <w:tr w:rsidR="007A038F" w:rsidRPr="008B74B0" w14:paraId="687020A6" w14:textId="77777777" w:rsidTr="00E216AB">
        <w:trPr>
          <w:trHeight w:val="20"/>
        </w:trPr>
        <w:tc>
          <w:tcPr>
            <w:tcW w:w="5000" w:type="pct"/>
            <w:gridSpan w:val="5"/>
          </w:tcPr>
          <w:p w14:paraId="39389E8C" w14:textId="5E0290D9" w:rsidR="003A025D" w:rsidRPr="003A025D" w:rsidRDefault="001F5B07" w:rsidP="00777565">
            <w:pPr>
              <w:pStyle w:val="NoSpacing"/>
              <w:rPr>
                <w:rFonts w:ascii="Calibri" w:hAnsi="Calibri" w:cs="Calibri"/>
                <w:sz w:val="24"/>
                <w:szCs w:val="24"/>
              </w:rPr>
            </w:pPr>
            <w:r w:rsidRPr="001F5B07">
              <w:rPr>
                <w:rFonts w:ascii="Calibri" w:hAnsi="Calibri" w:cs="Calibri"/>
                <w:sz w:val="24"/>
                <w:szCs w:val="24"/>
              </w:rPr>
              <w:t xml:space="preserve">NOTE: A shared understanding is achieved with the patient, including nature and significance of the problem. The patient's understanding about the prognosis also plays a role in treatment </w:t>
            </w:r>
          </w:p>
          <w:p w14:paraId="5EDEB35F" w14:textId="77777777" w:rsidR="00C958D7" w:rsidRDefault="00C958D7" w:rsidP="00777565">
            <w:pPr>
              <w:pStyle w:val="NoSpacing"/>
              <w:rPr>
                <w:rFonts w:ascii="Calibri" w:hAnsi="Calibri" w:cs="Calibri"/>
                <w:i/>
                <w:iCs/>
                <w:sz w:val="24"/>
                <w:szCs w:val="24"/>
              </w:rPr>
            </w:pPr>
          </w:p>
          <w:p w14:paraId="4D0EA5DD" w14:textId="0B6939E5" w:rsidR="003A025D" w:rsidRDefault="006B3D4A" w:rsidP="00777565">
            <w:pPr>
              <w:pStyle w:val="NoSpacing"/>
              <w:rPr>
                <w:rFonts w:ascii="Calibri" w:hAnsi="Calibri" w:cs="Calibri"/>
                <w:sz w:val="24"/>
                <w:szCs w:val="24"/>
              </w:rPr>
            </w:pPr>
            <w:r w:rsidRPr="006B3D4A">
              <w:rPr>
                <w:rFonts w:ascii="Calibri" w:hAnsi="Calibri" w:cs="Calibri"/>
                <w:i/>
                <w:iCs/>
                <w:sz w:val="24"/>
                <w:szCs w:val="24"/>
              </w:rPr>
              <w:t>Example:</w:t>
            </w:r>
            <w:r>
              <w:rPr>
                <w:rFonts w:ascii="Calibri" w:hAnsi="Calibri" w:cs="Calibri"/>
                <w:sz w:val="24"/>
                <w:szCs w:val="24"/>
              </w:rPr>
              <w:t xml:space="preserve"> </w:t>
            </w:r>
            <w:r w:rsidR="001F5B07" w:rsidRPr="001D09A8">
              <w:rPr>
                <w:rFonts w:ascii="Calibri" w:hAnsi="Calibri" w:cs="Calibri"/>
                <w:i/>
                <w:iCs/>
                <w:sz w:val="24"/>
                <w:szCs w:val="24"/>
              </w:rPr>
              <w:t>someone who has had a family member die from a perforated ulcer may see a diagnosis of peptic ulcer as far more life threatening than the learner.</w:t>
            </w:r>
            <w:r w:rsidR="001F5B07" w:rsidRPr="001F5B07">
              <w:rPr>
                <w:rFonts w:ascii="Calibri" w:hAnsi="Calibri" w:cs="Calibri"/>
                <w:sz w:val="24"/>
                <w:szCs w:val="24"/>
              </w:rPr>
              <w:t xml:space="preserve"> </w:t>
            </w:r>
          </w:p>
          <w:p w14:paraId="3608702C" w14:textId="77777777" w:rsidR="00A66AAB" w:rsidRDefault="00A66AAB" w:rsidP="00777565">
            <w:pPr>
              <w:pStyle w:val="NoSpacing"/>
              <w:rPr>
                <w:rFonts w:ascii="Calibri" w:hAnsi="Calibri" w:cs="Calibri"/>
                <w:sz w:val="24"/>
                <w:szCs w:val="24"/>
              </w:rPr>
            </w:pPr>
          </w:p>
          <w:p w14:paraId="1748DF1C" w14:textId="3307E88E" w:rsidR="003A025D" w:rsidRDefault="001F5B07" w:rsidP="00777565">
            <w:pPr>
              <w:pStyle w:val="NoSpacing"/>
              <w:rPr>
                <w:rFonts w:ascii="Calibri" w:hAnsi="Calibri" w:cs="Calibri"/>
                <w:sz w:val="24"/>
                <w:szCs w:val="24"/>
              </w:rPr>
            </w:pPr>
            <w:r w:rsidRPr="001F5B07">
              <w:rPr>
                <w:rFonts w:ascii="Calibri" w:hAnsi="Calibri" w:cs="Calibri"/>
                <w:sz w:val="24"/>
                <w:szCs w:val="24"/>
              </w:rPr>
              <w:t xml:space="preserve">Learner involves the patient by making suggestions and encourages the patient to contribute thoughts, ideas, suggestions, and preferences. A mutually acceptable plan is negotiated, and learner checks in with patient on if the plan is acceptable and addresses concerns. Discussions between Learner and Patient </w:t>
            </w:r>
            <w:r w:rsidRPr="001F5B07">
              <w:rPr>
                <w:rFonts w:ascii="Calibri" w:hAnsi="Calibri" w:cs="Calibri"/>
                <w:sz w:val="24"/>
                <w:szCs w:val="24"/>
              </w:rPr>
              <w:lastRenderedPageBreak/>
              <w:t xml:space="preserve">include the: nature of the problem, significance of the problem and patient understanding about the problem/prognosis. </w:t>
            </w:r>
          </w:p>
          <w:p w14:paraId="7041D451" w14:textId="77777777" w:rsidR="00C958D7" w:rsidRDefault="00C958D7" w:rsidP="00777565">
            <w:pPr>
              <w:pStyle w:val="NoSpacing"/>
              <w:rPr>
                <w:rFonts w:ascii="Calibri" w:hAnsi="Calibri" w:cs="Calibri"/>
                <w:i/>
                <w:sz w:val="24"/>
                <w:szCs w:val="24"/>
              </w:rPr>
            </w:pPr>
          </w:p>
          <w:p w14:paraId="74367695" w14:textId="28F5390B" w:rsidR="00A66AAB" w:rsidRPr="00480810" w:rsidRDefault="001F5B07" w:rsidP="00777565">
            <w:pPr>
              <w:pStyle w:val="NoSpacing"/>
              <w:rPr>
                <w:rFonts w:ascii="Calibri" w:hAnsi="Calibri" w:cs="Calibri"/>
                <w:i/>
                <w:sz w:val="24"/>
                <w:szCs w:val="24"/>
              </w:rPr>
            </w:pPr>
            <w:r w:rsidRPr="008B74B0">
              <w:rPr>
                <w:rFonts w:ascii="Calibri" w:hAnsi="Calibri" w:cs="Calibri"/>
                <w:i/>
                <w:sz w:val="24"/>
                <w:szCs w:val="24"/>
              </w:rPr>
              <w:t xml:space="preserve">Examples: Learner </w:t>
            </w:r>
            <w:r w:rsidR="00120001" w:rsidRPr="008B74B0">
              <w:rPr>
                <w:rFonts w:ascii="Calibri" w:hAnsi="Calibri" w:cs="Calibri"/>
                <w:i/>
                <w:sz w:val="24"/>
                <w:szCs w:val="24"/>
              </w:rPr>
              <w:t>- “</w:t>
            </w:r>
            <w:r w:rsidRPr="008B74B0">
              <w:rPr>
                <w:rFonts w:ascii="Calibri" w:hAnsi="Calibri" w:cs="Calibri"/>
                <w:i/>
                <w:sz w:val="24"/>
                <w:szCs w:val="24"/>
              </w:rPr>
              <w:t>It sounds like you would be interested in trying some medication to stop smoking. Of the options I told you about, which would you like to try first?” or “Since it is so hard for you to make physical therapy appointments, would it help if I suggest some ways to exercise your knee at work?”</w:t>
            </w:r>
          </w:p>
        </w:tc>
      </w:tr>
      <w:tr w:rsidR="002400A3" w:rsidRPr="008B74B0" w14:paraId="217A1FF3" w14:textId="77777777" w:rsidTr="00E216AB">
        <w:trPr>
          <w:trHeight w:val="20"/>
        </w:trPr>
        <w:tc>
          <w:tcPr>
            <w:tcW w:w="1785" w:type="pct"/>
          </w:tcPr>
          <w:p w14:paraId="38FB6496" w14:textId="77777777" w:rsidR="00BC2836" w:rsidRPr="008B74B0" w:rsidRDefault="00BC2836" w:rsidP="00777565">
            <w:pPr>
              <w:pStyle w:val="NoSpacing"/>
              <w:jc w:val="center"/>
              <w:rPr>
                <w:rFonts w:ascii="Calibri" w:hAnsi="Calibri" w:cs="Calibri"/>
                <w:b/>
                <w:sz w:val="24"/>
                <w:szCs w:val="24"/>
              </w:rPr>
            </w:pPr>
            <w:r w:rsidRPr="008B74B0">
              <w:rPr>
                <w:rFonts w:ascii="Calibri" w:hAnsi="Calibri" w:cs="Calibri"/>
                <w:b/>
                <w:sz w:val="24"/>
                <w:szCs w:val="24"/>
              </w:rPr>
              <w:lastRenderedPageBreak/>
              <w:t>5</w:t>
            </w:r>
          </w:p>
        </w:tc>
        <w:tc>
          <w:tcPr>
            <w:tcW w:w="157" w:type="pct"/>
          </w:tcPr>
          <w:p w14:paraId="1F4EAA22" w14:textId="77777777" w:rsidR="00BC2836" w:rsidRPr="008B74B0" w:rsidRDefault="00BC2836"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27E19373" w14:textId="77777777" w:rsidR="00BC2836" w:rsidRPr="008B74B0" w:rsidRDefault="00BC2836"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13E265FE" w14:textId="77777777" w:rsidR="00BC2836" w:rsidRPr="008B74B0" w:rsidRDefault="00BC2836"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6F6F7220" w14:textId="77777777" w:rsidR="00BC2836" w:rsidRPr="008B74B0" w:rsidRDefault="00BC2836"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843816" w:rsidRPr="008B74B0" w14:paraId="4418EAAF" w14:textId="77777777" w:rsidTr="00E216AB">
        <w:trPr>
          <w:trHeight w:val="20"/>
        </w:trPr>
        <w:tc>
          <w:tcPr>
            <w:tcW w:w="1785" w:type="pct"/>
          </w:tcPr>
          <w:p w14:paraId="516C98B9" w14:textId="77777777" w:rsidR="00BC2836" w:rsidRDefault="00BC2836" w:rsidP="00777565">
            <w:pPr>
              <w:pStyle w:val="NoSpacing"/>
              <w:jc w:val="center"/>
              <w:rPr>
                <w:rFonts w:ascii="Calibri" w:hAnsi="Calibri" w:cs="Calibri"/>
                <w:sz w:val="24"/>
                <w:szCs w:val="24"/>
              </w:rPr>
            </w:pPr>
            <w:r w:rsidRPr="008B74B0">
              <w:rPr>
                <w:rFonts w:ascii="Calibri" w:hAnsi="Calibri" w:cs="Calibri"/>
                <w:sz w:val="24"/>
                <w:szCs w:val="24"/>
              </w:rPr>
              <w:t xml:space="preserve">Learner discusses diagnosis and/or prognosis and negotiates a plan with the patient and invites the patient to contribute their own thoughts, ideas, </w:t>
            </w:r>
            <w:r w:rsidR="00120001" w:rsidRPr="008B74B0">
              <w:rPr>
                <w:rFonts w:ascii="Calibri" w:hAnsi="Calibri" w:cs="Calibri"/>
                <w:sz w:val="24"/>
                <w:szCs w:val="24"/>
              </w:rPr>
              <w:t>suggestions,</w:t>
            </w:r>
            <w:r w:rsidRPr="008B74B0">
              <w:rPr>
                <w:rFonts w:ascii="Calibri" w:hAnsi="Calibri" w:cs="Calibri"/>
                <w:sz w:val="24"/>
                <w:szCs w:val="24"/>
              </w:rPr>
              <w:t xml:space="preserve"> and preferences.</w:t>
            </w:r>
          </w:p>
          <w:p w14:paraId="07CD4F0B" w14:textId="00BF9966" w:rsidR="004E23DF" w:rsidRPr="008B74B0" w:rsidRDefault="004E23DF" w:rsidP="00777565">
            <w:pPr>
              <w:pStyle w:val="NoSpacing"/>
              <w:jc w:val="center"/>
              <w:rPr>
                <w:rFonts w:ascii="Calibri" w:hAnsi="Calibri" w:cs="Calibri"/>
                <w:sz w:val="24"/>
                <w:szCs w:val="24"/>
              </w:rPr>
            </w:pPr>
          </w:p>
        </w:tc>
        <w:tc>
          <w:tcPr>
            <w:tcW w:w="157" w:type="pct"/>
          </w:tcPr>
          <w:p w14:paraId="6A5DFD7C" w14:textId="77777777" w:rsidR="00BC2836" w:rsidRPr="008B74B0" w:rsidRDefault="00BC2836" w:rsidP="00777565">
            <w:pPr>
              <w:pStyle w:val="NoSpacing"/>
              <w:jc w:val="center"/>
              <w:rPr>
                <w:rFonts w:ascii="Calibri" w:hAnsi="Calibri" w:cs="Calibri"/>
                <w:sz w:val="24"/>
                <w:szCs w:val="24"/>
              </w:rPr>
            </w:pPr>
          </w:p>
        </w:tc>
        <w:tc>
          <w:tcPr>
            <w:tcW w:w="1454" w:type="pct"/>
          </w:tcPr>
          <w:p w14:paraId="32D2697F" w14:textId="06CC2A7C" w:rsidR="00BC2836" w:rsidRPr="008B74B0" w:rsidRDefault="00BC2836" w:rsidP="00777565">
            <w:pPr>
              <w:pStyle w:val="NoSpacing"/>
              <w:jc w:val="center"/>
              <w:rPr>
                <w:rFonts w:ascii="Calibri" w:hAnsi="Calibri" w:cs="Calibri"/>
                <w:sz w:val="24"/>
                <w:szCs w:val="24"/>
              </w:rPr>
            </w:pPr>
            <w:r w:rsidRPr="008B74B0">
              <w:rPr>
                <w:rFonts w:ascii="Calibri" w:hAnsi="Calibri" w:cs="Calibri"/>
                <w:sz w:val="24"/>
                <w:szCs w:val="24"/>
              </w:rPr>
              <w:t>Learner discusses diagnosis and/or prognosis and plan but does not allow patient to contribute. Lacks full quality.</w:t>
            </w:r>
          </w:p>
        </w:tc>
        <w:tc>
          <w:tcPr>
            <w:tcW w:w="157" w:type="pct"/>
          </w:tcPr>
          <w:p w14:paraId="4D25F2BF" w14:textId="77777777" w:rsidR="00BC2836" w:rsidRPr="008B74B0" w:rsidRDefault="00BC2836" w:rsidP="00777565">
            <w:pPr>
              <w:pStyle w:val="NoSpacing"/>
              <w:jc w:val="center"/>
              <w:rPr>
                <w:rFonts w:ascii="Calibri" w:hAnsi="Calibri" w:cs="Calibri"/>
                <w:sz w:val="24"/>
                <w:szCs w:val="24"/>
              </w:rPr>
            </w:pPr>
          </w:p>
        </w:tc>
        <w:tc>
          <w:tcPr>
            <w:tcW w:w="1448" w:type="pct"/>
          </w:tcPr>
          <w:p w14:paraId="43DE5969" w14:textId="618691F0" w:rsidR="00BC2836" w:rsidRPr="008B74B0" w:rsidRDefault="00BC2836" w:rsidP="00777565">
            <w:pPr>
              <w:pStyle w:val="NoSpacing"/>
              <w:jc w:val="center"/>
              <w:rPr>
                <w:rFonts w:ascii="Calibri" w:hAnsi="Calibri" w:cs="Calibri"/>
                <w:sz w:val="24"/>
                <w:szCs w:val="24"/>
              </w:rPr>
            </w:pPr>
            <w:r w:rsidRPr="008B74B0">
              <w:rPr>
                <w:rFonts w:ascii="Calibri" w:hAnsi="Calibri" w:cs="Calibri"/>
                <w:sz w:val="24"/>
                <w:szCs w:val="24"/>
              </w:rPr>
              <w:t>Learner fails to discuss diagnosis and/or prognosis.</w:t>
            </w:r>
          </w:p>
        </w:tc>
      </w:tr>
      <w:tr w:rsidR="00004E7B" w:rsidRPr="008B74B0" w14:paraId="79977880" w14:textId="77777777" w:rsidTr="00E216AB">
        <w:trPr>
          <w:trHeight w:val="20"/>
        </w:trPr>
        <w:tc>
          <w:tcPr>
            <w:tcW w:w="5000" w:type="pct"/>
            <w:gridSpan w:val="5"/>
            <w:shd w:val="clear" w:color="auto" w:fill="D9D9D9" w:themeFill="background1" w:themeFillShade="D9"/>
          </w:tcPr>
          <w:p w14:paraId="7EBB7C2B" w14:textId="7A5F1201" w:rsidR="00004E7B" w:rsidRPr="008B74B0" w:rsidRDefault="00004E7B" w:rsidP="00777565">
            <w:pPr>
              <w:pStyle w:val="NoSpacing"/>
              <w:rPr>
                <w:rFonts w:ascii="Calibri" w:hAnsi="Calibri" w:cs="Calibri"/>
                <w:b/>
                <w:bCs/>
                <w:sz w:val="24"/>
                <w:szCs w:val="24"/>
              </w:rPr>
            </w:pPr>
            <w:r w:rsidRPr="008B74B0">
              <w:rPr>
                <w:rFonts w:ascii="Calibri" w:hAnsi="Calibri" w:cs="Calibri"/>
                <w:b/>
                <w:bCs/>
                <w:sz w:val="24"/>
                <w:szCs w:val="24"/>
              </w:rPr>
              <w:t xml:space="preserve">ITEM 22. CLOSURE - Clearly specifies </w:t>
            </w:r>
            <w:proofErr w:type="gramStart"/>
            <w:r w:rsidRPr="008B74B0">
              <w:rPr>
                <w:rFonts w:ascii="Calibri" w:hAnsi="Calibri" w:cs="Calibri"/>
                <w:b/>
                <w:bCs/>
                <w:sz w:val="24"/>
                <w:szCs w:val="24"/>
              </w:rPr>
              <w:t>future plans</w:t>
            </w:r>
            <w:proofErr w:type="gramEnd"/>
            <w:r w:rsidRPr="008B74B0">
              <w:rPr>
                <w:rFonts w:ascii="Calibri" w:hAnsi="Calibri" w:cs="Calibri"/>
                <w:b/>
                <w:bCs/>
                <w:sz w:val="24"/>
                <w:szCs w:val="24"/>
              </w:rPr>
              <w:t xml:space="preserve"> (what learner will do, what patient should do, next communication date.)</w:t>
            </w:r>
          </w:p>
        </w:tc>
      </w:tr>
      <w:tr w:rsidR="00D22604" w:rsidRPr="008B74B0" w14:paraId="49F7FACC" w14:textId="77777777" w:rsidTr="00E216AB">
        <w:trPr>
          <w:trHeight w:val="20"/>
        </w:trPr>
        <w:tc>
          <w:tcPr>
            <w:tcW w:w="5000" w:type="pct"/>
            <w:gridSpan w:val="5"/>
          </w:tcPr>
          <w:p w14:paraId="3CA8B510" w14:textId="6C08DF32" w:rsidR="0026516B" w:rsidRDefault="00D22604" w:rsidP="00777565">
            <w:pPr>
              <w:pStyle w:val="NoSpacing"/>
              <w:rPr>
                <w:rFonts w:ascii="Calibri" w:hAnsi="Calibri" w:cs="Calibri"/>
                <w:sz w:val="24"/>
                <w:szCs w:val="24"/>
              </w:rPr>
            </w:pPr>
            <w:r w:rsidRPr="008B74B0">
              <w:rPr>
                <w:rFonts w:ascii="Calibri" w:hAnsi="Calibri" w:cs="Calibri"/>
                <w:sz w:val="24"/>
                <w:szCs w:val="24"/>
              </w:rPr>
              <w:t xml:space="preserve">NOTE: It is important that the patient feel that there is some closure at the end of the encounter. The patient must be left with a definite feeling about </w:t>
            </w:r>
            <w:r w:rsidRPr="008B74B0">
              <w:rPr>
                <w:rFonts w:ascii="Calibri" w:hAnsi="Calibri" w:cs="Calibri"/>
                <w:bCs/>
                <w:sz w:val="24"/>
                <w:szCs w:val="24"/>
              </w:rPr>
              <w:t>what</w:t>
            </w:r>
            <w:r w:rsidRPr="008B74B0">
              <w:rPr>
                <w:rFonts w:ascii="Calibri" w:hAnsi="Calibri" w:cs="Calibri"/>
                <w:sz w:val="24"/>
                <w:szCs w:val="24"/>
              </w:rPr>
              <w:t xml:space="preserve"> will happen next, </w:t>
            </w:r>
            <w:r w:rsidRPr="008B74B0">
              <w:rPr>
                <w:rFonts w:ascii="Calibri" w:hAnsi="Calibri" w:cs="Calibri"/>
                <w:b/>
                <w:bCs/>
                <w:sz w:val="24"/>
                <w:szCs w:val="24"/>
              </w:rPr>
              <w:t>what</w:t>
            </w:r>
            <w:r w:rsidRPr="008B74B0">
              <w:rPr>
                <w:rFonts w:ascii="Calibri" w:hAnsi="Calibri" w:cs="Calibri"/>
                <w:sz w:val="24"/>
                <w:szCs w:val="24"/>
              </w:rPr>
              <w:t xml:space="preserve"> </w:t>
            </w:r>
            <w:r w:rsidRPr="008B74B0">
              <w:rPr>
                <w:rFonts w:ascii="Calibri" w:hAnsi="Calibri" w:cs="Calibri"/>
                <w:b/>
                <w:sz w:val="24"/>
                <w:szCs w:val="24"/>
              </w:rPr>
              <w:t>Learner will do</w:t>
            </w:r>
            <w:r w:rsidRPr="008B74B0">
              <w:rPr>
                <w:rFonts w:ascii="Calibri" w:hAnsi="Calibri" w:cs="Calibri"/>
                <w:sz w:val="24"/>
                <w:szCs w:val="24"/>
              </w:rPr>
              <w:t xml:space="preserve">, </w:t>
            </w:r>
            <w:r w:rsidRPr="008B74B0">
              <w:rPr>
                <w:rFonts w:ascii="Calibri" w:hAnsi="Calibri" w:cs="Calibri"/>
                <w:b/>
                <w:sz w:val="24"/>
                <w:szCs w:val="24"/>
              </w:rPr>
              <w:t>what the patient should do</w:t>
            </w:r>
            <w:r w:rsidRPr="008B74B0">
              <w:rPr>
                <w:rFonts w:ascii="Calibri" w:hAnsi="Calibri" w:cs="Calibri"/>
                <w:sz w:val="24"/>
                <w:szCs w:val="24"/>
              </w:rPr>
              <w:t xml:space="preserve">, and </w:t>
            </w:r>
            <w:r w:rsidRPr="008B74B0">
              <w:rPr>
                <w:rFonts w:ascii="Calibri" w:hAnsi="Calibri" w:cs="Calibri"/>
                <w:b/>
                <w:bCs/>
                <w:sz w:val="24"/>
                <w:szCs w:val="24"/>
              </w:rPr>
              <w:t>when</w:t>
            </w:r>
            <w:r w:rsidRPr="008B74B0">
              <w:rPr>
                <w:rFonts w:ascii="Calibri" w:hAnsi="Calibri" w:cs="Calibri"/>
                <w:sz w:val="24"/>
                <w:szCs w:val="24"/>
              </w:rPr>
              <w:t xml:space="preserve"> the next communication will occur. Closure will vary in detail according to the level of the Learner. </w:t>
            </w:r>
          </w:p>
          <w:p w14:paraId="757EF377" w14:textId="388AB759" w:rsidR="00D22604" w:rsidRPr="008B74B0" w:rsidRDefault="00D22604" w:rsidP="00777565">
            <w:pPr>
              <w:pStyle w:val="NoSpacing"/>
              <w:rPr>
                <w:rFonts w:ascii="Calibri" w:hAnsi="Calibri" w:cs="Calibri"/>
                <w:sz w:val="24"/>
                <w:szCs w:val="24"/>
              </w:rPr>
            </w:pPr>
            <w:r w:rsidRPr="008B74B0">
              <w:rPr>
                <w:rFonts w:ascii="Calibri" w:hAnsi="Calibri" w:cs="Calibri"/>
                <w:sz w:val="24"/>
                <w:szCs w:val="24"/>
              </w:rPr>
              <w:t>Effective closure to the healthcare visit contains three components:</w:t>
            </w:r>
          </w:p>
          <w:p w14:paraId="224F24AD" w14:textId="77777777" w:rsidR="00D22604" w:rsidRPr="008B74B0" w:rsidRDefault="00D22604" w:rsidP="00777565">
            <w:pPr>
              <w:pStyle w:val="NoSpacing"/>
              <w:numPr>
                <w:ilvl w:val="0"/>
                <w:numId w:val="45"/>
              </w:numPr>
              <w:rPr>
                <w:rFonts w:ascii="Calibri" w:hAnsi="Calibri" w:cs="Calibri"/>
                <w:b/>
                <w:bCs/>
                <w:sz w:val="24"/>
                <w:szCs w:val="24"/>
              </w:rPr>
            </w:pPr>
            <w:r w:rsidRPr="008B74B0">
              <w:rPr>
                <w:rFonts w:ascii="Calibri" w:hAnsi="Calibri" w:cs="Calibri"/>
                <w:b/>
                <w:bCs/>
                <w:sz w:val="24"/>
                <w:szCs w:val="24"/>
              </w:rPr>
              <w:t>What the Learner will do</w:t>
            </w:r>
          </w:p>
          <w:p w14:paraId="513ED1D8" w14:textId="77777777" w:rsidR="00D22604" w:rsidRPr="008B74B0" w:rsidRDefault="00D22604" w:rsidP="00777565">
            <w:pPr>
              <w:pStyle w:val="NoSpacing"/>
              <w:numPr>
                <w:ilvl w:val="0"/>
                <w:numId w:val="45"/>
              </w:numPr>
              <w:rPr>
                <w:rFonts w:ascii="Calibri" w:hAnsi="Calibri" w:cs="Calibri"/>
                <w:b/>
                <w:bCs/>
                <w:sz w:val="24"/>
                <w:szCs w:val="24"/>
              </w:rPr>
            </w:pPr>
            <w:r w:rsidRPr="008B74B0">
              <w:rPr>
                <w:rFonts w:ascii="Calibri" w:hAnsi="Calibri" w:cs="Calibri"/>
                <w:b/>
                <w:bCs/>
                <w:sz w:val="24"/>
                <w:szCs w:val="24"/>
              </w:rPr>
              <w:t>What the Patient will do</w:t>
            </w:r>
          </w:p>
          <w:p w14:paraId="720532DE" w14:textId="77777777" w:rsidR="00D22604" w:rsidRPr="008B74B0" w:rsidRDefault="00D22604" w:rsidP="00777565">
            <w:pPr>
              <w:pStyle w:val="NoSpacing"/>
              <w:numPr>
                <w:ilvl w:val="0"/>
                <w:numId w:val="45"/>
              </w:numPr>
              <w:rPr>
                <w:rFonts w:ascii="Calibri" w:hAnsi="Calibri" w:cs="Calibri"/>
                <w:b/>
                <w:bCs/>
                <w:sz w:val="24"/>
                <w:szCs w:val="24"/>
              </w:rPr>
            </w:pPr>
            <w:r w:rsidRPr="008B74B0">
              <w:rPr>
                <w:rFonts w:ascii="Calibri" w:hAnsi="Calibri" w:cs="Calibri"/>
                <w:b/>
                <w:bCs/>
                <w:sz w:val="24"/>
                <w:szCs w:val="24"/>
              </w:rPr>
              <w:t>When the next steps will occur</w:t>
            </w:r>
          </w:p>
          <w:p w14:paraId="16F7054F" w14:textId="77777777" w:rsidR="00C958D7" w:rsidRDefault="00C958D7" w:rsidP="00777565">
            <w:pPr>
              <w:pStyle w:val="NoSpacing"/>
              <w:rPr>
                <w:rFonts w:ascii="Calibri" w:hAnsi="Calibri" w:cs="Calibri"/>
                <w:bCs/>
                <w:i/>
                <w:sz w:val="24"/>
                <w:szCs w:val="24"/>
              </w:rPr>
            </w:pPr>
          </w:p>
          <w:p w14:paraId="4B9C65BE" w14:textId="282AAE84" w:rsidR="00C958D7" w:rsidRPr="00480810" w:rsidRDefault="00D22604" w:rsidP="00777565">
            <w:pPr>
              <w:pStyle w:val="NoSpacing"/>
              <w:rPr>
                <w:rFonts w:ascii="Calibri" w:hAnsi="Calibri" w:cs="Calibri"/>
                <w:bCs/>
                <w:i/>
                <w:iCs/>
                <w:sz w:val="24"/>
                <w:szCs w:val="24"/>
              </w:rPr>
            </w:pPr>
            <w:r w:rsidRPr="0026516B">
              <w:rPr>
                <w:rFonts w:ascii="Calibri" w:hAnsi="Calibri" w:cs="Calibri"/>
                <w:bCs/>
                <w:i/>
                <w:sz w:val="24"/>
                <w:szCs w:val="24"/>
              </w:rPr>
              <w:t>Example:</w:t>
            </w:r>
            <w:r w:rsidRPr="008B74B0">
              <w:rPr>
                <w:rFonts w:ascii="Calibri" w:hAnsi="Calibri" w:cs="Calibri"/>
                <w:bCs/>
                <w:i/>
                <w:iCs/>
                <w:sz w:val="24"/>
                <w:szCs w:val="24"/>
              </w:rPr>
              <w:t xml:space="preserve"> “I will give you a prescription for antibiotics (what) and I would like you to get blood tests (what). I would like to see you again in one week (when).” Or “I will go speak to the team (what). If you would please change into your clothes (what). We will be back in a few minutes (when) to discuss your concerns together.”</w:t>
            </w:r>
          </w:p>
        </w:tc>
      </w:tr>
      <w:tr w:rsidR="002400A3" w:rsidRPr="008B74B0" w14:paraId="721E5119" w14:textId="77777777" w:rsidTr="00E216AB">
        <w:trPr>
          <w:trHeight w:val="20"/>
        </w:trPr>
        <w:tc>
          <w:tcPr>
            <w:tcW w:w="1785" w:type="pct"/>
          </w:tcPr>
          <w:p w14:paraId="2A80BB60" w14:textId="77777777" w:rsidR="00326AAD" w:rsidRPr="008B74B0" w:rsidRDefault="00326AAD"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27A10966" w14:textId="77777777" w:rsidR="00326AAD" w:rsidRPr="008B74B0" w:rsidRDefault="00326AAD"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67F25862" w14:textId="77777777" w:rsidR="00326AAD" w:rsidRPr="008B74B0" w:rsidRDefault="00326AAD"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573588A2" w14:textId="77777777" w:rsidR="00326AAD" w:rsidRPr="008B74B0" w:rsidRDefault="00326AAD"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3BC7914F" w14:textId="77777777" w:rsidR="00326AAD" w:rsidRPr="008B74B0" w:rsidRDefault="00326AAD"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843816" w:rsidRPr="008B74B0" w14:paraId="714F49E6" w14:textId="77777777" w:rsidTr="00E216AB">
        <w:trPr>
          <w:trHeight w:val="20"/>
        </w:trPr>
        <w:tc>
          <w:tcPr>
            <w:tcW w:w="1785" w:type="pct"/>
          </w:tcPr>
          <w:p w14:paraId="35D14025" w14:textId="77777777" w:rsidR="00A72490" w:rsidRDefault="00A72490" w:rsidP="00777565">
            <w:pPr>
              <w:pStyle w:val="NoSpacing"/>
              <w:jc w:val="center"/>
              <w:rPr>
                <w:rFonts w:ascii="Calibri" w:hAnsi="Calibri" w:cs="Calibri"/>
                <w:sz w:val="24"/>
                <w:szCs w:val="24"/>
              </w:rPr>
            </w:pPr>
            <w:r w:rsidRPr="008B74B0">
              <w:rPr>
                <w:rFonts w:ascii="Calibri" w:hAnsi="Calibri" w:cs="Calibri"/>
                <w:sz w:val="24"/>
                <w:szCs w:val="24"/>
              </w:rPr>
              <w:t xml:space="preserve">At the end of the encounter the learner clearly specifies the </w:t>
            </w:r>
            <w:proofErr w:type="gramStart"/>
            <w:r w:rsidRPr="008B74B0">
              <w:rPr>
                <w:rFonts w:ascii="Calibri" w:hAnsi="Calibri" w:cs="Calibri"/>
                <w:sz w:val="24"/>
                <w:szCs w:val="24"/>
              </w:rPr>
              <w:t>future plans</w:t>
            </w:r>
            <w:proofErr w:type="gramEnd"/>
            <w:r w:rsidRPr="008B74B0">
              <w:rPr>
                <w:rFonts w:ascii="Calibri" w:hAnsi="Calibri" w:cs="Calibri"/>
                <w:sz w:val="24"/>
                <w:szCs w:val="24"/>
              </w:rPr>
              <w:t>: What learner will do (e.g., leave and consult, make referrals); What the patient will do (</w:t>
            </w:r>
            <w:r w:rsidR="00FC27CF" w:rsidRPr="008B74B0">
              <w:rPr>
                <w:rFonts w:ascii="Calibri" w:hAnsi="Calibri" w:cs="Calibri"/>
                <w:sz w:val="24"/>
                <w:szCs w:val="24"/>
              </w:rPr>
              <w:t>e.g.,</w:t>
            </w:r>
            <w:r w:rsidRPr="008B74B0">
              <w:rPr>
                <w:rFonts w:ascii="Calibri" w:hAnsi="Calibri" w:cs="Calibri"/>
                <w:sz w:val="24"/>
                <w:szCs w:val="24"/>
              </w:rPr>
              <w:t xml:space="preserve"> wait, make diet changes, and go to Physical Therapy); When (</w:t>
            </w:r>
            <w:r w:rsidR="00FC27CF" w:rsidRPr="008B74B0">
              <w:rPr>
                <w:rFonts w:ascii="Calibri" w:hAnsi="Calibri" w:cs="Calibri"/>
                <w:sz w:val="24"/>
                <w:szCs w:val="24"/>
              </w:rPr>
              <w:t>e.g.,</w:t>
            </w:r>
            <w:r w:rsidRPr="008B74B0">
              <w:rPr>
                <w:rFonts w:ascii="Calibri" w:hAnsi="Calibri" w:cs="Calibri"/>
                <w:sz w:val="24"/>
                <w:szCs w:val="24"/>
              </w:rPr>
              <w:t xml:space="preserve"> next communication or appointment will be.)</w:t>
            </w:r>
          </w:p>
          <w:p w14:paraId="59312623" w14:textId="618B3DDD" w:rsidR="00081379" w:rsidRPr="008B74B0" w:rsidRDefault="00081379" w:rsidP="00777565">
            <w:pPr>
              <w:pStyle w:val="NoSpacing"/>
              <w:jc w:val="center"/>
              <w:rPr>
                <w:rFonts w:ascii="Calibri" w:hAnsi="Calibri" w:cs="Calibri"/>
                <w:sz w:val="24"/>
                <w:szCs w:val="24"/>
              </w:rPr>
            </w:pPr>
          </w:p>
        </w:tc>
        <w:tc>
          <w:tcPr>
            <w:tcW w:w="157" w:type="pct"/>
          </w:tcPr>
          <w:p w14:paraId="4D90F5D7" w14:textId="77777777" w:rsidR="00A72490" w:rsidRPr="008B74B0" w:rsidRDefault="00A72490" w:rsidP="00777565">
            <w:pPr>
              <w:pStyle w:val="NoSpacing"/>
              <w:jc w:val="center"/>
              <w:rPr>
                <w:rFonts w:ascii="Calibri" w:hAnsi="Calibri" w:cs="Calibri"/>
                <w:sz w:val="24"/>
                <w:szCs w:val="24"/>
              </w:rPr>
            </w:pPr>
          </w:p>
        </w:tc>
        <w:tc>
          <w:tcPr>
            <w:tcW w:w="1454" w:type="pct"/>
          </w:tcPr>
          <w:p w14:paraId="4D340CE0" w14:textId="6699448E" w:rsidR="00A72490" w:rsidRPr="008B74B0" w:rsidRDefault="00A72490" w:rsidP="00777565">
            <w:pPr>
              <w:pStyle w:val="NoSpacing"/>
              <w:jc w:val="center"/>
              <w:rPr>
                <w:rFonts w:ascii="Calibri" w:hAnsi="Calibri" w:cs="Calibri"/>
                <w:sz w:val="24"/>
                <w:szCs w:val="24"/>
              </w:rPr>
            </w:pPr>
            <w:r w:rsidRPr="008B74B0">
              <w:rPr>
                <w:rFonts w:ascii="Calibri" w:hAnsi="Calibri" w:cs="Calibri"/>
                <w:sz w:val="24"/>
                <w:szCs w:val="24"/>
              </w:rPr>
              <w:t xml:space="preserve">At the end of the encounter, the learner partially details the </w:t>
            </w:r>
            <w:proofErr w:type="gramStart"/>
            <w:r w:rsidRPr="008B74B0">
              <w:rPr>
                <w:rFonts w:ascii="Calibri" w:hAnsi="Calibri" w:cs="Calibri"/>
                <w:sz w:val="24"/>
                <w:szCs w:val="24"/>
              </w:rPr>
              <w:t>plans for the future</w:t>
            </w:r>
            <w:proofErr w:type="gramEnd"/>
            <w:r w:rsidRPr="008B74B0">
              <w:rPr>
                <w:rFonts w:ascii="Calibri" w:hAnsi="Calibri" w:cs="Calibri"/>
                <w:sz w:val="24"/>
                <w:szCs w:val="24"/>
              </w:rPr>
              <w:t>.</w:t>
            </w:r>
          </w:p>
        </w:tc>
        <w:tc>
          <w:tcPr>
            <w:tcW w:w="157" w:type="pct"/>
          </w:tcPr>
          <w:p w14:paraId="60DECA0F" w14:textId="77777777" w:rsidR="00A72490" w:rsidRPr="008B74B0" w:rsidRDefault="00A72490" w:rsidP="00777565">
            <w:pPr>
              <w:pStyle w:val="NoSpacing"/>
              <w:jc w:val="center"/>
              <w:rPr>
                <w:rFonts w:ascii="Calibri" w:hAnsi="Calibri" w:cs="Calibri"/>
                <w:sz w:val="24"/>
                <w:szCs w:val="24"/>
              </w:rPr>
            </w:pPr>
          </w:p>
        </w:tc>
        <w:tc>
          <w:tcPr>
            <w:tcW w:w="1448" w:type="pct"/>
          </w:tcPr>
          <w:p w14:paraId="5DFA95BD" w14:textId="20E7D786" w:rsidR="00A72490" w:rsidRPr="008B74B0" w:rsidRDefault="00A72490" w:rsidP="00777565">
            <w:pPr>
              <w:pStyle w:val="NoSpacing"/>
              <w:jc w:val="center"/>
              <w:rPr>
                <w:rFonts w:ascii="Calibri" w:hAnsi="Calibri" w:cs="Calibri"/>
                <w:sz w:val="24"/>
                <w:szCs w:val="24"/>
              </w:rPr>
            </w:pPr>
            <w:r w:rsidRPr="008B74B0">
              <w:rPr>
                <w:rFonts w:ascii="Calibri" w:hAnsi="Calibri" w:cs="Calibri"/>
                <w:sz w:val="24"/>
                <w:szCs w:val="24"/>
              </w:rPr>
              <w:t xml:space="preserve">At the end of the encounter, the learner fails to specify </w:t>
            </w:r>
            <w:proofErr w:type="gramStart"/>
            <w:r w:rsidRPr="008B74B0">
              <w:rPr>
                <w:rFonts w:ascii="Calibri" w:hAnsi="Calibri" w:cs="Calibri"/>
                <w:sz w:val="24"/>
                <w:szCs w:val="24"/>
              </w:rPr>
              <w:t>plans for the future</w:t>
            </w:r>
            <w:proofErr w:type="gramEnd"/>
            <w:r w:rsidRPr="008B74B0">
              <w:rPr>
                <w:rFonts w:ascii="Calibri" w:hAnsi="Calibri" w:cs="Calibri"/>
                <w:sz w:val="24"/>
                <w:szCs w:val="24"/>
              </w:rPr>
              <w:t xml:space="preserve"> and the patient leaves without a sense of what to expect. There is no closure whatsoever.</w:t>
            </w:r>
          </w:p>
        </w:tc>
      </w:tr>
      <w:tr w:rsidR="0079775D" w:rsidRPr="008B74B0" w14:paraId="08058ABB" w14:textId="77777777" w:rsidTr="00E216AB">
        <w:trPr>
          <w:trHeight w:val="20"/>
        </w:trPr>
        <w:tc>
          <w:tcPr>
            <w:tcW w:w="5000" w:type="pct"/>
            <w:gridSpan w:val="5"/>
            <w:shd w:val="clear" w:color="auto" w:fill="D9D9D9" w:themeFill="background1" w:themeFillShade="D9"/>
          </w:tcPr>
          <w:p w14:paraId="4A21A6B7" w14:textId="6BFC3575" w:rsidR="0079775D" w:rsidRPr="008B74B0" w:rsidRDefault="0079775D" w:rsidP="00777565">
            <w:pPr>
              <w:pStyle w:val="NoSpacing"/>
              <w:rPr>
                <w:rFonts w:ascii="Calibri" w:hAnsi="Calibri" w:cs="Calibri"/>
                <w:b/>
                <w:bCs/>
                <w:sz w:val="24"/>
                <w:szCs w:val="24"/>
              </w:rPr>
            </w:pPr>
            <w:r w:rsidRPr="008B74B0">
              <w:rPr>
                <w:rFonts w:ascii="Calibri" w:hAnsi="Calibri" w:cs="Calibri"/>
                <w:b/>
                <w:bCs/>
                <w:sz w:val="24"/>
                <w:szCs w:val="24"/>
              </w:rPr>
              <w:t>ITEM 23. OVERALL INTERACTIVE TECHNIQUE - Uses a patient-centered approach throughout the interview encounter.</w:t>
            </w:r>
          </w:p>
        </w:tc>
      </w:tr>
      <w:tr w:rsidR="005F7E12" w:rsidRPr="008B74B0" w14:paraId="1654804C" w14:textId="77777777" w:rsidTr="00E216AB">
        <w:trPr>
          <w:trHeight w:val="20"/>
        </w:trPr>
        <w:tc>
          <w:tcPr>
            <w:tcW w:w="5000" w:type="pct"/>
            <w:gridSpan w:val="5"/>
          </w:tcPr>
          <w:p w14:paraId="14FF044B" w14:textId="15D495D8" w:rsidR="005F7E12" w:rsidRPr="008B74B0" w:rsidRDefault="005F7E12" w:rsidP="00777565">
            <w:pPr>
              <w:pStyle w:val="NoSpacing"/>
              <w:rPr>
                <w:rFonts w:ascii="Calibri" w:hAnsi="Calibri" w:cs="Calibri"/>
                <w:sz w:val="24"/>
                <w:szCs w:val="24"/>
              </w:rPr>
            </w:pPr>
            <w:r w:rsidRPr="008B74B0">
              <w:rPr>
                <w:rFonts w:ascii="Calibri" w:hAnsi="Calibri" w:cs="Calibri"/>
                <w:sz w:val="24"/>
                <w:szCs w:val="24"/>
              </w:rPr>
              <w:t>NOTE: Use patient-centered interviewing techniques during the entire encounter. Patient-centered approach promotes a collaborative partnership between patient and Learner. However, patient-centered does not mean patient-controlled. A collaborative partnership promotes a more equal relationship, which enhances long-term compliance. Learner progresses from patient-centered to provider-centered technique to elicit required information but returns the lead to the patient whenever appropriate.</w:t>
            </w:r>
          </w:p>
        </w:tc>
      </w:tr>
      <w:tr w:rsidR="002400A3" w:rsidRPr="008B74B0" w14:paraId="26F529FB" w14:textId="77777777" w:rsidTr="00E216AB">
        <w:trPr>
          <w:trHeight w:val="20"/>
        </w:trPr>
        <w:tc>
          <w:tcPr>
            <w:tcW w:w="1785" w:type="pct"/>
          </w:tcPr>
          <w:p w14:paraId="106FEA29" w14:textId="77777777" w:rsidR="00B0153B" w:rsidRPr="008B74B0" w:rsidRDefault="00B0153B" w:rsidP="00777565">
            <w:pPr>
              <w:pStyle w:val="NoSpacing"/>
              <w:jc w:val="center"/>
              <w:rPr>
                <w:rFonts w:ascii="Calibri" w:hAnsi="Calibri" w:cs="Calibri"/>
                <w:b/>
                <w:sz w:val="24"/>
                <w:szCs w:val="24"/>
              </w:rPr>
            </w:pPr>
            <w:r w:rsidRPr="008B74B0">
              <w:rPr>
                <w:rFonts w:ascii="Calibri" w:hAnsi="Calibri" w:cs="Calibri"/>
                <w:b/>
                <w:sz w:val="24"/>
                <w:szCs w:val="24"/>
              </w:rPr>
              <w:lastRenderedPageBreak/>
              <w:t>5</w:t>
            </w:r>
          </w:p>
        </w:tc>
        <w:tc>
          <w:tcPr>
            <w:tcW w:w="157" w:type="pct"/>
          </w:tcPr>
          <w:p w14:paraId="3076F3B3" w14:textId="77777777" w:rsidR="00B0153B" w:rsidRPr="008B74B0" w:rsidRDefault="00B0153B"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5E6FD478" w14:textId="77777777" w:rsidR="00B0153B" w:rsidRPr="008B74B0" w:rsidRDefault="00B0153B"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0336F383" w14:textId="77777777" w:rsidR="00B0153B" w:rsidRPr="008B74B0" w:rsidRDefault="00B0153B"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6E289BFD" w14:textId="77777777" w:rsidR="00B0153B" w:rsidRPr="008B74B0" w:rsidRDefault="00B0153B"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B0153B" w:rsidRPr="008B74B0" w14:paraId="2A7DDD3B" w14:textId="77777777" w:rsidTr="00E216AB">
        <w:trPr>
          <w:trHeight w:val="20"/>
        </w:trPr>
        <w:tc>
          <w:tcPr>
            <w:tcW w:w="1785" w:type="pct"/>
          </w:tcPr>
          <w:p w14:paraId="54B4C8CB" w14:textId="675A3A4C" w:rsidR="00B0153B" w:rsidRPr="008B74B0" w:rsidRDefault="00B0153B" w:rsidP="00777565">
            <w:pPr>
              <w:pStyle w:val="NoSpacing"/>
              <w:spacing w:after="240"/>
              <w:jc w:val="center"/>
              <w:rPr>
                <w:rFonts w:ascii="Calibri" w:hAnsi="Calibri" w:cs="Calibri"/>
                <w:sz w:val="24"/>
                <w:szCs w:val="24"/>
              </w:rPr>
            </w:pPr>
            <w:r w:rsidRPr="008B74B0">
              <w:rPr>
                <w:rFonts w:ascii="Calibri" w:hAnsi="Calibri" w:cs="Calibri"/>
                <w:sz w:val="24"/>
                <w:szCs w:val="24"/>
              </w:rPr>
              <w:t>Learner consistently uses the patient-centered techniques. Learner mixes patient-centered and provider-centered styles that promote a collaborative partnership between patient and the Learner.</w:t>
            </w:r>
          </w:p>
        </w:tc>
        <w:tc>
          <w:tcPr>
            <w:tcW w:w="157" w:type="pct"/>
          </w:tcPr>
          <w:p w14:paraId="3687EFD5" w14:textId="77777777" w:rsidR="00B0153B" w:rsidRPr="008B74B0" w:rsidRDefault="00B0153B" w:rsidP="00777565">
            <w:pPr>
              <w:pStyle w:val="NoSpacing"/>
              <w:spacing w:after="240"/>
              <w:jc w:val="center"/>
              <w:rPr>
                <w:rFonts w:ascii="Calibri" w:hAnsi="Calibri" w:cs="Calibri"/>
                <w:sz w:val="24"/>
                <w:szCs w:val="24"/>
              </w:rPr>
            </w:pPr>
          </w:p>
        </w:tc>
        <w:tc>
          <w:tcPr>
            <w:tcW w:w="1454" w:type="pct"/>
          </w:tcPr>
          <w:p w14:paraId="1808A149" w14:textId="0B7B707F" w:rsidR="00B0153B" w:rsidRPr="008B74B0" w:rsidRDefault="00B0153B" w:rsidP="00777565">
            <w:pPr>
              <w:pStyle w:val="NoSpacing"/>
              <w:jc w:val="center"/>
              <w:rPr>
                <w:rFonts w:ascii="Calibri" w:hAnsi="Calibri" w:cs="Calibri"/>
                <w:sz w:val="24"/>
                <w:szCs w:val="24"/>
              </w:rPr>
            </w:pPr>
            <w:r w:rsidRPr="008B74B0">
              <w:rPr>
                <w:rFonts w:ascii="Calibri" w:hAnsi="Calibri" w:cs="Calibri"/>
                <w:sz w:val="24"/>
                <w:szCs w:val="24"/>
              </w:rPr>
              <w:t>Learner initially uses a patient-centered style but reverts to provider-centered at the end (rarely returns the lead to the patient) OR Learner uses all patient-centered and fails to use provider-centered style - therefore does not accomplish negotiated agenda.</w:t>
            </w:r>
          </w:p>
        </w:tc>
        <w:tc>
          <w:tcPr>
            <w:tcW w:w="157" w:type="pct"/>
          </w:tcPr>
          <w:p w14:paraId="1E203E5F" w14:textId="77777777" w:rsidR="00B0153B" w:rsidRPr="008B74B0" w:rsidRDefault="00B0153B" w:rsidP="00777565">
            <w:pPr>
              <w:pStyle w:val="NoSpacing"/>
              <w:spacing w:after="240"/>
              <w:jc w:val="center"/>
              <w:rPr>
                <w:rFonts w:ascii="Calibri" w:hAnsi="Calibri" w:cs="Calibri"/>
                <w:sz w:val="24"/>
                <w:szCs w:val="24"/>
              </w:rPr>
            </w:pPr>
          </w:p>
        </w:tc>
        <w:tc>
          <w:tcPr>
            <w:tcW w:w="1448" w:type="pct"/>
          </w:tcPr>
          <w:p w14:paraId="5605759D" w14:textId="1997676B" w:rsidR="00B0153B" w:rsidRPr="008B74B0" w:rsidRDefault="00B0153B" w:rsidP="00777565">
            <w:pPr>
              <w:pStyle w:val="NoSpacing"/>
              <w:spacing w:after="240"/>
              <w:jc w:val="center"/>
              <w:rPr>
                <w:rFonts w:ascii="Calibri" w:hAnsi="Calibri" w:cs="Calibri"/>
                <w:sz w:val="24"/>
                <w:szCs w:val="24"/>
              </w:rPr>
            </w:pPr>
            <w:r w:rsidRPr="008B74B0">
              <w:rPr>
                <w:rFonts w:ascii="Calibri" w:hAnsi="Calibri" w:cs="Calibri"/>
                <w:sz w:val="24"/>
                <w:szCs w:val="24"/>
              </w:rPr>
              <w:t>Learner does not follow the patient’s lead. Uses only provider-centered technique halting the collaborative partnership.</w:t>
            </w:r>
          </w:p>
        </w:tc>
      </w:tr>
      <w:tr w:rsidR="00B0153B" w:rsidRPr="008B74B0" w14:paraId="61ED1574" w14:textId="77777777" w:rsidTr="00E216AB">
        <w:trPr>
          <w:trHeight w:val="20"/>
        </w:trPr>
        <w:tc>
          <w:tcPr>
            <w:tcW w:w="5000" w:type="pct"/>
            <w:gridSpan w:val="5"/>
            <w:shd w:val="clear" w:color="auto" w:fill="D9D9D9" w:themeFill="background1" w:themeFillShade="D9"/>
          </w:tcPr>
          <w:p w14:paraId="44ADFDC4" w14:textId="7B27C111" w:rsidR="00B0153B" w:rsidRPr="008B74B0" w:rsidRDefault="00B0153B" w:rsidP="00777565">
            <w:pPr>
              <w:pStyle w:val="NoSpacing"/>
              <w:rPr>
                <w:rFonts w:ascii="Calibri" w:hAnsi="Calibri" w:cs="Calibri"/>
                <w:b/>
                <w:bCs/>
                <w:sz w:val="24"/>
                <w:szCs w:val="24"/>
              </w:rPr>
            </w:pPr>
            <w:r w:rsidRPr="008B74B0">
              <w:rPr>
                <w:rFonts w:ascii="Calibri" w:hAnsi="Calibri" w:cs="Calibri"/>
                <w:b/>
                <w:bCs/>
                <w:sz w:val="24"/>
                <w:szCs w:val="24"/>
              </w:rPr>
              <w:t>ITEM 24. ORGANIZATION - The conversation/encounter follows a logical order; does not jump from section to section.</w:t>
            </w:r>
          </w:p>
        </w:tc>
      </w:tr>
      <w:tr w:rsidR="00B0153B" w:rsidRPr="008B74B0" w14:paraId="48B817E9" w14:textId="77777777" w:rsidTr="00E216AB">
        <w:trPr>
          <w:trHeight w:val="20"/>
        </w:trPr>
        <w:tc>
          <w:tcPr>
            <w:tcW w:w="5000" w:type="pct"/>
            <w:gridSpan w:val="5"/>
          </w:tcPr>
          <w:p w14:paraId="08C3A302" w14:textId="797B5DD9" w:rsidR="00AD2D6E" w:rsidRPr="00882FE5" w:rsidRDefault="00B0153B" w:rsidP="00777565">
            <w:pPr>
              <w:pStyle w:val="NoSpacing"/>
              <w:rPr>
                <w:rFonts w:ascii="Calibri" w:hAnsi="Calibri" w:cs="Calibri"/>
                <w:sz w:val="24"/>
                <w:szCs w:val="24"/>
              </w:rPr>
            </w:pPr>
            <w:r w:rsidRPr="008B74B0">
              <w:rPr>
                <w:rFonts w:ascii="Calibri" w:hAnsi="Calibri" w:cs="Calibri"/>
                <w:sz w:val="24"/>
                <w:szCs w:val="24"/>
              </w:rPr>
              <w:t xml:space="preserve">NOTE: Organization refers to the structure and organization of the entire conversation/encounter, encompassing the flow of the information gathered in the </w:t>
            </w:r>
            <w:r w:rsidR="00882FE5">
              <w:rPr>
                <w:rFonts w:ascii="Calibri" w:hAnsi="Calibri" w:cs="Calibri"/>
                <w:sz w:val="24"/>
                <w:szCs w:val="24"/>
              </w:rPr>
              <w:t>I</w:t>
            </w:r>
            <w:r w:rsidRPr="00882FE5">
              <w:rPr>
                <w:rFonts w:ascii="Calibri" w:hAnsi="Calibri" w:cs="Calibri"/>
                <w:sz w:val="24"/>
                <w:szCs w:val="24"/>
              </w:rPr>
              <w:t>ntroduction (</w:t>
            </w:r>
            <w:r w:rsidR="00E747D0" w:rsidRPr="00882FE5">
              <w:rPr>
                <w:rFonts w:ascii="Calibri" w:hAnsi="Calibri" w:cs="Calibri"/>
                <w:sz w:val="24"/>
                <w:szCs w:val="24"/>
              </w:rPr>
              <w:t xml:space="preserve">when the </w:t>
            </w:r>
            <w:r w:rsidRPr="00882FE5">
              <w:rPr>
                <w:rFonts w:ascii="Calibri" w:hAnsi="Calibri" w:cs="Calibri"/>
                <w:sz w:val="24"/>
                <w:szCs w:val="24"/>
              </w:rPr>
              <w:t>Learner introduces self and explains their role), the body of the encounter, (</w:t>
            </w:r>
            <w:r w:rsidR="00882FE5">
              <w:rPr>
                <w:rFonts w:ascii="Calibri" w:hAnsi="Calibri" w:cs="Calibri"/>
                <w:sz w:val="24"/>
                <w:szCs w:val="24"/>
              </w:rPr>
              <w:t>C</w:t>
            </w:r>
            <w:r w:rsidRPr="00882FE5">
              <w:rPr>
                <w:rFonts w:ascii="Calibri" w:hAnsi="Calibri" w:cs="Calibri"/>
                <w:sz w:val="24"/>
                <w:szCs w:val="24"/>
              </w:rPr>
              <w:t xml:space="preserve">hief complaint and </w:t>
            </w:r>
            <w:r w:rsidR="00882FE5">
              <w:rPr>
                <w:rFonts w:ascii="Calibri" w:hAnsi="Calibri" w:cs="Calibri"/>
                <w:sz w:val="24"/>
                <w:szCs w:val="24"/>
              </w:rPr>
              <w:t>H</w:t>
            </w:r>
            <w:r w:rsidRPr="00882FE5">
              <w:rPr>
                <w:rFonts w:ascii="Calibri" w:hAnsi="Calibri" w:cs="Calibri"/>
                <w:sz w:val="24"/>
                <w:szCs w:val="24"/>
              </w:rPr>
              <w:t xml:space="preserve">istory of present illness, </w:t>
            </w:r>
            <w:r w:rsidR="00A843E3">
              <w:rPr>
                <w:rFonts w:ascii="Calibri" w:hAnsi="Calibri" w:cs="Calibri"/>
                <w:sz w:val="24"/>
                <w:szCs w:val="24"/>
              </w:rPr>
              <w:t>P</w:t>
            </w:r>
            <w:r w:rsidRPr="00882FE5">
              <w:rPr>
                <w:rFonts w:ascii="Calibri" w:hAnsi="Calibri" w:cs="Calibri"/>
                <w:sz w:val="24"/>
                <w:szCs w:val="24"/>
              </w:rPr>
              <w:t xml:space="preserve">ast medical history, </w:t>
            </w:r>
            <w:r w:rsidR="00A843E3">
              <w:rPr>
                <w:rFonts w:ascii="Calibri" w:hAnsi="Calibri" w:cs="Calibri"/>
                <w:sz w:val="24"/>
                <w:szCs w:val="24"/>
              </w:rPr>
              <w:t>F</w:t>
            </w:r>
            <w:r w:rsidRPr="00882FE5">
              <w:rPr>
                <w:rFonts w:ascii="Calibri" w:hAnsi="Calibri" w:cs="Calibri"/>
                <w:sz w:val="24"/>
                <w:szCs w:val="24"/>
              </w:rPr>
              <w:t xml:space="preserve">amily history, </w:t>
            </w:r>
            <w:r w:rsidR="00A843E3">
              <w:rPr>
                <w:rFonts w:ascii="Calibri" w:hAnsi="Calibri" w:cs="Calibri"/>
                <w:sz w:val="24"/>
                <w:szCs w:val="24"/>
              </w:rPr>
              <w:t>S</w:t>
            </w:r>
            <w:r w:rsidRPr="00882FE5">
              <w:rPr>
                <w:rFonts w:ascii="Calibri" w:hAnsi="Calibri" w:cs="Calibri"/>
                <w:sz w:val="24"/>
                <w:szCs w:val="24"/>
              </w:rPr>
              <w:t xml:space="preserve">ocial history, </w:t>
            </w:r>
            <w:r w:rsidR="00A843E3">
              <w:rPr>
                <w:rFonts w:ascii="Calibri" w:hAnsi="Calibri" w:cs="Calibri"/>
                <w:sz w:val="24"/>
                <w:szCs w:val="24"/>
              </w:rPr>
              <w:t>R</w:t>
            </w:r>
            <w:r w:rsidRPr="00882FE5">
              <w:rPr>
                <w:rFonts w:ascii="Calibri" w:hAnsi="Calibri" w:cs="Calibri"/>
                <w:sz w:val="24"/>
                <w:szCs w:val="24"/>
              </w:rPr>
              <w:t xml:space="preserve">eview of systems), and the closure (the end of the encounter, but not </w:t>
            </w:r>
            <w:r w:rsidR="008C6838" w:rsidRPr="00882FE5">
              <w:rPr>
                <w:rFonts w:ascii="Calibri" w:hAnsi="Calibri" w:cs="Calibri"/>
                <w:sz w:val="24"/>
                <w:szCs w:val="24"/>
              </w:rPr>
              <w:t xml:space="preserve">the </w:t>
            </w:r>
            <w:r w:rsidRPr="00882FE5">
              <w:rPr>
                <w:rFonts w:ascii="Calibri" w:hAnsi="Calibri" w:cs="Calibri"/>
                <w:sz w:val="24"/>
                <w:szCs w:val="24"/>
              </w:rPr>
              <w:t xml:space="preserve">quality of the </w:t>
            </w:r>
            <w:r w:rsidR="00A843E3">
              <w:rPr>
                <w:rFonts w:ascii="Calibri" w:hAnsi="Calibri" w:cs="Calibri"/>
                <w:sz w:val="24"/>
                <w:szCs w:val="24"/>
              </w:rPr>
              <w:t>C</w:t>
            </w:r>
            <w:r w:rsidRPr="00882FE5">
              <w:rPr>
                <w:rFonts w:ascii="Calibri" w:hAnsi="Calibri" w:cs="Calibri"/>
                <w:sz w:val="24"/>
                <w:szCs w:val="24"/>
              </w:rPr>
              <w:t>losure</w:t>
            </w:r>
            <w:r w:rsidR="00D14DC4" w:rsidRPr="00882FE5">
              <w:rPr>
                <w:rFonts w:ascii="Calibri" w:hAnsi="Calibri" w:cs="Calibri"/>
                <w:sz w:val="24"/>
                <w:szCs w:val="24"/>
              </w:rPr>
              <w:t xml:space="preserve"> because this is measured in another MIRS ITEM.</w:t>
            </w:r>
            <w:r w:rsidRPr="00882FE5">
              <w:rPr>
                <w:rFonts w:ascii="Calibri" w:hAnsi="Calibri" w:cs="Calibri"/>
                <w:sz w:val="24"/>
                <w:szCs w:val="24"/>
              </w:rPr>
              <w:t xml:space="preserve">) </w:t>
            </w:r>
          </w:p>
          <w:p w14:paraId="46F539D2" w14:textId="251098D3" w:rsidR="00B0153B" w:rsidRPr="008B74B0" w:rsidRDefault="00B0153B" w:rsidP="00777565">
            <w:pPr>
              <w:pStyle w:val="NoSpacing"/>
              <w:rPr>
                <w:rFonts w:ascii="Calibri" w:hAnsi="Calibri" w:cs="Calibri"/>
                <w:sz w:val="24"/>
                <w:szCs w:val="24"/>
              </w:rPr>
            </w:pPr>
            <w:r w:rsidRPr="00882FE5">
              <w:rPr>
                <w:rFonts w:ascii="Calibri" w:hAnsi="Calibri" w:cs="Calibri"/>
                <w:sz w:val="24"/>
                <w:szCs w:val="24"/>
              </w:rPr>
              <w:t xml:space="preserve">Questions in the body of the encounter follow a logical order to the patient. Learner imposes structure by systematically following a series of topics.  </w:t>
            </w:r>
          </w:p>
        </w:tc>
      </w:tr>
      <w:tr w:rsidR="002400A3" w:rsidRPr="008B74B0" w14:paraId="770D36D5" w14:textId="77777777" w:rsidTr="00E216AB">
        <w:trPr>
          <w:trHeight w:val="20"/>
        </w:trPr>
        <w:tc>
          <w:tcPr>
            <w:tcW w:w="1785" w:type="pct"/>
          </w:tcPr>
          <w:p w14:paraId="57366B01" w14:textId="77777777" w:rsidR="00433602" w:rsidRPr="008B74B0" w:rsidRDefault="00433602" w:rsidP="00777565">
            <w:pPr>
              <w:pStyle w:val="NoSpacing"/>
              <w:jc w:val="center"/>
              <w:rPr>
                <w:rFonts w:ascii="Calibri" w:hAnsi="Calibri" w:cs="Calibri"/>
                <w:b/>
                <w:sz w:val="24"/>
                <w:szCs w:val="24"/>
              </w:rPr>
            </w:pPr>
            <w:bookmarkStart w:id="5" w:name="_Hlk120890839"/>
            <w:r w:rsidRPr="008B74B0">
              <w:rPr>
                <w:rFonts w:ascii="Calibri" w:hAnsi="Calibri" w:cs="Calibri"/>
                <w:b/>
                <w:sz w:val="24"/>
                <w:szCs w:val="24"/>
              </w:rPr>
              <w:t>5</w:t>
            </w:r>
          </w:p>
        </w:tc>
        <w:tc>
          <w:tcPr>
            <w:tcW w:w="157" w:type="pct"/>
          </w:tcPr>
          <w:p w14:paraId="5DB3D83C" w14:textId="77777777" w:rsidR="00433602" w:rsidRPr="008B74B0" w:rsidRDefault="00433602"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577B4B97" w14:textId="77777777" w:rsidR="00433602" w:rsidRPr="008B74B0" w:rsidRDefault="00433602"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300FB8DF" w14:textId="77777777" w:rsidR="00433602" w:rsidRPr="008B74B0" w:rsidRDefault="00433602"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663414C2" w14:textId="77777777" w:rsidR="00433602" w:rsidRPr="008B74B0" w:rsidRDefault="00433602" w:rsidP="00777565">
            <w:pPr>
              <w:pStyle w:val="NoSpacing"/>
              <w:jc w:val="center"/>
              <w:rPr>
                <w:rFonts w:ascii="Calibri" w:hAnsi="Calibri" w:cs="Calibri"/>
                <w:b/>
                <w:sz w:val="24"/>
                <w:szCs w:val="24"/>
              </w:rPr>
            </w:pPr>
            <w:r w:rsidRPr="008B74B0">
              <w:rPr>
                <w:rFonts w:ascii="Calibri" w:hAnsi="Calibri" w:cs="Calibri"/>
                <w:b/>
                <w:sz w:val="24"/>
                <w:szCs w:val="24"/>
              </w:rPr>
              <w:t>1</w:t>
            </w:r>
          </w:p>
        </w:tc>
      </w:tr>
      <w:bookmarkEnd w:id="5"/>
      <w:tr w:rsidR="00433602" w:rsidRPr="008B74B0" w14:paraId="06FA6531" w14:textId="77777777" w:rsidTr="00E216AB">
        <w:trPr>
          <w:trHeight w:val="20"/>
        </w:trPr>
        <w:tc>
          <w:tcPr>
            <w:tcW w:w="1785" w:type="pct"/>
          </w:tcPr>
          <w:p w14:paraId="7DE3AD10" w14:textId="22BDED7F" w:rsidR="00433602" w:rsidRPr="008B74B0" w:rsidRDefault="00433602" w:rsidP="00777565">
            <w:pPr>
              <w:pStyle w:val="NoSpacing"/>
              <w:jc w:val="center"/>
              <w:rPr>
                <w:rFonts w:ascii="Calibri" w:hAnsi="Calibri" w:cs="Calibri"/>
                <w:sz w:val="24"/>
                <w:szCs w:val="24"/>
              </w:rPr>
            </w:pPr>
            <w:r w:rsidRPr="008B74B0">
              <w:rPr>
                <w:rFonts w:ascii="Calibri" w:hAnsi="Calibri" w:cs="Calibri"/>
                <w:sz w:val="24"/>
                <w:szCs w:val="24"/>
              </w:rPr>
              <w:t>Questions in the body of the encounter follow a logical order to the patient.</w:t>
            </w:r>
          </w:p>
        </w:tc>
        <w:tc>
          <w:tcPr>
            <w:tcW w:w="157" w:type="pct"/>
          </w:tcPr>
          <w:p w14:paraId="227340E4" w14:textId="77777777" w:rsidR="00433602" w:rsidRPr="008B74B0" w:rsidRDefault="00433602" w:rsidP="00777565">
            <w:pPr>
              <w:pStyle w:val="NoSpacing"/>
              <w:jc w:val="center"/>
              <w:rPr>
                <w:rFonts w:ascii="Calibri" w:hAnsi="Calibri" w:cs="Calibri"/>
                <w:sz w:val="24"/>
                <w:szCs w:val="24"/>
              </w:rPr>
            </w:pPr>
          </w:p>
        </w:tc>
        <w:tc>
          <w:tcPr>
            <w:tcW w:w="1454" w:type="pct"/>
          </w:tcPr>
          <w:p w14:paraId="48B61349" w14:textId="77777777" w:rsidR="00081379" w:rsidRDefault="00433602" w:rsidP="00A843E3">
            <w:pPr>
              <w:pStyle w:val="NoSpacing"/>
              <w:jc w:val="center"/>
              <w:rPr>
                <w:rFonts w:ascii="Calibri" w:hAnsi="Calibri" w:cs="Calibri"/>
                <w:sz w:val="24"/>
                <w:szCs w:val="24"/>
              </w:rPr>
            </w:pPr>
            <w:r w:rsidRPr="008B74B0">
              <w:rPr>
                <w:rFonts w:ascii="Calibri" w:hAnsi="Calibri" w:cs="Calibri"/>
                <w:sz w:val="24"/>
                <w:szCs w:val="24"/>
              </w:rPr>
              <w:t>Learner follows a series of topics or agenda items, but there are a few minor disjointed questions.</w:t>
            </w:r>
          </w:p>
          <w:p w14:paraId="3A8D2AE4" w14:textId="126F08EC" w:rsidR="00A843E3" w:rsidRPr="008B74B0" w:rsidRDefault="00A843E3" w:rsidP="00A843E3">
            <w:pPr>
              <w:pStyle w:val="NoSpacing"/>
              <w:jc w:val="center"/>
              <w:rPr>
                <w:rFonts w:ascii="Calibri" w:hAnsi="Calibri" w:cs="Calibri"/>
                <w:sz w:val="24"/>
                <w:szCs w:val="24"/>
              </w:rPr>
            </w:pPr>
          </w:p>
        </w:tc>
        <w:tc>
          <w:tcPr>
            <w:tcW w:w="157" w:type="pct"/>
          </w:tcPr>
          <w:p w14:paraId="54B35248" w14:textId="77777777" w:rsidR="00433602" w:rsidRPr="008B74B0" w:rsidRDefault="00433602" w:rsidP="00777565">
            <w:pPr>
              <w:pStyle w:val="NoSpacing"/>
              <w:jc w:val="center"/>
              <w:rPr>
                <w:rFonts w:ascii="Calibri" w:hAnsi="Calibri" w:cs="Calibri"/>
                <w:sz w:val="24"/>
                <w:szCs w:val="24"/>
              </w:rPr>
            </w:pPr>
          </w:p>
        </w:tc>
        <w:tc>
          <w:tcPr>
            <w:tcW w:w="1448" w:type="pct"/>
          </w:tcPr>
          <w:p w14:paraId="7E686BBE" w14:textId="7D9F3B8A" w:rsidR="00433602" w:rsidRPr="008B74B0" w:rsidRDefault="00433602" w:rsidP="00777565">
            <w:pPr>
              <w:pStyle w:val="NoSpacing"/>
              <w:jc w:val="center"/>
              <w:rPr>
                <w:rFonts w:ascii="Calibri" w:hAnsi="Calibri" w:cs="Calibri"/>
                <w:sz w:val="24"/>
                <w:szCs w:val="24"/>
              </w:rPr>
            </w:pPr>
            <w:r w:rsidRPr="008B74B0">
              <w:rPr>
                <w:rFonts w:ascii="Calibri" w:hAnsi="Calibri" w:cs="Calibri"/>
                <w:sz w:val="24"/>
                <w:szCs w:val="24"/>
              </w:rPr>
              <w:t>Learner asks questions that seem disjointed and unorganized.</w:t>
            </w:r>
          </w:p>
        </w:tc>
      </w:tr>
      <w:tr w:rsidR="00C96A4A" w:rsidRPr="008B74B0" w14:paraId="6C66A745" w14:textId="77777777" w:rsidTr="00E216AB">
        <w:trPr>
          <w:trHeight w:val="334"/>
        </w:trPr>
        <w:tc>
          <w:tcPr>
            <w:tcW w:w="5000" w:type="pct"/>
            <w:gridSpan w:val="5"/>
            <w:shd w:val="clear" w:color="auto" w:fill="D9D9D9" w:themeFill="background1" w:themeFillShade="D9"/>
          </w:tcPr>
          <w:p w14:paraId="5A683FDB" w14:textId="3B4AC1F8" w:rsidR="00C96A4A" w:rsidRPr="008B74B0" w:rsidRDefault="00C96A4A" w:rsidP="00777565">
            <w:pPr>
              <w:pStyle w:val="NoSpacing"/>
              <w:rPr>
                <w:rFonts w:ascii="Calibri" w:hAnsi="Calibri" w:cs="Calibri"/>
                <w:b/>
                <w:bCs/>
                <w:sz w:val="24"/>
                <w:szCs w:val="24"/>
              </w:rPr>
            </w:pPr>
            <w:r w:rsidRPr="00C96A4A">
              <w:rPr>
                <w:rFonts w:ascii="Calibri" w:hAnsi="Calibri" w:cs="Calibri"/>
                <w:b/>
                <w:bCs/>
                <w:sz w:val="24"/>
                <w:szCs w:val="24"/>
              </w:rPr>
              <w:t>ITEM 25. PACING OF ENCOUNTER - Neither too fast nor too slow with no interruptions or long pauses.</w:t>
            </w:r>
          </w:p>
        </w:tc>
      </w:tr>
      <w:tr w:rsidR="00706734" w:rsidRPr="008B74B0" w14:paraId="6D6DF135" w14:textId="77777777" w:rsidTr="00E216AB">
        <w:trPr>
          <w:trHeight w:val="20"/>
        </w:trPr>
        <w:tc>
          <w:tcPr>
            <w:tcW w:w="5000" w:type="pct"/>
            <w:gridSpan w:val="5"/>
          </w:tcPr>
          <w:p w14:paraId="5C623E99" w14:textId="1A8D450D" w:rsidR="005B230A" w:rsidRDefault="00706734" w:rsidP="00777565">
            <w:pPr>
              <w:pStyle w:val="NoSpacing"/>
              <w:rPr>
                <w:rFonts w:ascii="Calibri" w:hAnsi="Calibri" w:cs="Calibri"/>
                <w:sz w:val="24"/>
                <w:szCs w:val="24"/>
              </w:rPr>
            </w:pPr>
            <w:r w:rsidRPr="008B74B0">
              <w:rPr>
                <w:rFonts w:ascii="Calibri" w:hAnsi="Calibri" w:cs="Calibri"/>
                <w:sz w:val="24"/>
                <w:szCs w:val="24"/>
              </w:rPr>
              <w:t xml:space="preserve">NOTE: Pacing refers to the rate of speech of the patient and the Learner. Pacing in the conversation does not refer to how quickly the content is obtained, but rather the tempo of the conversation process. Pacing should flow in a smooth and comfortable manner. </w:t>
            </w:r>
            <w:r w:rsidR="00971909" w:rsidRPr="008B74B0">
              <w:rPr>
                <w:rFonts w:ascii="Calibri" w:hAnsi="Calibri" w:cs="Calibri"/>
                <w:sz w:val="24"/>
                <w:szCs w:val="24"/>
              </w:rPr>
              <w:t>Learners should not fire questions so fast that the patient has little or no time to consider their answers.</w:t>
            </w:r>
            <w:r w:rsidR="00971909">
              <w:rPr>
                <w:rFonts w:ascii="Calibri" w:hAnsi="Calibri" w:cs="Calibri"/>
                <w:sz w:val="24"/>
                <w:szCs w:val="24"/>
              </w:rPr>
              <w:t xml:space="preserve"> </w:t>
            </w:r>
            <w:r w:rsidRPr="008B74B0">
              <w:rPr>
                <w:rFonts w:ascii="Calibri" w:hAnsi="Calibri" w:cs="Calibri"/>
                <w:sz w:val="24"/>
                <w:szCs w:val="24"/>
              </w:rPr>
              <w:t xml:space="preserve">Learners should be attentive to the patient and allow ample time to complete answers without interruption. Some delays are necessary [such as in reflective thinking] and are an indication of good interviewing skills. A period of silence may encourage the patient to provide additional relevant data or talk about sensitive issues they might otherwise omit. </w:t>
            </w:r>
          </w:p>
          <w:p w14:paraId="084A503F" w14:textId="77777777" w:rsidR="00A66AAB" w:rsidRDefault="00A66AAB" w:rsidP="00777565">
            <w:pPr>
              <w:pStyle w:val="NoSpacing"/>
              <w:rPr>
                <w:rFonts w:ascii="Calibri" w:hAnsi="Calibri" w:cs="Calibri"/>
                <w:i/>
                <w:iCs/>
                <w:sz w:val="24"/>
                <w:szCs w:val="24"/>
              </w:rPr>
            </w:pPr>
          </w:p>
          <w:p w14:paraId="18CE7E79" w14:textId="7CC40D97" w:rsidR="005B230A" w:rsidRDefault="00706734" w:rsidP="00777565">
            <w:pPr>
              <w:pStyle w:val="NoSpacing"/>
              <w:rPr>
                <w:rFonts w:ascii="Calibri" w:hAnsi="Calibri" w:cs="Calibri"/>
                <w:i/>
                <w:iCs/>
                <w:sz w:val="24"/>
                <w:szCs w:val="24"/>
              </w:rPr>
            </w:pPr>
            <w:r w:rsidRPr="00C0060B">
              <w:rPr>
                <w:rFonts w:ascii="Calibri" w:hAnsi="Calibri" w:cs="Calibri"/>
                <w:i/>
                <w:iCs/>
                <w:sz w:val="24"/>
                <w:szCs w:val="24"/>
              </w:rPr>
              <w:t>Example, if patient behavior indicates a need to gather composure or ponder certain points, a delay can be beneficial.</w:t>
            </w:r>
          </w:p>
          <w:p w14:paraId="565B51B8" w14:textId="1C4B88DE" w:rsidR="00AD2D6E" w:rsidRPr="005B230A" w:rsidRDefault="00706734" w:rsidP="00777565">
            <w:pPr>
              <w:pStyle w:val="NoSpacing"/>
              <w:rPr>
                <w:rFonts w:ascii="Calibri" w:hAnsi="Calibri" w:cs="Calibri"/>
                <w:sz w:val="24"/>
                <w:szCs w:val="24"/>
              </w:rPr>
            </w:pPr>
            <w:r w:rsidRPr="00C0060B">
              <w:rPr>
                <w:rFonts w:ascii="Calibri" w:hAnsi="Calibri" w:cs="Calibri"/>
                <w:i/>
                <w:iCs/>
                <w:sz w:val="24"/>
                <w:szCs w:val="24"/>
              </w:rPr>
              <w:t xml:space="preserve"> </w:t>
            </w:r>
            <w:r w:rsidRPr="00F91A3F">
              <w:rPr>
                <w:rFonts w:ascii="Calibri" w:hAnsi="Calibri" w:cs="Calibri"/>
                <w:sz w:val="24"/>
                <w:szCs w:val="24"/>
              </w:rPr>
              <w:t>Interruptions may be necessary when a patient moves off topic</w:t>
            </w:r>
            <w:r w:rsidR="007E0450">
              <w:rPr>
                <w:rFonts w:ascii="Calibri" w:hAnsi="Calibri" w:cs="Calibri"/>
                <w:sz w:val="24"/>
                <w:szCs w:val="24"/>
              </w:rPr>
              <w:t>.</w:t>
            </w:r>
            <w:r w:rsidR="00F262E9">
              <w:rPr>
                <w:rFonts w:ascii="Calibri" w:hAnsi="Calibri" w:cs="Calibri"/>
                <w:i/>
                <w:iCs/>
                <w:sz w:val="24"/>
                <w:szCs w:val="24"/>
              </w:rPr>
              <w:t xml:space="preserve"> </w:t>
            </w:r>
          </w:p>
          <w:p w14:paraId="37D12464" w14:textId="0E179356" w:rsidR="00A66AAB" w:rsidRPr="008B74B0" w:rsidRDefault="00F262E9" w:rsidP="00777565">
            <w:pPr>
              <w:pStyle w:val="NoSpacing"/>
              <w:rPr>
                <w:rFonts w:ascii="Calibri" w:hAnsi="Calibri" w:cs="Calibri"/>
                <w:sz w:val="24"/>
                <w:szCs w:val="24"/>
              </w:rPr>
            </w:pPr>
            <w:r w:rsidRPr="004B3544">
              <w:rPr>
                <w:rFonts w:ascii="Calibri" w:hAnsi="Calibri" w:cs="Calibri"/>
                <w:i/>
                <w:iCs/>
                <w:sz w:val="24"/>
                <w:szCs w:val="24"/>
              </w:rPr>
              <w:t>Example:</w:t>
            </w:r>
            <w:r w:rsidR="00AA6381">
              <w:rPr>
                <w:rFonts w:ascii="Calibri" w:hAnsi="Calibri" w:cs="Calibri"/>
                <w:i/>
                <w:iCs/>
                <w:sz w:val="24"/>
                <w:szCs w:val="24"/>
              </w:rPr>
              <w:t xml:space="preserve"> T</w:t>
            </w:r>
            <w:r w:rsidR="00706734" w:rsidRPr="00C0060B">
              <w:rPr>
                <w:rFonts w:ascii="Calibri" w:hAnsi="Calibri" w:cs="Calibri"/>
                <w:i/>
                <w:iCs/>
                <w:sz w:val="24"/>
                <w:szCs w:val="24"/>
              </w:rPr>
              <w:t>he learner should politely stop the patient by saying something to the effect, “I’m sorry to interrupt, I’d like to ask you about…”</w:t>
            </w:r>
            <w:r w:rsidR="00706734" w:rsidRPr="008B74B0">
              <w:rPr>
                <w:rFonts w:ascii="Calibri" w:hAnsi="Calibri" w:cs="Calibri"/>
                <w:sz w:val="24"/>
                <w:szCs w:val="24"/>
              </w:rPr>
              <w:t xml:space="preserve"> </w:t>
            </w:r>
          </w:p>
        </w:tc>
      </w:tr>
      <w:tr w:rsidR="002400A3" w:rsidRPr="008B74B0" w14:paraId="60366ED5" w14:textId="77777777" w:rsidTr="00E216AB">
        <w:trPr>
          <w:trHeight w:val="20"/>
        </w:trPr>
        <w:tc>
          <w:tcPr>
            <w:tcW w:w="1785" w:type="pct"/>
          </w:tcPr>
          <w:p w14:paraId="314BCF72" w14:textId="77777777" w:rsidR="00706734" w:rsidRPr="008B74B0" w:rsidRDefault="00706734" w:rsidP="00777565">
            <w:pPr>
              <w:pStyle w:val="NoSpacing"/>
              <w:jc w:val="center"/>
              <w:rPr>
                <w:rFonts w:ascii="Calibri" w:hAnsi="Calibri" w:cs="Calibri"/>
                <w:b/>
                <w:sz w:val="24"/>
                <w:szCs w:val="24"/>
              </w:rPr>
            </w:pPr>
            <w:r w:rsidRPr="008B74B0">
              <w:rPr>
                <w:rFonts w:ascii="Calibri" w:hAnsi="Calibri" w:cs="Calibri"/>
                <w:b/>
                <w:sz w:val="24"/>
                <w:szCs w:val="24"/>
              </w:rPr>
              <w:t>5</w:t>
            </w:r>
          </w:p>
        </w:tc>
        <w:tc>
          <w:tcPr>
            <w:tcW w:w="157" w:type="pct"/>
          </w:tcPr>
          <w:p w14:paraId="4462167D" w14:textId="77777777" w:rsidR="00706734" w:rsidRPr="008B74B0" w:rsidRDefault="00706734"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02059D98" w14:textId="77777777" w:rsidR="00706734" w:rsidRPr="008B74B0" w:rsidRDefault="00706734"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2C7B7E14" w14:textId="77777777" w:rsidR="00706734" w:rsidRPr="008B74B0" w:rsidRDefault="00706734"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18A07F0A" w14:textId="77777777" w:rsidR="00706734" w:rsidRPr="008B74B0" w:rsidRDefault="00706734"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706734" w:rsidRPr="008B74B0" w14:paraId="7CF8D21F" w14:textId="77777777" w:rsidTr="00E216AB">
        <w:trPr>
          <w:trHeight w:val="20"/>
        </w:trPr>
        <w:tc>
          <w:tcPr>
            <w:tcW w:w="1785" w:type="pct"/>
          </w:tcPr>
          <w:p w14:paraId="09D7F54E" w14:textId="4A46BBFB" w:rsidR="00706734" w:rsidRPr="008B74B0" w:rsidRDefault="00706734" w:rsidP="00777565">
            <w:pPr>
              <w:pStyle w:val="NoSpacing"/>
              <w:jc w:val="center"/>
              <w:rPr>
                <w:rFonts w:ascii="Calibri" w:hAnsi="Calibri" w:cs="Calibri"/>
                <w:sz w:val="24"/>
                <w:szCs w:val="24"/>
              </w:rPr>
            </w:pPr>
            <w:r w:rsidRPr="008B74B0">
              <w:rPr>
                <w:rFonts w:ascii="Calibri" w:hAnsi="Calibri" w:cs="Calibri"/>
                <w:sz w:val="24"/>
                <w:szCs w:val="24"/>
              </w:rPr>
              <w:t xml:space="preserve">Learner is attentive to the patient’s responses and listens without interruption. The conversation </w:t>
            </w:r>
            <w:r w:rsidRPr="008B74B0">
              <w:rPr>
                <w:rFonts w:ascii="Calibri" w:hAnsi="Calibri" w:cs="Calibri"/>
                <w:sz w:val="24"/>
                <w:szCs w:val="24"/>
              </w:rPr>
              <w:lastRenderedPageBreak/>
              <w:t>progresses smoothly with no awkward pauses. Silence may be used deliberately.</w:t>
            </w:r>
          </w:p>
        </w:tc>
        <w:tc>
          <w:tcPr>
            <w:tcW w:w="157" w:type="pct"/>
          </w:tcPr>
          <w:p w14:paraId="3CEA5B99" w14:textId="77777777" w:rsidR="00706734" w:rsidRPr="008B74B0" w:rsidRDefault="00706734" w:rsidP="00777565">
            <w:pPr>
              <w:pStyle w:val="NoSpacing"/>
              <w:jc w:val="center"/>
              <w:rPr>
                <w:rFonts w:ascii="Calibri" w:hAnsi="Calibri" w:cs="Calibri"/>
                <w:sz w:val="24"/>
                <w:szCs w:val="24"/>
              </w:rPr>
            </w:pPr>
          </w:p>
        </w:tc>
        <w:tc>
          <w:tcPr>
            <w:tcW w:w="1454" w:type="pct"/>
          </w:tcPr>
          <w:p w14:paraId="204F80E5" w14:textId="77777777" w:rsidR="00706734" w:rsidRDefault="00706734" w:rsidP="00777565">
            <w:pPr>
              <w:pStyle w:val="NoSpacing"/>
              <w:jc w:val="center"/>
              <w:rPr>
                <w:rFonts w:ascii="Calibri" w:hAnsi="Calibri" w:cs="Calibri"/>
                <w:sz w:val="24"/>
                <w:szCs w:val="24"/>
              </w:rPr>
            </w:pPr>
            <w:r w:rsidRPr="008B74B0">
              <w:rPr>
                <w:rFonts w:ascii="Calibri" w:hAnsi="Calibri" w:cs="Calibri"/>
                <w:sz w:val="24"/>
                <w:szCs w:val="24"/>
              </w:rPr>
              <w:t xml:space="preserve">Learners’ pace is comfortable most of the time, the Learner occasionally interrupts </w:t>
            </w:r>
            <w:r w:rsidRPr="008B74B0">
              <w:rPr>
                <w:rFonts w:ascii="Calibri" w:hAnsi="Calibri" w:cs="Calibri"/>
                <w:sz w:val="24"/>
                <w:szCs w:val="24"/>
              </w:rPr>
              <w:lastRenderedPageBreak/>
              <w:t>patient and/or allows awkward pauses to break the flow of the conversation.</w:t>
            </w:r>
          </w:p>
          <w:p w14:paraId="05C8C125" w14:textId="085AD950" w:rsidR="00AD2D6E" w:rsidRPr="008B74B0" w:rsidRDefault="00AD2D6E" w:rsidP="00777565">
            <w:pPr>
              <w:pStyle w:val="NoSpacing"/>
              <w:jc w:val="center"/>
              <w:rPr>
                <w:rFonts w:ascii="Calibri" w:hAnsi="Calibri" w:cs="Calibri"/>
                <w:sz w:val="24"/>
                <w:szCs w:val="24"/>
              </w:rPr>
            </w:pPr>
          </w:p>
        </w:tc>
        <w:tc>
          <w:tcPr>
            <w:tcW w:w="157" w:type="pct"/>
          </w:tcPr>
          <w:p w14:paraId="01A663A4" w14:textId="77777777" w:rsidR="00706734" w:rsidRPr="008B74B0" w:rsidRDefault="00706734" w:rsidP="00777565">
            <w:pPr>
              <w:pStyle w:val="NoSpacing"/>
              <w:jc w:val="center"/>
              <w:rPr>
                <w:rFonts w:ascii="Calibri" w:hAnsi="Calibri" w:cs="Calibri"/>
                <w:sz w:val="24"/>
                <w:szCs w:val="24"/>
              </w:rPr>
            </w:pPr>
          </w:p>
        </w:tc>
        <w:tc>
          <w:tcPr>
            <w:tcW w:w="1448" w:type="pct"/>
          </w:tcPr>
          <w:p w14:paraId="67492AB8" w14:textId="08236BAD" w:rsidR="00706734" w:rsidRPr="008B74B0" w:rsidRDefault="00706734" w:rsidP="00777565">
            <w:pPr>
              <w:pStyle w:val="NoSpacing"/>
              <w:jc w:val="center"/>
              <w:rPr>
                <w:rFonts w:ascii="Calibri" w:hAnsi="Calibri" w:cs="Calibri"/>
                <w:sz w:val="24"/>
                <w:szCs w:val="24"/>
              </w:rPr>
            </w:pPr>
            <w:r w:rsidRPr="008B74B0">
              <w:rPr>
                <w:rFonts w:ascii="Calibri" w:hAnsi="Calibri" w:cs="Calibri"/>
                <w:sz w:val="24"/>
                <w:szCs w:val="24"/>
              </w:rPr>
              <w:t xml:space="preserve">Learner frequently interrupts patient, and there are awkward pauses, which </w:t>
            </w:r>
            <w:r w:rsidRPr="008B74B0">
              <w:rPr>
                <w:rFonts w:ascii="Calibri" w:hAnsi="Calibri" w:cs="Calibri"/>
                <w:sz w:val="24"/>
                <w:szCs w:val="24"/>
              </w:rPr>
              <w:lastRenderedPageBreak/>
              <w:t>break the flow of the conversation.</w:t>
            </w:r>
          </w:p>
        </w:tc>
      </w:tr>
      <w:tr w:rsidR="00706734" w:rsidRPr="008B74B0" w14:paraId="3CB7E9FE" w14:textId="77777777" w:rsidTr="00E216AB">
        <w:trPr>
          <w:trHeight w:val="20"/>
        </w:trPr>
        <w:tc>
          <w:tcPr>
            <w:tcW w:w="5000" w:type="pct"/>
            <w:gridSpan w:val="5"/>
            <w:shd w:val="clear" w:color="auto" w:fill="D9D9D9" w:themeFill="background1" w:themeFillShade="D9"/>
          </w:tcPr>
          <w:p w14:paraId="1C4C7883" w14:textId="41C722B9" w:rsidR="00706734" w:rsidRPr="008B74B0" w:rsidRDefault="00706734" w:rsidP="00777565">
            <w:pPr>
              <w:pStyle w:val="NoSpacing"/>
              <w:rPr>
                <w:rFonts w:ascii="Calibri" w:hAnsi="Calibri" w:cs="Calibri"/>
                <w:b/>
                <w:bCs/>
                <w:sz w:val="24"/>
                <w:szCs w:val="24"/>
              </w:rPr>
            </w:pPr>
            <w:r w:rsidRPr="008B74B0">
              <w:rPr>
                <w:rFonts w:ascii="Calibri" w:hAnsi="Calibri" w:cs="Calibri"/>
                <w:b/>
                <w:bCs/>
                <w:sz w:val="24"/>
                <w:szCs w:val="24"/>
              </w:rPr>
              <w:lastRenderedPageBreak/>
              <w:t>ITEM 26. TRANSITIONAL STATEMENTS OR “SIGNPOSTS” - Alert patient to change from one topic to another with reasons.</w:t>
            </w:r>
          </w:p>
        </w:tc>
      </w:tr>
      <w:tr w:rsidR="00706734" w:rsidRPr="008B74B0" w14:paraId="182958EA" w14:textId="77777777" w:rsidTr="00E216AB">
        <w:trPr>
          <w:trHeight w:val="20"/>
        </w:trPr>
        <w:tc>
          <w:tcPr>
            <w:tcW w:w="5000" w:type="pct"/>
            <w:gridSpan w:val="5"/>
          </w:tcPr>
          <w:p w14:paraId="17B2CB6A" w14:textId="0944009A" w:rsidR="00D277FE" w:rsidRDefault="00706734" w:rsidP="00777565">
            <w:pPr>
              <w:pStyle w:val="NoSpacing"/>
              <w:rPr>
                <w:rFonts w:ascii="Calibri" w:hAnsi="Calibri" w:cs="Calibri"/>
                <w:sz w:val="24"/>
                <w:szCs w:val="24"/>
              </w:rPr>
            </w:pPr>
            <w:r w:rsidRPr="008B74B0">
              <w:rPr>
                <w:rFonts w:ascii="Calibri" w:hAnsi="Calibri" w:cs="Calibri"/>
                <w:sz w:val="24"/>
                <w:szCs w:val="24"/>
              </w:rPr>
              <w:t xml:space="preserve">NOTE: Transitional statements are two-part statements used between subsections to inform the patient that a new topic is going to be discussed (what) and (why). </w:t>
            </w:r>
          </w:p>
          <w:p w14:paraId="1C55A89C" w14:textId="77777777" w:rsidR="00A66AAB" w:rsidRDefault="00A66AAB" w:rsidP="00777565">
            <w:pPr>
              <w:pStyle w:val="NoSpacing"/>
              <w:rPr>
                <w:rFonts w:ascii="Calibri" w:hAnsi="Calibri" w:cs="Calibri"/>
                <w:i/>
                <w:iCs/>
                <w:sz w:val="24"/>
                <w:szCs w:val="24"/>
              </w:rPr>
            </w:pPr>
          </w:p>
          <w:p w14:paraId="19D599B0" w14:textId="544CAB54" w:rsidR="00706734" w:rsidRDefault="00706734" w:rsidP="00777565">
            <w:pPr>
              <w:pStyle w:val="NoSpacing"/>
              <w:rPr>
                <w:rFonts w:ascii="Calibri" w:hAnsi="Calibri" w:cs="Calibri"/>
                <w:sz w:val="24"/>
                <w:szCs w:val="24"/>
              </w:rPr>
            </w:pPr>
            <w:r w:rsidRPr="00F07AB1">
              <w:rPr>
                <w:rFonts w:ascii="Calibri" w:hAnsi="Calibri" w:cs="Calibri"/>
                <w:i/>
                <w:iCs/>
                <w:sz w:val="24"/>
                <w:szCs w:val="24"/>
              </w:rPr>
              <w:t>Example: “(What) I'd like to get some information about your past medical history, (Why) to see if it has any bearing on your present problem.”</w:t>
            </w:r>
            <w:r w:rsidRPr="008B74B0">
              <w:rPr>
                <w:rFonts w:ascii="Calibri" w:hAnsi="Calibri" w:cs="Calibri"/>
                <w:sz w:val="24"/>
                <w:szCs w:val="24"/>
              </w:rPr>
              <w:t xml:space="preserve"> </w:t>
            </w:r>
          </w:p>
          <w:p w14:paraId="266EAF7A" w14:textId="77777777" w:rsidR="00A66AAB" w:rsidRPr="008B74B0" w:rsidRDefault="00A66AAB" w:rsidP="00777565">
            <w:pPr>
              <w:pStyle w:val="NoSpacing"/>
              <w:rPr>
                <w:rFonts w:ascii="Calibri" w:hAnsi="Calibri" w:cs="Calibri"/>
                <w:sz w:val="24"/>
                <w:szCs w:val="24"/>
              </w:rPr>
            </w:pPr>
          </w:p>
          <w:p w14:paraId="09777859" w14:textId="40D1B90A" w:rsidR="00A66AAB" w:rsidRDefault="00706734" w:rsidP="00777565">
            <w:pPr>
              <w:pStyle w:val="NoSpacing"/>
              <w:rPr>
                <w:rFonts w:ascii="Calibri" w:hAnsi="Calibri" w:cs="Calibri"/>
                <w:sz w:val="24"/>
                <w:szCs w:val="24"/>
              </w:rPr>
            </w:pPr>
            <w:r w:rsidRPr="008B74B0">
              <w:rPr>
                <w:rFonts w:ascii="Calibri" w:hAnsi="Calibri" w:cs="Calibri"/>
                <w:sz w:val="24"/>
                <w:szCs w:val="24"/>
              </w:rPr>
              <w:t xml:space="preserve">With transitions, the patient understands why the learner is changing the subject and why they are seeking the information. Poor quality or no transitional statements can hinder the development of rapport and could result in a hostile or uncooperative patient. A transitional statement can be helpful when asking intimate or difficult questions such as sexual history. </w:t>
            </w:r>
          </w:p>
          <w:p w14:paraId="793FEC2E" w14:textId="77777777" w:rsidR="00A66AAB" w:rsidRDefault="00A66AAB" w:rsidP="00777565">
            <w:pPr>
              <w:pStyle w:val="NoSpacing"/>
              <w:rPr>
                <w:rFonts w:ascii="Calibri" w:hAnsi="Calibri" w:cs="Calibri"/>
                <w:i/>
                <w:iCs/>
                <w:sz w:val="24"/>
                <w:szCs w:val="24"/>
              </w:rPr>
            </w:pPr>
          </w:p>
          <w:p w14:paraId="1418D829" w14:textId="479EAAAE" w:rsidR="00A66AAB" w:rsidRPr="00480810" w:rsidRDefault="00706734" w:rsidP="00777565">
            <w:pPr>
              <w:pStyle w:val="NoSpacing"/>
              <w:rPr>
                <w:rFonts w:ascii="Calibri" w:hAnsi="Calibri" w:cs="Calibri"/>
                <w:i/>
                <w:iCs/>
                <w:sz w:val="24"/>
                <w:szCs w:val="24"/>
              </w:rPr>
            </w:pPr>
            <w:r w:rsidRPr="00D277FE">
              <w:rPr>
                <w:rFonts w:ascii="Calibri" w:hAnsi="Calibri" w:cs="Calibri"/>
                <w:i/>
                <w:iCs/>
                <w:sz w:val="24"/>
                <w:szCs w:val="24"/>
              </w:rPr>
              <w:t>Example: L</w:t>
            </w:r>
            <w:r w:rsidR="00BC67E9">
              <w:rPr>
                <w:rFonts w:ascii="Calibri" w:hAnsi="Calibri" w:cs="Calibri"/>
                <w:i/>
                <w:iCs/>
                <w:sz w:val="24"/>
                <w:szCs w:val="24"/>
              </w:rPr>
              <w:t xml:space="preserve">earner - </w:t>
            </w:r>
            <w:r w:rsidRPr="00D277FE">
              <w:rPr>
                <w:rFonts w:ascii="Calibri" w:hAnsi="Calibri" w:cs="Calibri"/>
                <w:i/>
                <w:iCs/>
                <w:sz w:val="24"/>
                <w:szCs w:val="24"/>
              </w:rPr>
              <w:t>“I am now going to ask you some questions about your social history. Some of my questions may be sensitive in nature or embarrassing, but I am asking them to better care for you.”</w:t>
            </w:r>
          </w:p>
        </w:tc>
      </w:tr>
      <w:tr w:rsidR="002400A3" w:rsidRPr="008B74B0" w14:paraId="00F17E20" w14:textId="77777777" w:rsidTr="00E216AB">
        <w:trPr>
          <w:trHeight w:val="20"/>
        </w:trPr>
        <w:tc>
          <w:tcPr>
            <w:tcW w:w="1785" w:type="pct"/>
          </w:tcPr>
          <w:p w14:paraId="01ACF532" w14:textId="77777777" w:rsidR="009C79AC" w:rsidRPr="008B74B0" w:rsidRDefault="009C79AC" w:rsidP="00777565">
            <w:pPr>
              <w:pStyle w:val="NoSpacing"/>
              <w:jc w:val="center"/>
              <w:rPr>
                <w:rFonts w:ascii="Calibri" w:hAnsi="Calibri" w:cs="Calibri"/>
                <w:b/>
                <w:sz w:val="24"/>
                <w:szCs w:val="24"/>
              </w:rPr>
            </w:pPr>
            <w:bookmarkStart w:id="6" w:name="_Hlk120892438"/>
            <w:r w:rsidRPr="008B74B0">
              <w:rPr>
                <w:rFonts w:ascii="Calibri" w:hAnsi="Calibri" w:cs="Calibri"/>
                <w:b/>
                <w:sz w:val="24"/>
                <w:szCs w:val="24"/>
              </w:rPr>
              <w:t>5</w:t>
            </w:r>
          </w:p>
        </w:tc>
        <w:tc>
          <w:tcPr>
            <w:tcW w:w="157" w:type="pct"/>
          </w:tcPr>
          <w:p w14:paraId="63472B25" w14:textId="77777777" w:rsidR="009C79AC" w:rsidRPr="008B74B0" w:rsidRDefault="009C79AC"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3C4F1C2F" w14:textId="77777777" w:rsidR="009C79AC" w:rsidRPr="008B74B0" w:rsidRDefault="009C79AC"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41F91D94" w14:textId="77777777" w:rsidR="009C79AC" w:rsidRPr="008B74B0" w:rsidRDefault="009C79AC"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0CF07CD4" w14:textId="77777777" w:rsidR="009C79AC" w:rsidRPr="008B74B0" w:rsidRDefault="009C79AC" w:rsidP="00777565">
            <w:pPr>
              <w:pStyle w:val="NoSpacing"/>
              <w:jc w:val="center"/>
              <w:rPr>
                <w:rFonts w:ascii="Calibri" w:hAnsi="Calibri" w:cs="Calibri"/>
                <w:b/>
                <w:sz w:val="24"/>
                <w:szCs w:val="24"/>
              </w:rPr>
            </w:pPr>
            <w:r w:rsidRPr="008B74B0">
              <w:rPr>
                <w:rFonts w:ascii="Calibri" w:hAnsi="Calibri" w:cs="Calibri"/>
                <w:b/>
                <w:sz w:val="24"/>
                <w:szCs w:val="24"/>
              </w:rPr>
              <w:t>1</w:t>
            </w:r>
          </w:p>
        </w:tc>
      </w:tr>
      <w:bookmarkEnd w:id="6"/>
      <w:tr w:rsidR="009C79AC" w:rsidRPr="008B74B0" w14:paraId="101D4441" w14:textId="77777777" w:rsidTr="00E216AB">
        <w:trPr>
          <w:trHeight w:val="20"/>
        </w:trPr>
        <w:tc>
          <w:tcPr>
            <w:tcW w:w="1785" w:type="pct"/>
          </w:tcPr>
          <w:p w14:paraId="5DC1A321" w14:textId="1F02C461" w:rsidR="009C79AC" w:rsidRPr="008B74B0" w:rsidRDefault="009C79AC" w:rsidP="00777565">
            <w:pPr>
              <w:pStyle w:val="NoSpacing"/>
              <w:jc w:val="center"/>
              <w:rPr>
                <w:rFonts w:ascii="Calibri" w:hAnsi="Calibri" w:cs="Calibri"/>
                <w:sz w:val="24"/>
                <w:szCs w:val="24"/>
              </w:rPr>
            </w:pPr>
            <w:r w:rsidRPr="008B74B0">
              <w:rPr>
                <w:rFonts w:ascii="Calibri" w:hAnsi="Calibri" w:cs="Calibri"/>
                <w:sz w:val="24"/>
                <w:szCs w:val="24"/>
              </w:rPr>
              <w:t xml:space="preserve">Learner utilizes transitional statements that explain the reasons for progressing from one subsection to another. </w:t>
            </w:r>
          </w:p>
        </w:tc>
        <w:tc>
          <w:tcPr>
            <w:tcW w:w="157" w:type="pct"/>
          </w:tcPr>
          <w:p w14:paraId="689C176E" w14:textId="77777777" w:rsidR="009C79AC" w:rsidRPr="008B74B0" w:rsidRDefault="009C79AC" w:rsidP="00777565">
            <w:pPr>
              <w:pStyle w:val="NoSpacing"/>
              <w:jc w:val="center"/>
              <w:rPr>
                <w:rFonts w:ascii="Calibri" w:hAnsi="Calibri" w:cs="Calibri"/>
                <w:sz w:val="24"/>
                <w:szCs w:val="24"/>
              </w:rPr>
            </w:pPr>
          </w:p>
        </w:tc>
        <w:tc>
          <w:tcPr>
            <w:tcW w:w="1454" w:type="pct"/>
          </w:tcPr>
          <w:p w14:paraId="6645019D" w14:textId="77777777" w:rsidR="009C79AC" w:rsidRDefault="009C79AC" w:rsidP="00777565">
            <w:pPr>
              <w:pStyle w:val="NoSpacing"/>
              <w:jc w:val="center"/>
              <w:rPr>
                <w:rFonts w:ascii="Calibri" w:hAnsi="Calibri" w:cs="Calibri"/>
                <w:sz w:val="24"/>
                <w:szCs w:val="24"/>
              </w:rPr>
            </w:pPr>
            <w:r w:rsidRPr="008B74B0">
              <w:rPr>
                <w:rFonts w:ascii="Calibri" w:hAnsi="Calibri" w:cs="Calibri"/>
                <w:sz w:val="24"/>
                <w:szCs w:val="24"/>
              </w:rPr>
              <w:t xml:space="preserve"> Learner sometimes introduces subsections with effective transitional statements but fails to do so at other times OR some transitional statements used are lacking in quality.</w:t>
            </w:r>
          </w:p>
          <w:p w14:paraId="473BCD1F" w14:textId="494E9207" w:rsidR="001903A0" w:rsidRPr="008B74B0" w:rsidRDefault="001903A0" w:rsidP="00777565">
            <w:pPr>
              <w:pStyle w:val="NoSpacing"/>
              <w:jc w:val="center"/>
              <w:rPr>
                <w:rFonts w:ascii="Calibri" w:hAnsi="Calibri" w:cs="Calibri"/>
                <w:sz w:val="24"/>
                <w:szCs w:val="24"/>
              </w:rPr>
            </w:pPr>
          </w:p>
        </w:tc>
        <w:tc>
          <w:tcPr>
            <w:tcW w:w="157" w:type="pct"/>
          </w:tcPr>
          <w:p w14:paraId="5C390942" w14:textId="77777777" w:rsidR="009C79AC" w:rsidRPr="008B74B0" w:rsidRDefault="009C79AC" w:rsidP="00777565">
            <w:pPr>
              <w:pStyle w:val="NoSpacing"/>
              <w:jc w:val="center"/>
              <w:rPr>
                <w:rFonts w:ascii="Calibri" w:hAnsi="Calibri" w:cs="Calibri"/>
                <w:sz w:val="24"/>
                <w:szCs w:val="24"/>
              </w:rPr>
            </w:pPr>
          </w:p>
        </w:tc>
        <w:tc>
          <w:tcPr>
            <w:tcW w:w="1448" w:type="pct"/>
          </w:tcPr>
          <w:p w14:paraId="13251181" w14:textId="219AEE36" w:rsidR="009C79AC" w:rsidRPr="008B74B0" w:rsidRDefault="009C79AC" w:rsidP="00777565">
            <w:pPr>
              <w:pStyle w:val="NoSpacing"/>
              <w:jc w:val="center"/>
              <w:rPr>
                <w:rFonts w:ascii="Calibri" w:hAnsi="Calibri" w:cs="Calibri"/>
                <w:sz w:val="24"/>
                <w:szCs w:val="24"/>
              </w:rPr>
            </w:pPr>
            <w:r w:rsidRPr="008B74B0">
              <w:rPr>
                <w:rFonts w:ascii="Calibri" w:hAnsi="Calibri" w:cs="Calibri"/>
                <w:sz w:val="24"/>
                <w:szCs w:val="24"/>
              </w:rPr>
              <w:t>No transitional statements used. Learner moves from one subsection to another in a way that makes the patient uncertain as to the purpose of the questions.</w:t>
            </w:r>
          </w:p>
        </w:tc>
      </w:tr>
      <w:tr w:rsidR="00A82827" w:rsidRPr="00A82827" w14:paraId="1DAEFE75" w14:textId="77777777" w:rsidTr="00E216AB">
        <w:trPr>
          <w:trHeight w:val="20"/>
        </w:trPr>
        <w:tc>
          <w:tcPr>
            <w:tcW w:w="5000" w:type="pct"/>
            <w:gridSpan w:val="5"/>
            <w:shd w:val="clear" w:color="auto" w:fill="D9D9D9" w:themeFill="background1" w:themeFillShade="D9"/>
          </w:tcPr>
          <w:p w14:paraId="4EB555F2" w14:textId="61742990" w:rsidR="00A82827" w:rsidRPr="00A82827" w:rsidRDefault="00A82827" w:rsidP="00777565">
            <w:pPr>
              <w:pStyle w:val="NoSpacing"/>
              <w:rPr>
                <w:rFonts w:ascii="Calibri" w:hAnsi="Calibri" w:cs="Calibri"/>
                <w:b/>
                <w:bCs/>
                <w:sz w:val="24"/>
                <w:szCs w:val="24"/>
              </w:rPr>
            </w:pPr>
            <w:r w:rsidRPr="00A82827">
              <w:rPr>
                <w:rFonts w:ascii="Calibri" w:hAnsi="Calibri" w:cs="Calibri"/>
                <w:b/>
                <w:bCs/>
                <w:sz w:val="24"/>
                <w:szCs w:val="24"/>
              </w:rPr>
              <w:t>ITEM 27. SUMMARIZATION - Data is summarized by the end of the interview or at end of each section.</w:t>
            </w:r>
          </w:p>
        </w:tc>
      </w:tr>
      <w:tr w:rsidR="00322EBC" w:rsidRPr="008B74B0" w14:paraId="0F7A695F" w14:textId="77777777" w:rsidTr="00E216AB">
        <w:trPr>
          <w:trHeight w:val="20"/>
        </w:trPr>
        <w:tc>
          <w:tcPr>
            <w:tcW w:w="5000" w:type="pct"/>
            <w:gridSpan w:val="5"/>
          </w:tcPr>
          <w:p w14:paraId="3D1589F6" w14:textId="5017A6C4" w:rsidR="001903A0" w:rsidRDefault="00322EBC" w:rsidP="00777565">
            <w:pPr>
              <w:pStyle w:val="NoSpacing"/>
              <w:rPr>
                <w:rFonts w:ascii="Calibri" w:hAnsi="Calibri" w:cs="Calibri"/>
                <w:sz w:val="24"/>
                <w:szCs w:val="24"/>
              </w:rPr>
            </w:pPr>
            <w:r w:rsidRPr="008B74B0">
              <w:rPr>
                <w:rFonts w:ascii="Calibri" w:hAnsi="Calibri" w:cs="Calibri"/>
                <w:sz w:val="24"/>
                <w:szCs w:val="24"/>
              </w:rPr>
              <w:t xml:space="preserve">NOTE: Summarization is a review of the main details elicited during the visit and is typically used at the end of each sub-section but may be used at any time. In summarizing the Chief Complaint and History of Present Illness it is important to provide a detailed summarization to the patient. In summarizing the Family </w:t>
            </w:r>
            <w:r w:rsidR="001903A0" w:rsidRPr="008B74B0">
              <w:rPr>
                <w:rFonts w:ascii="Calibri" w:hAnsi="Calibri" w:cs="Calibri"/>
                <w:sz w:val="24"/>
                <w:szCs w:val="24"/>
              </w:rPr>
              <w:t>History,</w:t>
            </w:r>
            <w:r w:rsidRPr="008B74B0">
              <w:rPr>
                <w:rFonts w:ascii="Calibri" w:hAnsi="Calibri" w:cs="Calibri"/>
                <w:sz w:val="24"/>
                <w:szCs w:val="24"/>
              </w:rPr>
              <w:t xml:space="preserve"> a brief general statement may be sufficient, especially for a negative or non-complex positive family history. In Review of </w:t>
            </w:r>
            <w:r w:rsidR="002F582C" w:rsidRPr="008B74B0">
              <w:rPr>
                <w:rFonts w:ascii="Calibri" w:hAnsi="Calibri" w:cs="Calibri"/>
                <w:sz w:val="24"/>
                <w:szCs w:val="24"/>
              </w:rPr>
              <w:t>Systems,</w:t>
            </w:r>
            <w:r w:rsidRPr="008B74B0">
              <w:rPr>
                <w:rFonts w:ascii="Calibri" w:hAnsi="Calibri" w:cs="Calibri"/>
                <w:sz w:val="24"/>
                <w:szCs w:val="24"/>
              </w:rPr>
              <w:t xml:space="preserve"> it is appropriate to summarize only the positives discovered</w:t>
            </w:r>
            <w:r w:rsidR="00207FC4">
              <w:rPr>
                <w:rFonts w:ascii="Calibri" w:hAnsi="Calibri" w:cs="Calibri"/>
                <w:sz w:val="24"/>
                <w:szCs w:val="24"/>
              </w:rPr>
              <w:t>.</w:t>
            </w:r>
            <w:r w:rsidRPr="008B74B0">
              <w:rPr>
                <w:rFonts w:ascii="Calibri" w:hAnsi="Calibri" w:cs="Calibri"/>
                <w:sz w:val="24"/>
                <w:szCs w:val="24"/>
              </w:rPr>
              <w:t xml:space="preserve"> </w:t>
            </w:r>
          </w:p>
          <w:p w14:paraId="66B50D1E" w14:textId="77777777" w:rsidR="00A66AAB" w:rsidRDefault="00A66AAB" w:rsidP="00777565">
            <w:pPr>
              <w:pStyle w:val="NoSpacing"/>
              <w:rPr>
                <w:rFonts w:ascii="Calibri" w:hAnsi="Calibri" w:cs="Calibri"/>
                <w:i/>
                <w:iCs/>
                <w:sz w:val="24"/>
                <w:szCs w:val="24"/>
              </w:rPr>
            </w:pPr>
          </w:p>
          <w:p w14:paraId="5F7A0267" w14:textId="75876831" w:rsidR="00207FC4" w:rsidRDefault="00C0060B" w:rsidP="00777565">
            <w:pPr>
              <w:pStyle w:val="NoSpacing"/>
              <w:rPr>
                <w:rFonts w:ascii="Calibri" w:hAnsi="Calibri" w:cs="Calibri"/>
                <w:i/>
                <w:iCs/>
                <w:sz w:val="24"/>
                <w:szCs w:val="24"/>
              </w:rPr>
            </w:pPr>
            <w:r w:rsidRPr="004B3544">
              <w:rPr>
                <w:rFonts w:ascii="Calibri" w:hAnsi="Calibri" w:cs="Calibri"/>
                <w:i/>
                <w:iCs/>
                <w:sz w:val="24"/>
                <w:szCs w:val="24"/>
              </w:rPr>
              <w:t>Example:</w:t>
            </w:r>
            <w:r>
              <w:rPr>
                <w:rFonts w:ascii="Calibri" w:hAnsi="Calibri" w:cs="Calibri"/>
                <w:i/>
                <w:iCs/>
                <w:sz w:val="24"/>
                <w:szCs w:val="24"/>
              </w:rPr>
              <w:t xml:space="preserve"> </w:t>
            </w:r>
            <w:r w:rsidR="00322EBC" w:rsidRPr="00207FC4">
              <w:rPr>
                <w:rFonts w:ascii="Calibri" w:hAnsi="Calibri" w:cs="Calibri"/>
                <w:i/>
                <w:iCs/>
                <w:sz w:val="24"/>
                <w:szCs w:val="24"/>
              </w:rPr>
              <w:t>"Other than a few headaches you are fairly healthy. Our main task is to clear up the problem you're having with your back. Is this how you see the problem?"</w:t>
            </w:r>
          </w:p>
          <w:p w14:paraId="0B1D0E16" w14:textId="77777777" w:rsidR="00A66AAB" w:rsidRPr="00D277FE" w:rsidRDefault="00A66AAB" w:rsidP="00777565">
            <w:pPr>
              <w:pStyle w:val="NoSpacing"/>
              <w:rPr>
                <w:rFonts w:ascii="Calibri" w:hAnsi="Calibri" w:cs="Calibri"/>
                <w:sz w:val="24"/>
                <w:szCs w:val="24"/>
              </w:rPr>
            </w:pPr>
          </w:p>
          <w:p w14:paraId="5DCEC6AC" w14:textId="62653F84" w:rsidR="001903A0" w:rsidRDefault="00322EBC" w:rsidP="00777565">
            <w:pPr>
              <w:pStyle w:val="NoSpacing"/>
              <w:rPr>
                <w:rFonts w:ascii="Calibri" w:hAnsi="Calibri" w:cs="Calibri"/>
                <w:sz w:val="24"/>
                <w:szCs w:val="24"/>
              </w:rPr>
            </w:pPr>
            <w:r w:rsidRPr="008B74B0">
              <w:rPr>
                <w:rFonts w:ascii="Calibri" w:hAnsi="Calibri" w:cs="Calibri"/>
                <w:sz w:val="24"/>
                <w:szCs w:val="24"/>
              </w:rPr>
              <w:t xml:space="preserve">Summarization of a body of information should be verified with the patient to make sure that all facts are correct. Verifying is done after summarization but may be utilized if a patient seems reluctant to interrupt, or </w:t>
            </w:r>
            <w:r w:rsidR="004C131D" w:rsidRPr="008B74B0">
              <w:rPr>
                <w:rFonts w:ascii="Calibri" w:hAnsi="Calibri" w:cs="Calibri"/>
                <w:sz w:val="24"/>
                <w:szCs w:val="24"/>
              </w:rPr>
              <w:t>to</w:t>
            </w:r>
            <w:r w:rsidRPr="008B74B0">
              <w:rPr>
                <w:rFonts w:ascii="Calibri" w:hAnsi="Calibri" w:cs="Calibri"/>
                <w:sz w:val="24"/>
                <w:szCs w:val="24"/>
              </w:rPr>
              <w:t xml:space="preserve"> involve the patient in active listening.</w:t>
            </w:r>
          </w:p>
          <w:p w14:paraId="6FAC25BA" w14:textId="77777777" w:rsidR="00A66AAB" w:rsidRDefault="00A66AAB" w:rsidP="00777565">
            <w:pPr>
              <w:pStyle w:val="NoSpacing"/>
              <w:rPr>
                <w:rFonts w:ascii="Calibri" w:hAnsi="Calibri" w:cs="Calibri"/>
                <w:sz w:val="24"/>
                <w:szCs w:val="24"/>
              </w:rPr>
            </w:pPr>
          </w:p>
          <w:p w14:paraId="6ABD1051" w14:textId="74B21A69" w:rsidR="00322EBC" w:rsidRPr="008B74B0" w:rsidRDefault="00322EBC" w:rsidP="00777565">
            <w:pPr>
              <w:pStyle w:val="NoSpacing"/>
              <w:rPr>
                <w:rFonts w:ascii="Calibri" w:hAnsi="Calibri" w:cs="Calibri"/>
                <w:sz w:val="24"/>
                <w:szCs w:val="24"/>
              </w:rPr>
            </w:pPr>
            <w:r w:rsidRPr="008B74B0">
              <w:rPr>
                <w:rFonts w:ascii="Calibri" w:hAnsi="Calibri" w:cs="Calibri"/>
                <w:sz w:val="24"/>
                <w:szCs w:val="24"/>
              </w:rPr>
              <w:t xml:space="preserve">Summarizing data at the end of each subsection serves several communication purposes: </w:t>
            </w:r>
          </w:p>
          <w:p w14:paraId="7227DD12" w14:textId="1D07556F" w:rsidR="00322EBC" w:rsidRPr="008B74B0" w:rsidRDefault="00322EBC" w:rsidP="00777565">
            <w:pPr>
              <w:pStyle w:val="NoSpacing"/>
              <w:numPr>
                <w:ilvl w:val="0"/>
                <w:numId w:val="49"/>
              </w:numPr>
              <w:rPr>
                <w:rFonts w:ascii="Calibri" w:hAnsi="Calibri" w:cs="Calibri"/>
                <w:sz w:val="24"/>
                <w:szCs w:val="24"/>
              </w:rPr>
            </w:pPr>
            <w:r w:rsidRPr="008B74B0">
              <w:rPr>
                <w:rFonts w:ascii="Calibri" w:hAnsi="Calibri" w:cs="Calibri"/>
                <w:sz w:val="24"/>
                <w:szCs w:val="24"/>
              </w:rPr>
              <w:t>To "jog" the memory in case the learner has forgotten to ask a question.</w:t>
            </w:r>
          </w:p>
          <w:p w14:paraId="7E590015" w14:textId="469F65B1" w:rsidR="00322EBC" w:rsidRDefault="00322EBC" w:rsidP="00777565">
            <w:pPr>
              <w:pStyle w:val="NoSpacing"/>
              <w:numPr>
                <w:ilvl w:val="0"/>
                <w:numId w:val="49"/>
              </w:numPr>
              <w:rPr>
                <w:rFonts w:ascii="Calibri" w:hAnsi="Calibri" w:cs="Calibri"/>
                <w:sz w:val="24"/>
                <w:szCs w:val="24"/>
              </w:rPr>
            </w:pPr>
            <w:r w:rsidRPr="008B74B0">
              <w:rPr>
                <w:rFonts w:ascii="Calibri" w:hAnsi="Calibri" w:cs="Calibri"/>
                <w:sz w:val="24"/>
                <w:szCs w:val="24"/>
              </w:rPr>
              <w:t xml:space="preserve">Allow the patient to hear how the learner understands the information. </w:t>
            </w:r>
          </w:p>
          <w:p w14:paraId="6C0D0B4B" w14:textId="34060626" w:rsidR="00EE3355" w:rsidRPr="008B74B0" w:rsidRDefault="00EE3355" w:rsidP="00777565">
            <w:pPr>
              <w:pStyle w:val="NoSpacing"/>
              <w:numPr>
                <w:ilvl w:val="0"/>
                <w:numId w:val="49"/>
              </w:numPr>
              <w:rPr>
                <w:rFonts w:ascii="Calibri" w:hAnsi="Calibri" w:cs="Calibri"/>
                <w:sz w:val="24"/>
                <w:szCs w:val="24"/>
              </w:rPr>
            </w:pPr>
            <w:r>
              <w:rPr>
                <w:rFonts w:ascii="Calibri" w:hAnsi="Calibri" w:cs="Calibri"/>
                <w:sz w:val="24"/>
                <w:szCs w:val="24"/>
              </w:rPr>
              <w:t>It</w:t>
            </w:r>
            <w:r w:rsidRPr="008B74B0">
              <w:rPr>
                <w:rFonts w:ascii="Calibri" w:hAnsi="Calibri" w:cs="Calibri"/>
                <w:sz w:val="24"/>
                <w:szCs w:val="24"/>
              </w:rPr>
              <w:t xml:space="preserve"> proves to the patient that the learner has been listening, thus strengthening the</w:t>
            </w:r>
            <w:r>
              <w:rPr>
                <w:rFonts w:ascii="Calibri" w:hAnsi="Calibri" w:cs="Calibri"/>
                <w:sz w:val="24"/>
                <w:szCs w:val="24"/>
              </w:rPr>
              <w:t xml:space="preserve"> </w:t>
            </w:r>
            <w:r w:rsidRPr="008B74B0">
              <w:rPr>
                <w:rFonts w:ascii="Calibri" w:hAnsi="Calibri" w:cs="Calibri"/>
                <w:sz w:val="24"/>
                <w:szCs w:val="24"/>
              </w:rPr>
              <w:t>relationship.</w:t>
            </w:r>
          </w:p>
          <w:p w14:paraId="761A7FFE" w14:textId="77777777" w:rsidR="002D2448" w:rsidRPr="002D2448" w:rsidRDefault="00322EBC" w:rsidP="00CF0A58">
            <w:pPr>
              <w:pStyle w:val="NoSpacing"/>
              <w:numPr>
                <w:ilvl w:val="0"/>
                <w:numId w:val="49"/>
              </w:numPr>
              <w:rPr>
                <w:rFonts w:ascii="Calibri" w:hAnsi="Calibri" w:cs="Calibri"/>
                <w:i/>
                <w:iCs/>
                <w:sz w:val="24"/>
                <w:szCs w:val="24"/>
              </w:rPr>
            </w:pPr>
            <w:r w:rsidRPr="008B74B0">
              <w:rPr>
                <w:rFonts w:ascii="Calibri" w:hAnsi="Calibri" w:cs="Calibri"/>
                <w:sz w:val="24"/>
                <w:szCs w:val="24"/>
              </w:rPr>
              <w:lastRenderedPageBreak/>
              <w:t>Provide</w:t>
            </w:r>
            <w:r w:rsidR="004B3544">
              <w:rPr>
                <w:rFonts w:ascii="Calibri" w:hAnsi="Calibri" w:cs="Calibri"/>
                <w:sz w:val="24"/>
                <w:szCs w:val="24"/>
              </w:rPr>
              <w:t>s</w:t>
            </w:r>
            <w:r w:rsidRPr="008B74B0">
              <w:rPr>
                <w:rFonts w:ascii="Calibri" w:hAnsi="Calibri" w:cs="Calibri"/>
                <w:sz w:val="24"/>
                <w:szCs w:val="24"/>
              </w:rPr>
              <w:t xml:space="preserve"> an opportunity to verify information</w:t>
            </w:r>
            <w:r w:rsidR="004E583A">
              <w:rPr>
                <w:rFonts w:ascii="Calibri" w:hAnsi="Calibri" w:cs="Calibri"/>
                <w:sz w:val="24"/>
                <w:szCs w:val="24"/>
              </w:rPr>
              <w:t>:</w:t>
            </w:r>
            <w:r w:rsidRPr="008B74B0">
              <w:rPr>
                <w:rFonts w:ascii="Calibri" w:hAnsi="Calibri" w:cs="Calibri"/>
                <w:sz w:val="24"/>
                <w:szCs w:val="24"/>
              </w:rPr>
              <w:t xml:space="preserve"> </w:t>
            </w:r>
          </w:p>
          <w:p w14:paraId="37653245" w14:textId="19809D2D" w:rsidR="00322EBC" w:rsidRPr="00CF0A58" w:rsidRDefault="004B3544" w:rsidP="002D2448">
            <w:pPr>
              <w:pStyle w:val="NoSpacing"/>
              <w:ind w:left="360"/>
              <w:rPr>
                <w:rFonts w:ascii="Calibri" w:hAnsi="Calibri" w:cs="Calibri"/>
                <w:i/>
                <w:iCs/>
                <w:sz w:val="24"/>
                <w:szCs w:val="24"/>
              </w:rPr>
            </w:pPr>
            <w:r w:rsidRPr="00CF0A58">
              <w:rPr>
                <w:rFonts w:ascii="Calibri" w:hAnsi="Calibri" w:cs="Calibri"/>
                <w:i/>
                <w:iCs/>
                <w:sz w:val="24"/>
                <w:szCs w:val="24"/>
              </w:rPr>
              <w:t xml:space="preserve">Example: </w:t>
            </w:r>
            <w:r w:rsidR="00322EBC" w:rsidRPr="00CF0A58">
              <w:rPr>
                <w:rFonts w:ascii="Calibri" w:hAnsi="Calibri" w:cs="Calibri"/>
                <w:i/>
                <w:iCs/>
                <w:sz w:val="24"/>
                <w:szCs w:val="24"/>
              </w:rPr>
              <w:t xml:space="preserve">“To recap, your headache started yesterday, is on the left side, and is a pain level six. Is this correct?” </w:t>
            </w:r>
          </w:p>
          <w:p w14:paraId="18B44E13" w14:textId="77777777" w:rsidR="002D2448" w:rsidRDefault="00322EBC" w:rsidP="00480810">
            <w:pPr>
              <w:pStyle w:val="NoSpacing"/>
              <w:numPr>
                <w:ilvl w:val="0"/>
                <w:numId w:val="49"/>
              </w:numPr>
              <w:rPr>
                <w:rFonts w:ascii="Calibri" w:hAnsi="Calibri" w:cs="Calibri"/>
                <w:sz w:val="24"/>
                <w:szCs w:val="24"/>
              </w:rPr>
            </w:pPr>
            <w:r w:rsidRPr="008B74B0">
              <w:rPr>
                <w:rFonts w:ascii="Calibri" w:hAnsi="Calibri" w:cs="Calibri"/>
                <w:sz w:val="24"/>
                <w:szCs w:val="24"/>
              </w:rPr>
              <w:t>Provide</w:t>
            </w:r>
            <w:r w:rsidR="004B3544">
              <w:rPr>
                <w:rFonts w:ascii="Calibri" w:hAnsi="Calibri" w:cs="Calibri"/>
                <w:sz w:val="24"/>
                <w:szCs w:val="24"/>
              </w:rPr>
              <w:t>s</w:t>
            </w:r>
            <w:r w:rsidRPr="008B74B0">
              <w:rPr>
                <w:rFonts w:ascii="Calibri" w:hAnsi="Calibri" w:cs="Calibri"/>
                <w:sz w:val="24"/>
                <w:szCs w:val="24"/>
              </w:rPr>
              <w:t xml:space="preserve"> an opportunity to clarify information</w:t>
            </w:r>
            <w:r w:rsidR="004E583A">
              <w:rPr>
                <w:rFonts w:ascii="Calibri" w:hAnsi="Calibri" w:cs="Calibri"/>
                <w:sz w:val="24"/>
                <w:szCs w:val="24"/>
              </w:rPr>
              <w:t>:</w:t>
            </w:r>
            <w:r w:rsidR="00AA1DA5">
              <w:rPr>
                <w:rFonts w:ascii="Calibri" w:hAnsi="Calibri" w:cs="Calibri"/>
                <w:sz w:val="24"/>
                <w:szCs w:val="24"/>
              </w:rPr>
              <w:t xml:space="preserve"> </w:t>
            </w:r>
          </w:p>
          <w:p w14:paraId="52D34E94" w14:textId="71AD1966" w:rsidR="00A66AAB" w:rsidRPr="00480810" w:rsidRDefault="004B3544" w:rsidP="002D2448">
            <w:pPr>
              <w:pStyle w:val="NoSpacing"/>
              <w:ind w:left="360"/>
              <w:rPr>
                <w:rFonts w:ascii="Calibri" w:hAnsi="Calibri" w:cs="Calibri"/>
                <w:sz w:val="24"/>
                <w:szCs w:val="24"/>
              </w:rPr>
            </w:pPr>
            <w:r w:rsidRPr="004B3544">
              <w:rPr>
                <w:rFonts w:ascii="Calibri" w:hAnsi="Calibri" w:cs="Calibri"/>
                <w:i/>
                <w:iCs/>
                <w:sz w:val="24"/>
                <w:szCs w:val="24"/>
              </w:rPr>
              <w:t>Example:</w:t>
            </w:r>
            <w:r>
              <w:rPr>
                <w:rFonts w:ascii="Calibri" w:hAnsi="Calibri" w:cs="Calibri"/>
                <w:i/>
                <w:iCs/>
                <w:sz w:val="24"/>
                <w:szCs w:val="24"/>
              </w:rPr>
              <w:t xml:space="preserve"> </w:t>
            </w:r>
            <w:r w:rsidR="00322EBC" w:rsidRPr="004E583A">
              <w:rPr>
                <w:rFonts w:ascii="Calibri" w:hAnsi="Calibri" w:cs="Calibri"/>
                <w:i/>
                <w:iCs/>
                <w:sz w:val="24"/>
                <w:szCs w:val="24"/>
              </w:rPr>
              <w:t>"You said it is interfering with your attendance at school, how many days were missed?"</w:t>
            </w:r>
          </w:p>
        </w:tc>
      </w:tr>
      <w:tr w:rsidR="002400A3" w:rsidRPr="008B74B0" w14:paraId="7AC13E24" w14:textId="77777777" w:rsidTr="00E216AB">
        <w:trPr>
          <w:trHeight w:val="20"/>
        </w:trPr>
        <w:tc>
          <w:tcPr>
            <w:tcW w:w="1785" w:type="pct"/>
          </w:tcPr>
          <w:p w14:paraId="6F2DAA38" w14:textId="77777777" w:rsidR="00E37746" w:rsidRPr="008B74B0" w:rsidRDefault="00E37746" w:rsidP="00777565">
            <w:pPr>
              <w:pStyle w:val="NoSpacing"/>
              <w:jc w:val="center"/>
              <w:rPr>
                <w:rFonts w:ascii="Calibri" w:hAnsi="Calibri" w:cs="Calibri"/>
                <w:b/>
                <w:sz w:val="24"/>
                <w:szCs w:val="24"/>
              </w:rPr>
            </w:pPr>
            <w:r w:rsidRPr="008B74B0">
              <w:rPr>
                <w:rFonts w:ascii="Calibri" w:hAnsi="Calibri" w:cs="Calibri"/>
                <w:b/>
                <w:sz w:val="24"/>
                <w:szCs w:val="24"/>
              </w:rPr>
              <w:lastRenderedPageBreak/>
              <w:t>5</w:t>
            </w:r>
          </w:p>
        </w:tc>
        <w:tc>
          <w:tcPr>
            <w:tcW w:w="157" w:type="pct"/>
          </w:tcPr>
          <w:p w14:paraId="45E81144" w14:textId="77777777" w:rsidR="00E37746" w:rsidRPr="008B74B0" w:rsidRDefault="00E37746" w:rsidP="00777565">
            <w:pPr>
              <w:pStyle w:val="NoSpacing"/>
              <w:jc w:val="center"/>
              <w:rPr>
                <w:rFonts w:ascii="Calibri" w:hAnsi="Calibri" w:cs="Calibri"/>
                <w:b/>
                <w:sz w:val="24"/>
                <w:szCs w:val="24"/>
              </w:rPr>
            </w:pPr>
            <w:r w:rsidRPr="008B74B0">
              <w:rPr>
                <w:rFonts w:ascii="Calibri" w:hAnsi="Calibri" w:cs="Calibri"/>
                <w:b/>
                <w:sz w:val="24"/>
                <w:szCs w:val="24"/>
              </w:rPr>
              <w:t>4</w:t>
            </w:r>
          </w:p>
        </w:tc>
        <w:tc>
          <w:tcPr>
            <w:tcW w:w="1454" w:type="pct"/>
          </w:tcPr>
          <w:p w14:paraId="72EB3F55" w14:textId="77777777" w:rsidR="00E37746" w:rsidRPr="008B74B0" w:rsidRDefault="00E37746" w:rsidP="00777565">
            <w:pPr>
              <w:pStyle w:val="NoSpacing"/>
              <w:jc w:val="center"/>
              <w:rPr>
                <w:rFonts w:ascii="Calibri" w:hAnsi="Calibri" w:cs="Calibri"/>
                <w:b/>
                <w:sz w:val="24"/>
                <w:szCs w:val="24"/>
              </w:rPr>
            </w:pPr>
            <w:r w:rsidRPr="008B74B0">
              <w:rPr>
                <w:rFonts w:ascii="Calibri" w:hAnsi="Calibri" w:cs="Calibri"/>
                <w:b/>
                <w:sz w:val="24"/>
                <w:szCs w:val="24"/>
              </w:rPr>
              <w:t>3</w:t>
            </w:r>
          </w:p>
        </w:tc>
        <w:tc>
          <w:tcPr>
            <w:tcW w:w="157" w:type="pct"/>
          </w:tcPr>
          <w:p w14:paraId="45E993B8" w14:textId="77777777" w:rsidR="00E37746" w:rsidRPr="008B74B0" w:rsidRDefault="00E37746" w:rsidP="00777565">
            <w:pPr>
              <w:pStyle w:val="NoSpacing"/>
              <w:jc w:val="center"/>
              <w:rPr>
                <w:rFonts w:ascii="Calibri" w:hAnsi="Calibri" w:cs="Calibri"/>
                <w:b/>
                <w:sz w:val="24"/>
                <w:szCs w:val="24"/>
              </w:rPr>
            </w:pPr>
            <w:r w:rsidRPr="008B74B0">
              <w:rPr>
                <w:rFonts w:ascii="Calibri" w:hAnsi="Calibri" w:cs="Calibri"/>
                <w:b/>
                <w:sz w:val="24"/>
                <w:szCs w:val="24"/>
              </w:rPr>
              <w:t>2</w:t>
            </w:r>
          </w:p>
        </w:tc>
        <w:tc>
          <w:tcPr>
            <w:tcW w:w="1448" w:type="pct"/>
          </w:tcPr>
          <w:p w14:paraId="2CD4CCCA" w14:textId="77777777" w:rsidR="00E37746" w:rsidRPr="008B74B0" w:rsidRDefault="00E37746" w:rsidP="00777565">
            <w:pPr>
              <w:pStyle w:val="NoSpacing"/>
              <w:jc w:val="center"/>
              <w:rPr>
                <w:rFonts w:ascii="Calibri" w:hAnsi="Calibri" w:cs="Calibri"/>
                <w:b/>
                <w:sz w:val="24"/>
                <w:szCs w:val="24"/>
              </w:rPr>
            </w:pPr>
            <w:r w:rsidRPr="008B74B0">
              <w:rPr>
                <w:rFonts w:ascii="Calibri" w:hAnsi="Calibri" w:cs="Calibri"/>
                <w:b/>
                <w:sz w:val="24"/>
                <w:szCs w:val="24"/>
              </w:rPr>
              <w:t>1</w:t>
            </w:r>
          </w:p>
        </w:tc>
      </w:tr>
      <w:tr w:rsidR="009B69A9" w:rsidRPr="008B74B0" w14:paraId="042CF94E" w14:textId="77777777" w:rsidTr="00E216AB">
        <w:trPr>
          <w:trHeight w:val="20"/>
        </w:trPr>
        <w:tc>
          <w:tcPr>
            <w:tcW w:w="1785" w:type="pct"/>
          </w:tcPr>
          <w:p w14:paraId="3C14F4A2" w14:textId="19352E63" w:rsidR="00E37746" w:rsidRPr="008B74B0" w:rsidRDefault="00E37746" w:rsidP="00777565">
            <w:pPr>
              <w:pStyle w:val="NoSpacing"/>
              <w:jc w:val="center"/>
              <w:rPr>
                <w:rFonts w:ascii="Calibri" w:hAnsi="Calibri" w:cs="Calibri"/>
                <w:sz w:val="24"/>
                <w:szCs w:val="24"/>
              </w:rPr>
            </w:pPr>
            <w:r w:rsidRPr="008B74B0">
              <w:rPr>
                <w:rFonts w:ascii="Calibri" w:hAnsi="Calibri" w:cs="Calibri"/>
                <w:sz w:val="24"/>
                <w:szCs w:val="24"/>
              </w:rPr>
              <w:t>Learner summarizes the data obtained at the end of each major line of inquiry or subsection to verify and/or clarify the information.</w:t>
            </w:r>
          </w:p>
        </w:tc>
        <w:tc>
          <w:tcPr>
            <w:tcW w:w="157" w:type="pct"/>
          </w:tcPr>
          <w:p w14:paraId="0AF9BD34" w14:textId="77777777" w:rsidR="00E37746" w:rsidRPr="008B74B0" w:rsidRDefault="00E37746" w:rsidP="00777565">
            <w:pPr>
              <w:pStyle w:val="NoSpacing"/>
              <w:jc w:val="center"/>
              <w:rPr>
                <w:rFonts w:ascii="Calibri" w:hAnsi="Calibri" w:cs="Calibri"/>
                <w:sz w:val="24"/>
                <w:szCs w:val="24"/>
              </w:rPr>
            </w:pPr>
          </w:p>
        </w:tc>
        <w:tc>
          <w:tcPr>
            <w:tcW w:w="1454" w:type="pct"/>
          </w:tcPr>
          <w:p w14:paraId="405EA09A" w14:textId="77777777" w:rsidR="00E37746" w:rsidRDefault="00E37746" w:rsidP="00777565">
            <w:pPr>
              <w:pStyle w:val="NoSpacing"/>
              <w:jc w:val="center"/>
              <w:rPr>
                <w:rFonts w:ascii="Calibri" w:hAnsi="Calibri" w:cs="Calibri"/>
                <w:sz w:val="24"/>
                <w:szCs w:val="24"/>
              </w:rPr>
            </w:pPr>
            <w:r w:rsidRPr="008B74B0">
              <w:rPr>
                <w:rFonts w:ascii="Calibri" w:hAnsi="Calibri" w:cs="Calibri"/>
                <w:sz w:val="24"/>
                <w:szCs w:val="24"/>
              </w:rPr>
              <w:t>Learner summarizes the data at the end of some lines of inquiry, but not consistently or completely OR attempts to summarize at the end of the encounter and it is incomplete.</w:t>
            </w:r>
          </w:p>
          <w:p w14:paraId="29DC18E8" w14:textId="06428114" w:rsidR="004C131D" w:rsidRPr="008B74B0" w:rsidRDefault="004C131D" w:rsidP="00777565">
            <w:pPr>
              <w:pStyle w:val="NoSpacing"/>
              <w:jc w:val="center"/>
              <w:rPr>
                <w:rFonts w:ascii="Calibri" w:hAnsi="Calibri" w:cs="Calibri"/>
                <w:sz w:val="24"/>
                <w:szCs w:val="24"/>
              </w:rPr>
            </w:pPr>
          </w:p>
        </w:tc>
        <w:tc>
          <w:tcPr>
            <w:tcW w:w="157" w:type="pct"/>
          </w:tcPr>
          <w:p w14:paraId="7BB44BC7" w14:textId="77777777" w:rsidR="00E37746" w:rsidRPr="008B74B0" w:rsidRDefault="00E37746" w:rsidP="00777565">
            <w:pPr>
              <w:pStyle w:val="NoSpacing"/>
              <w:jc w:val="center"/>
              <w:rPr>
                <w:rFonts w:ascii="Calibri" w:hAnsi="Calibri" w:cs="Calibri"/>
                <w:sz w:val="24"/>
                <w:szCs w:val="24"/>
              </w:rPr>
            </w:pPr>
          </w:p>
        </w:tc>
        <w:tc>
          <w:tcPr>
            <w:tcW w:w="1448" w:type="pct"/>
          </w:tcPr>
          <w:p w14:paraId="4ECC06C8" w14:textId="6C310C71" w:rsidR="00E37746" w:rsidRPr="008B74B0" w:rsidRDefault="00E37746" w:rsidP="00777565">
            <w:pPr>
              <w:pStyle w:val="NoSpacing"/>
              <w:jc w:val="center"/>
              <w:rPr>
                <w:rFonts w:ascii="Calibri" w:hAnsi="Calibri" w:cs="Calibri"/>
                <w:sz w:val="24"/>
                <w:szCs w:val="24"/>
              </w:rPr>
            </w:pPr>
            <w:r w:rsidRPr="008B74B0">
              <w:rPr>
                <w:rFonts w:ascii="Calibri" w:hAnsi="Calibri" w:cs="Calibri"/>
                <w:sz w:val="24"/>
                <w:szCs w:val="24"/>
              </w:rPr>
              <w:t>Learner fails to summarize any of the data obtained.</w:t>
            </w:r>
          </w:p>
        </w:tc>
      </w:tr>
      <w:tr w:rsidR="00E37746" w:rsidRPr="008B74B0" w14:paraId="5D8C8906" w14:textId="77777777" w:rsidTr="00E216AB">
        <w:trPr>
          <w:trHeight w:val="20"/>
        </w:trPr>
        <w:tc>
          <w:tcPr>
            <w:tcW w:w="5000" w:type="pct"/>
            <w:gridSpan w:val="5"/>
            <w:shd w:val="clear" w:color="auto" w:fill="D9D9D9" w:themeFill="background1" w:themeFillShade="D9"/>
          </w:tcPr>
          <w:p w14:paraId="558B56C4" w14:textId="7F35CF51" w:rsidR="00E37746" w:rsidRPr="008B74B0" w:rsidRDefault="00E37746" w:rsidP="00777565">
            <w:pPr>
              <w:pStyle w:val="NoSpacing"/>
              <w:rPr>
                <w:rFonts w:ascii="Calibri" w:hAnsi="Calibri" w:cs="Calibri"/>
                <w:b/>
                <w:bCs/>
                <w:sz w:val="24"/>
                <w:szCs w:val="24"/>
              </w:rPr>
            </w:pPr>
            <w:r w:rsidRPr="008B74B0">
              <w:rPr>
                <w:rFonts w:ascii="Calibri" w:hAnsi="Calibri" w:cs="Calibri"/>
                <w:b/>
                <w:bCs/>
                <w:sz w:val="24"/>
                <w:szCs w:val="24"/>
              </w:rPr>
              <w:t xml:space="preserve">SP Comment Box: </w:t>
            </w:r>
          </w:p>
        </w:tc>
      </w:tr>
      <w:tr w:rsidR="00E37746" w:rsidRPr="008B74B0" w14:paraId="403AA3FD" w14:textId="77777777" w:rsidTr="00E216AB">
        <w:trPr>
          <w:trHeight w:val="20"/>
        </w:trPr>
        <w:tc>
          <w:tcPr>
            <w:tcW w:w="5000" w:type="pct"/>
            <w:gridSpan w:val="5"/>
          </w:tcPr>
          <w:p w14:paraId="2BB7AB7D" w14:textId="5D65274D" w:rsidR="00E37746" w:rsidRPr="006B7221" w:rsidRDefault="006B7221" w:rsidP="00777565">
            <w:pPr>
              <w:pStyle w:val="NoSpacing"/>
              <w:rPr>
                <w:rFonts w:ascii="Calibri" w:hAnsi="Calibri" w:cs="Calibri"/>
                <w:sz w:val="24"/>
                <w:szCs w:val="24"/>
              </w:rPr>
            </w:pPr>
            <w:r w:rsidRPr="006B7221">
              <w:rPr>
                <w:rFonts w:ascii="Calibri" w:hAnsi="Calibri" w:cs="Calibri"/>
                <w:sz w:val="24"/>
                <w:szCs w:val="24"/>
              </w:rPr>
              <w:t xml:space="preserve">In the space below please provide one or two specific comments about how you felt as the patient/family member receiving healthcare from the Learner. Your feedback from the patient/family member </w:t>
            </w:r>
            <w:r w:rsidR="00672264">
              <w:rPr>
                <w:rFonts w:ascii="Calibri" w:hAnsi="Calibri" w:cs="Calibri"/>
                <w:sz w:val="24"/>
                <w:szCs w:val="24"/>
              </w:rPr>
              <w:t xml:space="preserve">point of view </w:t>
            </w:r>
            <w:r w:rsidRPr="006B7221">
              <w:rPr>
                <w:rFonts w:ascii="Calibri" w:hAnsi="Calibri" w:cs="Calibri"/>
                <w:sz w:val="24"/>
                <w:szCs w:val="24"/>
              </w:rPr>
              <w:t>will be provided directly to the Learner.</w:t>
            </w:r>
          </w:p>
        </w:tc>
      </w:tr>
      <w:tr w:rsidR="002F693C" w:rsidRPr="008B74B0" w14:paraId="2970C49E" w14:textId="77777777" w:rsidTr="00E216AB">
        <w:trPr>
          <w:trHeight w:val="20"/>
        </w:trPr>
        <w:tc>
          <w:tcPr>
            <w:tcW w:w="5000" w:type="pct"/>
            <w:gridSpan w:val="5"/>
          </w:tcPr>
          <w:p w14:paraId="75DC4DA5" w14:textId="0E0B57B7" w:rsidR="002F693C" w:rsidRPr="002F693C" w:rsidRDefault="002F693C" w:rsidP="002F693C">
            <w:pPr>
              <w:pStyle w:val="NoSpacing"/>
              <w:rPr>
                <w:rFonts w:ascii="Calibri" w:hAnsi="Calibri" w:cs="Calibri"/>
                <w:sz w:val="24"/>
                <w:szCs w:val="24"/>
              </w:rPr>
            </w:pPr>
            <w:r>
              <w:rPr>
                <w:rFonts w:ascii="Calibri" w:hAnsi="Calibri" w:cs="Calibri"/>
                <w:sz w:val="24"/>
                <w:szCs w:val="24"/>
              </w:rPr>
              <w:t xml:space="preserve">SP </w:t>
            </w:r>
            <w:r w:rsidR="009842A6">
              <w:rPr>
                <w:rFonts w:ascii="Calibri" w:hAnsi="Calibri" w:cs="Calibri"/>
                <w:sz w:val="24"/>
                <w:szCs w:val="24"/>
              </w:rPr>
              <w:t xml:space="preserve">Written </w:t>
            </w:r>
            <w:r w:rsidR="00BE4F3D">
              <w:rPr>
                <w:rFonts w:ascii="Calibri" w:hAnsi="Calibri" w:cs="Calibri"/>
                <w:sz w:val="24"/>
                <w:szCs w:val="24"/>
              </w:rPr>
              <w:t>F</w:t>
            </w:r>
            <w:r w:rsidRPr="002F693C">
              <w:rPr>
                <w:rFonts w:ascii="Calibri" w:hAnsi="Calibri" w:cs="Calibri"/>
                <w:sz w:val="24"/>
                <w:szCs w:val="24"/>
              </w:rPr>
              <w:t>eedback</w:t>
            </w:r>
            <w:r w:rsidR="00587D88">
              <w:rPr>
                <w:rFonts w:ascii="Calibri" w:hAnsi="Calibri" w:cs="Calibri"/>
                <w:sz w:val="24"/>
                <w:szCs w:val="24"/>
              </w:rPr>
              <w:t xml:space="preserve"> </w:t>
            </w:r>
            <w:r w:rsidR="00BE4F3D">
              <w:rPr>
                <w:rFonts w:ascii="Calibri" w:hAnsi="Calibri" w:cs="Calibri"/>
                <w:sz w:val="24"/>
                <w:szCs w:val="24"/>
              </w:rPr>
              <w:t>S</w:t>
            </w:r>
            <w:r w:rsidR="00587D88">
              <w:rPr>
                <w:rFonts w:ascii="Calibri" w:hAnsi="Calibri" w:cs="Calibri"/>
                <w:sz w:val="24"/>
                <w:szCs w:val="24"/>
              </w:rPr>
              <w:t>tructure</w:t>
            </w:r>
            <w:r w:rsidRPr="002F693C">
              <w:rPr>
                <w:rFonts w:ascii="Calibri" w:hAnsi="Calibri" w:cs="Calibri"/>
                <w:sz w:val="24"/>
                <w:szCs w:val="24"/>
              </w:rPr>
              <w:t>:​</w:t>
            </w:r>
          </w:p>
          <w:p w14:paraId="329610DE" w14:textId="77777777" w:rsidR="000E7AC7" w:rsidRDefault="002F693C" w:rsidP="002F693C">
            <w:pPr>
              <w:pStyle w:val="NoSpacing"/>
              <w:rPr>
                <w:rFonts w:ascii="Calibri" w:hAnsi="Calibri" w:cs="Calibri"/>
                <w:i/>
                <w:iCs/>
                <w:sz w:val="24"/>
                <w:szCs w:val="24"/>
              </w:rPr>
            </w:pPr>
            <w:r w:rsidRPr="002F693C">
              <w:rPr>
                <w:rFonts w:ascii="Calibri" w:hAnsi="Calibri" w:cs="Calibri"/>
                <w:sz w:val="24"/>
                <w:szCs w:val="24"/>
              </w:rPr>
              <w:t xml:space="preserve">As the patient, I felt </w:t>
            </w:r>
            <w:r w:rsidRPr="00EA2AE9">
              <w:rPr>
                <w:rFonts w:ascii="Calibri" w:hAnsi="Calibri" w:cs="Calibri"/>
                <w:i/>
                <w:iCs/>
                <w:sz w:val="24"/>
                <w:szCs w:val="24"/>
              </w:rPr>
              <w:t>(a feeling/emotional state)</w:t>
            </w:r>
            <w:r w:rsidRPr="002F693C">
              <w:rPr>
                <w:rFonts w:ascii="Calibri" w:hAnsi="Calibri" w:cs="Calibri"/>
                <w:sz w:val="24"/>
                <w:szCs w:val="24"/>
              </w:rPr>
              <w:t xml:space="preserve"> when you </w:t>
            </w:r>
            <w:r w:rsidRPr="00EA2AE9">
              <w:rPr>
                <w:rFonts w:ascii="Calibri" w:hAnsi="Calibri" w:cs="Calibri"/>
                <w:i/>
                <w:iCs/>
                <w:sz w:val="24"/>
                <w:szCs w:val="24"/>
              </w:rPr>
              <w:t>(did a specific action)</w:t>
            </w:r>
            <w:r w:rsidR="00EA2AE9">
              <w:rPr>
                <w:rFonts w:ascii="Calibri" w:hAnsi="Calibri" w:cs="Calibri"/>
                <w:i/>
                <w:iCs/>
                <w:sz w:val="24"/>
                <w:szCs w:val="24"/>
              </w:rPr>
              <w:t>.</w:t>
            </w:r>
            <w:r w:rsidR="00931417">
              <w:rPr>
                <w:rFonts w:ascii="Calibri" w:hAnsi="Calibri" w:cs="Calibri"/>
                <w:i/>
                <w:iCs/>
                <w:sz w:val="24"/>
                <w:szCs w:val="24"/>
              </w:rPr>
              <w:t xml:space="preserve"> </w:t>
            </w:r>
          </w:p>
          <w:p w14:paraId="329C0B1E" w14:textId="26A56811" w:rsidR="002F693C" w:rsidRDefault="00931417" w:rsidP="002F693C">
            <w:pPr>
              <w:pStyle w:val="NoSpacing"/>
              <w:rPr>
                <w:rFonts w:ascii="Calibri" w:hAnsi="Calibri" w:cs="Calibri"/>
                <w:i/>
                <w:iCs/>
                <w:sz w:val="24"/>
                <w:szCs w:val="24"/>
              </w:rPr>
            </w:pPr>
            <w:r>
              <w:rPr>
                <w:rFonts w:ascii="Calibri" w:hAnsi="Calibri" w:cs="Calibri"/>
                <w:i/>
                <w:iCs/>
                <w:sz w:val="24"/>
                <w:szCs w:val="24"/>
              </w:rPr>
              <w:t>Or</w:t>
            </w:r>
          </w:p>
          <w:p w14:paraId="155C4DBD" w14:textId="2085E589" w:rsidR="00931417" w:rsidRPr="002F693C" w:rsidRDefault="00931417" w:rsidP="002F693C">
            <w:pPr>
              <w:pStyle w:val="NoSpacing"/>
              <w:rPr>
                <w:rFonts w:ascii="Calibri" w:hAnsi="Calibri" w:cs="Calibri"/>
                <w:sz w:val="24"/>
                <w:szCs w:val="24"/>
              </w:rPr>
            </w:pPr>
            <w:r>
              <w:rPr>
                <w:rFonts w:ascii="Calibri" w:hAnsi="Calibri" w:cs="Calibri"/>
                <w:i/>
                <w:iCs/>
                <w:sz w:val="24"/>
                <w:szCs w:val="24"/>
              </w:rPr>
              <w:t xml:space="preserve">When you </w:t>
            </w:r>
            <w:r w:rsidRPr="00931417">
              <w:rPr>
                <w:rFonts w:ascii="Calibri" w:hAnsi="Calibri" w:cs="Calibri"/>
                <w:i/>
                <w:iCs/>
                <w:sz w:val="24"/>
                <w:szCs w:val="24"/>
              </w:rPr>
              <w:t>(did a specific action)</w:t>
            </w:r>
            <w:r w:rsidR="007773B1">
              <w:rPr>
                <w:rFonts w:ascii="Calibri" w:hAnsi="Calibri" w:cs="Calibri"/>
                <w:i/>
                <w:iCs/>
                <w:sz w:val="24"/>
                <w:szCs w:val="24"/>
              </w:rPr>
              <w:t xml:space="preserve">, as the patient, I felt </w:t>
            </w:r>
            <w:r w:rsidR="007773B1" w:rsidRPr="00EA2AE9">
              <w:rPr>
                <w:rFonts w:ascii="Calibri" w:hAnsi="Calibri" w:cs="Calibri"/>
                <w:i/>
                <w:iCs/>
                <w:sz w:val="24"/>
                <w:szCs w:val="24"/>
              </w:rPr>
              <w:t>(a feeling/emotional state</w:t>
            </w:r>
            <w:r w:rsidR="000E7AC7">
              <w:rPr>
                <w:rFonts w:ascii="Calibri" w:hAnsi="Calibri" w:cs="Calibri"/>
                <w:i/>
                <w:iCs/>
                <w:sz w:val="24"/>
                <w:szCs w:val="24"/>
              </w:rPr>
              <w:t>).</w:t>
            </w:r>
          </w:p>
          <w:p w14:paraId="698C396C" w14:textId="77777777" w:rsidR="000E7AC7" w:rsidRDefault="000E7AC7" w:rsidP="0069327D">
            <w:pPr>
              <w:pStyle w:val="NoSpacing"/>
              <w:rPr>
                <w:rFonts w:ascii="Calibri" w:hAnsi="Calibri" w:cs="Calibri"/>
                <w:sz w:val="24"/>
                <w:szCs w:val="24"/>
              </w:rPr>
            </w:pPr>
          </w:p>
          <w:p w14:paraId="3753EDD1" w14:textId="416562CD" w:rsidR="0069327D" w:rsidRPr="0069327D" w:rsidRDefault="0069327D" w:rsidP="0069327D">
            <w:pPr>
              <w:pStyle w:val="NoSpacing"/>
              <w:rPr>
                <w:rFonts w:ascii="Calibri" w:hAnsi="Calibri" w:cs="Calibri"/>
                <w:sz w:val="24"/>
                <w:szCs w:val="24"/>
              </w:rPr>
            </w:pPr>
            <w:r w:rsidRPr="0069327D">
              <w:rPr>
                <w:rFonts w:ascii="Calibri" w:hAnsi="Calibri" w:cs="Calibri"/>
                <w:sz w:val="24"/>
                <w:szCs w:val="24"/>
              </w:rPr>
              <w:t>Optional, if appropriate: propose a solution that is person-centered:​</w:t>
            </w:r>
          </w:p>
          <w:p w14:paraId="45B4BA8C" w14:textId="77777777" w:rsidR="000E7AC7" w:rsidRDefault="0069327D" w:rsidP="0069327D">
            <w:pPr>
              <w:pStyle w:val="NoSpacing"/>
              <w:rPr>
                <w:rFonts w:ascii="Calibri" w:hAnsi="Calibri" w:cs="Calibri"/>
                <w:i/>
                <w:iCs/>
                <w:sz w:val="24"/>
                <w:szCs w:val="24"/>
              </w:rPr>
            </w:pPr>
            <w:r w:rsidRPr="0069327D">
              <w:rPr>
                <w:rFonts w:ascii="Calibri" w:hAnsi="Calibri" w:cs="Calibri"/>
                <w:sz w:val="24"/>
                <w:szCs w:val="24"/>
              </w:rPr>
              <w:t xml:space="preserve">I would prefer </w:t>
            </w:r>
            <w:r w:rsidRPr="00904D83">
              <w:rPr>
                <w:rFonts w:ascii="Calibri" w:hAnsi="Calibri" w:cs="Calibri"/>
                <w:i/>
                <w:iCs/>
                <w:sz w:val="24"/>
                <w:szCs w:val="24"/>
              </w:rPr>
              <w:t>(a different action)</w:t>
            </w:r>
            <w:r w:rsidRPr="0069327D">
              <w:rPr>
                <w:rFonts w:ascii="Calibri" w:hAnsi="Calibri" w:cs="Calibri"/>
                <w:sz w:val="24"/>
                <w:szCs w:val="24"/>
              </w:rPr>
              <w:t xml:space="preserve"> so that </w:t>
            </w:r>
            <w:r w:rsidRPr="00904D83">
              <w:rPr>
                <w:rFonts w:ascii="Calibri" w:hAnsi="Calibri" w:cs="Calibri"/>
                <w:i/>
                <w:iCs/>
                <w:sz w:val="24"/>
                <w:szCs w:val="24"/>
              </w:rPr>
              <w:t>(I might feel a different feeling).​</w:t>
            </w:r>
            <w:r w:rsidR="00091E61">
              <w:rPr>
                <w:rFonts w:ascii="Calibri" w:hAnsi="Calibri" w:cs="Calibri"/>
                <w:i/>
                <w:iCs/>
                <w:sz w:val="24"/>
                <w:szCs w:val="24"/>
              </w:rPr>
              <w:t xml:space="preserve"> </w:t>
            </w:r>
          </w:p>
          <w:p w14:paraId="3FEF21F9" w14:textId="4211F36F" w:rsidR="0069327D" w:rsidRPr="0069327D" w:rsidRDefault="000E7AC7" w:rsidP="0069327D">
            <w:pPr>
              <w:pStyle w:val="NoSpacing"/>
              <w:rPr>
                <w:rFonts w:ascii="Calibri" w:hAnsi="Calibri" w:cs="Calibri"/>
                <w:sz w:val="24"/>
                <w:szCs w:val="24"/>
              </w:rPr>
            </w:pPr>
            <w:r>
              <w:rPr>
                <w:rFonts w:ascii="Calibri" w:hAnsi="Calibri" w:cs="Calibri"/>
                <w:i/>
                <w:iCs/>
                <w:sz w:val="24"/>
                <w:szCs w:val="24"/>
              </w:rPr>
              <w:t>O</w:t>
            </w:r>
            <w:r w:rsidR="00091E61">
              <w:rPr>
                <w:rFonts w:ascii="Calibri" w:hAnsi="Calibri" w:cs="Calibri"/>
                <w:i/>
                <w:iCs/>
                <w:sz w:val="24"/>
                <w:szCs w:val="24"/>
              </w:rPr>
              <w:t>r</w:t>
            </w:r>
          </w:p>
          <w:p w14:paraId="6DE29B68" w14:textId="344B37C5" w:rsidR="0069327D" w:rsidRPr="006B7221" w:rsidRDefault="0069327D" w:rsidP="0069327D">
            <w:pPr>
              <w:pStyle w:val="NoSpacing"/>
              <w:rPr>
                <w:rFonts w:ascii="Calibri" w:hAnsi="Calibri" w:cs="Calibri"/>
                <w:sz w:val="24"/>
                <w:szCs w:val="24"/>
              </w:rPr>
            </w:pPr>
            <w:r w:rsidRPr="0069327D">
              <w:rPr>
                <w:rFonts w:ascii="Calibri" w:hAnsi="Calibri" w:cs="Calibri"/>
                <w:sz w:val="24"/>
                <w:szCs w:val="24"/>
              </w:rPr>
              <w:t>I would likely feel more</w:t>
            </w:r>
            <w:r w:rsidR="00904D83">
              <w:rPr>
                <w:rFonts w:ascii="Calibri" w:hAnsi="Calibri" w:cs="Calibri"/>
                <w:sz w:val="24"/>
                <w:szCs w:val="24"/>
              </w:rPr>
              <w:t xml:space="preserve"> </w:t>
            </w:r>
            <w:r w:rsidRPr="00904D83">
              <w:rPr>
                <w:rFonts w:ascii="Calibri" w:hAnsi="Calibri" w:cs="Calibri"/>
                <w:i/>
                <w:iCs/>
                <w:sz w:val="24"/>
                <w:szCs w:val="24"/>
              </w:rPr>
              <w:t>(a positive emotion)</w:t>
            </w:r>
            <w:r w:rsidR="00904D83">
              <w:rPr>
                <w:rFonts w:ascii="Calibri" w:hAnsi="Calibri" w:cs="Calibri"/>
                <w:sz w:val="24"/>
                <w:szCs w:val="24"/>
              </w:rPr>
              <w:t xml:space="preserve"> </w:t>
            </w:r>
            <w:r w:rsidRPr="0069327D">
              <w:rPr>
                <w:rFonts w:ascii="Calibri" w:hAnsi="Calibri" w:cs="Calibri"/>
                <w:sz w:val="24"/>
                <w:szCs w:val="24"/>
              </w:rPr>
              <w:t xml:space="preserve">if you </w:t>
            </w:r>
            <w:r w:rsidRPr="00904D83">
              <w:rPr>
                <w:rFonts w:ascii="Calibri" w:hAnsi="Calibri" w:cs="Calibri"/>
                <w:i/>
                <w:iCs/>
                <w:sz w:val="24"/>
                <w:szCs w:val="24"/>
              </w:rPr>
              <w:t>(a preferred action).​</w:t>
            </w:r>
          </w:p>
        </w:tc>
      </w:tr>
    </w:tbl>
    <w:p w14:paraId="4A763E2F" w14:textId="77777777" w:rsidR="00D4722E" w:rsidRDefault="00D4722E">
      <w:pPr>
        <w:rPr>
          <w:rFonts w:ascii="Calibri" w:hAnsi="Calibri" w:cs="Calibri"/>
          <w:color w:val="FFFFFF" w:themeColor="background1"/>
          <w:sz w:val="2"/>
          <w:szCs w:val="2"/>
        </w:rPr>
      </w:pPr>
    </w:p>
    <w:p w14:paraId="0BD0E089" w14:textId="77777777" w:rsidR="00D4722E" w:rsidRPr="00F832E5" w:rsidRDefault="00D4722E">
      <w:pPr>
        <w:rPr>
          <w:rFonts w:ascii="Calibri" w:hAnsi="Calibri" w:cs="Calibri"/>
          <w:color w:val="FFFFFF" w:themeColor="background1"/>
          <w:sz w:val="2"/>
          <w:szCs w:val="2"/>
        </w:rPr>
      </w:pPr>
    </w:p>
    <w:sectPr w:rsidR="00D4722E" w:rsidRPr="00F832E5" w:rsidSect="00EF44A8">
      <w:headerReference w:type="default" r:id="rId11"/>
      <w:footerReference w:type="default" r:id="rId12"/>
      <w:headerReference w:type="first" r:id="rId13"/>
      <w:footerReference w:type="first" r:id="rId14"/>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F891" w14:textId="77777777" w:rsidR="00B66612" w:rsidRDefault="00B66612" w:rsidP="00B919B2">
      <w:pPr>
        <w:spacing w:after="0" w:line="240" w:lineRule="auto"/>
      </w:pPr>
      <w:r>
        <w:separator/>
      </w:r>
    </w:p>
  </w:endnote>
  <w:endnote w:type="continuationSeparator" w:id="0">
    <w:p w14:paraId="49D0CF1A" w14:textId="77777777" w:rsidR="00B66612" w:rsidRDefault="00B66612" w:rsidP="00B919B2">
      <w:pPr>
        <w:spacing w:after="0" w:line="240" w:lineRule="auto"/>
      </w:pPr>
      <w:r>
        <w:continuationSeparator/>
      </w:r>
    </w:p>
  </w:endnote>
  <w:endnote w:type="continuationNotice" w:id="1">
    <w:p w14:paraId="7C2A023B" w14:textId="77777777" w:rsidR="00B66612" w:rsidRDefault="00B66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27667"/>
      <w:docPartObj>
        <w:docPartGallery w:val="Page Numbers (Bottom of Page)"/>
        <w:docPartUnique/>
      </w:docPartObj>
    </w:sdtPr>
    <w:sdtEndPr>
      <w:rPr>
        <w:rFonts w:ascii="Calibri" w:hAnsi="Calibri" w:cs="Calibri"/>
        <w:noProof/>
        <w:sz w:val="20"/>
      </w:rPr>
    </w:sdtEndPr>
    <w:sdtContent>
      <w:p w14:paraId="3DAB8E81" w14:textId="7D323C2D" w:rsidR="00B75148" w:rsidRPr="00174D4D" w:rsidRDefault="00B75148">
        <w:pPr>
          <w:pStyle w:val="Footer"/>
          <w:jc w:val="right"/>
          <w:rPr>
            <w:rFonts w:ascii="Calibri" w:hAnsi="Calibri" w:cs="Calibri"/>
            <w:sz w:val="20"/>
          </w:rPr>
        </w:pPr>
        <w:r w:rsidRPr="00174D4D">
          <w:rPr>
            <w:rFonts w:ascii="Calibri" w:hAnsi="Calibri" w:cs="Calibri"/>
            <w:sz w:val="20"/>
          </w:rPr>
          <w:fldChar w:fldCharType="begin"/>
        </w:r>
        <w:r w:rsidRPr="00174D4D">
          <w:rPr>
            <w:rFonts w:ascii="Calibri" w:hAnsi="Calibri" w:cs="Calibri"/>
            <w:sz w:val="20"/>
          </w:rPr>
          <w:instrText xml:space="preserve"> PAGE   \* MERGEFORMAT </w:instrText>
        </w:r>
        <w:r w:rsidRPr="00174D4D">
          <w:rPr>
            <w:rFonts w:ascii="Calibri" w:hAnsi="Calibri" w:cs="Calibri"/>
            <w:sz w:val="20"/>
          </w:rPr>
          <w:fldChar w:fldCharType="separate"/>
        </w:r>
        <w:r w:rsidR="00C85659" w:rsidRPr="00174D4D">
          <w:rPr>
            <w:rFonts w:ascii="Calibri" w:hAnsi="Calibri" w:cs="Calibri"/>
            <w:noProof/>
            <w:sz w:val="20"/>
          </w:rPr>
          <w:t>11</w:t>
        </w:r>
        <w:r w:rsidRPr="00174D4D">
          <w:rPr>
            <w:rFonts w:ascii="Calibri" w:hAnsi="Calibri" w:cs="Calibr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DC18" w14:textId="1215CC50" w:rsidR="0092772D" w:rsidRDefault="0092772D" w:rsidP="0092772D">
    <w:pPr>
      <w:pStyle w:val="Footer"/>
    </w:pPr>
  </w:p>
  <w:p w14:paraId="48811407" w14:textId="1AEA3314" w:rsidR="004A1C7C" w:rsidRDefault="004A1C7C" w:rsidP="0092772D">
    <w:pPr>
      <w:pStyle w:val="Footer"/>
    </w:pPr>
    <w:r w:rsidRPr="0092772D">
      <w:rPr>
        <w:rFonts w:ascii="Calibri" w:hAnsi="Calibri" w:cs="Calibri"/>
        <w:i/>
        <w:sz w:val="16"/>
      </w:rPr>
      <w:t>Copyrighted to Theresa A. Thomas Professional Skills Teaching &amp; Assessment Center Eastern Virginia Medical School Master Interview Rating Scale (MIRS</w:t>
    </w:r>
    <w:r w:rsidRPr="000068FA">
      <w:rPr>
        <w:rFonts w:ascii="Garamond" w:hAnsi="Garamond"/>
        <w:i/>
        <w:sz w:val="16"/>
      </w:rPr>
      <w:t>)</w:t>
    </w:r>
  </w:p>
  <w:p w14:paraId="04994CE1" w14:textId="0C0F6BC8" w:rsidR="00B75148" w:rsidRPr="0092772D" w:rsidRDefault="00D81DBD" w:rsidP="0092772D">
    <w:pPr>
      <w:pStyle w:val="Footer"/>
      <w:jc w:val="right"/>
      <w:rPr>
        <w:rFonts w:ascii="Calibri" w:hAnsi="Calibri" w:cs="Calibri"/>
        <w:sz w:val="20"/>
        <w:szCs w:val="20"/>
      </w:rPr>
    </w:pPr>
    <w:r>
      <w:rPr>
        <w:rFonts w:ascii="Garamond" w:hAnsi="Garamond"/>
        <w:sz w:val="20"/>
        <w:szCs w:val="20"/>
      </w:rPr>
      <w:t xml:space="preserve">  </w:t>
    </w:r>
    <w:r w:rsidR="00B75148" w:rsidRPr="0092772D">
      <w:rPr>
        <w:rFonts w:ascii="Calibri" w:hAnsi="Calibri" w:cs="Calibri"/>
        <w:sz w:val="20"/>
        <w:szCs w:val="20"/>
      </w:rPr>
      <w:fldChar w:fldCharType="begin"/>
    </w:r>
    <w:r w:rsidR="00B75148" w:rsidRPr="0092772D">
      <w:rPr>
        <w:rFonts w:ascii="Calibri" w:hAnsi="Calibri" w:cs="Calibri"/>
        <w:sz w:val="20"/>
        <w:szCs w:val="20"/>
      </w:rPr>
      <w:instrText xml:space="preserve"> PAGE   \* MERGEFORMAT </w:instrText>
    </w:r>
    <w:r w:rsidR="00B75148" w:rsidRPr="0092772D">
      <w:rPr>
        <w:rFonts w:ascii="Calibri" w:hAnsi="Calibri" w:cs="Calibri"/>
        <w:sz w:val="20"/>
        <w:szCs w:val="20"/>
      </w:rPr>
      <w:fldChar w:fldCharType="separate"/>
    </w:r>
    <w:r w:rsidR="00EF5B92" w:rsidRPr="0092772D">
      <w:rPr>
        <w:rFonts w:ascii="Calibri" w:hAnsi="Calibri" w:cs="Calibri"/>
        <w:noProof/>
        <w:sz w:val="20"/>
        <w:szCs w:val="20"/>
      </w:rPr>
      <w:t>1</w:t>
    </w:r>
    <w:r w:rsidR="00B75148" w:rsidRPr="0092772D">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9E9B" w14:textId="77777777" w:rsidR="00B66612" w:rsidRDefault="00B66612" w:rsidP="00B919B2">
      <w:pPr>
        <w:spacing w:after="0" w:line="240" w:lineRule="auto"/>
      </w:pPr>
      <w:r>
        <w:separator/>
      </w:r>
    </w:p>
  </w:footnote>
  <w:footnote w:type="continuationSeparator" w:id="0">
    <w:p w14:paraId="62F23E15" w14:textId="77777777" w:rsidR="00B66612" w:rsidRDefault="00B66612" w:rsidP="00B919B2">
      <w:pPr>
        <w:spacing w:after="0" w:line="240" w:lineRule="auto"/>
      </w:pPr>
      <w:r>
        <w:continuationSeparator/>
      </w:r>
    </w:p>
  </w:footnote>
  <w:footnote w:type="continuationNotice" w:id="1">
    <w:p w14:paraId="1DE2EEAD" w14:textId="77777777" w:rsidR="00B66612" w:rsidRDefault="00B66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9074" w14:textId="77777777" w:rsidR="00B75148" w:rsidRPr="008430FC" w:rsidRDefault="00B75148" w:rsidP="007A1288">
    <w:pPr>
      <w:pStyle w:val="Header"/>
      <w:tabs>
        <w:tab w:val="clear" w:pos="9360"/>
        <w:tab w:val="left" w:pos="9570"/>
      </w:tabs>
      <w:jc w:val="center"/>
      <w:rPr>
        <w:rFonts w:ascii="Garamond" w:hAnsi="Garamond"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A062" w14:textId="353CE98F" w:rsidR="00A7335B" w:rsidRDefault="004A1C7C">
    <w:pPr>
      <w:pStyle w:val="Header"/>
    </w:pPr>
    <w:r w:rsidRPr="00DB6357">
      <w:rPr>
        <w:noProof/>
        <w:sz w:val="32"/>
        <w:szCs w:val="32"/>
      </w:rPr>
      <w:drawing>
        <wp:anchor distT="0" distB="0" distL="114300" distR="114300" simplePos="0" relativeHeight="251658240" behindDoc="0" locked="0" layoutInCell="1" allowOverlap="1" wp14:anchorId="057BD4C0" wp14:editId="1B475A4C">
          <wp:simplePos x="0" y="0"/>
          <wp:positionH relativeFrom="margin">
            <wp:posOffset>5149291</wp:posOffset>
          </wp:positionH>
          <wp:positionV relativeFrom="paragraph">
            <wp:posOffset>-247548</wp:posOffset>
          </wp:positionV>
          <wp:extent cx="1645920" cy="664083"/>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45920" cy="664083"/>
                  </a:xfrm>
                  <a:prstGeom prst="rect">
                    <a:avLst/>
                  </a:prstGeom>
                </pic:spPr>
              </pic:pic>
            </a:graphicData>
          </a:graphic>
          <wp14:sizeRelH relativeFrom="page">
            <wp14:pctWidth>0</wp14:pctWidth>
          </wp14:sizeRelH>
          <wp14:sizeRelV relativeFrom="page">
            <wp14:pctHeight>0</wp14:pctHeight>
          </wp14:sizeRelV>
        </wp:anchor>
      </w:drawing>
    </w:r>
  </w:p>
  <w:p w14:paraId="1F202210" w14:textId="5392791B" w:rsidR="005305C2" w:rsidRDefault="005305C2">
    <w:pPr>
      <w:pStyle w:val="Header"/>
    </w:pPr>
  </w:p>
  <w:p w14:paraId="3F025631" w14:textId="6DA647DF" w:rsidR="00746294" w:rsidRDefault="0074629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C67"/>
    <w:multiLevelType w:val="hybridMultilevel"/>
    <w:tmpl w:val="888E4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B4A0C"/>
    <w:multiLevelType w:val="hybridMultilevel"/>
    <w:tmpl w:val="C02E2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D78D9"/>
    <w:multiLevelType w:val="hybridMultilevel"/>
    <w:tmpl w:val="242C1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05773"/>
    <w:multiLevelType w:val="hybridMultilevel"/>
    <w:tmpl w:val="BFF25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1449"/>
    <w:multiLevelType w:val="hybridMultilevel"/>
    <w:tmpl w:val="24702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1C5A53"/>
    <w:multiLevelType w:val="hybridMultilevel"/>
    <w:tmpl w:val="D7043C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046FC"/>
    <w:multiLevelType w:val="hybridMultilevel"/>
    <w:tmpl w:val="ADAAF260"/>
    <w:lvl w:ilvl="0" w:tplc="810AFBAA">
      <w:numFmt w:val="bullet"/>
      <w:lvlText w:val="•"/>
      <w:lvlJc w:val="left"/>
      <w:pPr>
        <w:ind w:left="720" w:hanging="720"/>
      </w:pPr>
      <w:rPr>
        <w:rFonts w:ascii="Calibri" w:eastAsiaTheme="minorEastAsia"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D8268A1"/>
    <w:multiLevelType w:val="hybridMultilevel"/>
    <w:tmpl w:val="B42CB3AE"/>
    <w:lvl w:ilvl="0" w:tplc="810AFBA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47C8D"/>
    <w:multiLevelType w:val="hybridMultilevel"/>
    <w:tmpl w:val="2BC6B018"/>
    <w:lvl w:ilvl="0" w:tplc="5D0AD078">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C22268"/>
    <w:multiLevelType w:val="hybridMultilevel"/>
    <w:tmpl w:val="57B085D6"/>
    <w:lvl w:ilvl="0" w:tplc="F3882A90">
      <w:start w:val="7"/>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0" w15:restartNumberingAfterBreak="0">
    <w:nsid w:val="149669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0147F"/>
    <w:multiLevelType w:val="hybridMultilevel"/>
    <w:tmpl w:val="76EA6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EC74F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C3C60A1"/>
    <w:multiLevelType w:val="hybridMultilevel"/>
    <w:tmpl w:val="C8D64F48"/>
    <w:lvl w:ilvl="0" w:tplc="766A470A">
      <w:start w:val="1"/>
      <w:numFmt w:val="bullet"/>
      <w:suff w:val="space"/>
      <w:lvlText w:val=""/>
      <w:lvlJc w:val="left"/>
      <w:pPr>
        <w:ind w:left="576" w:hanging="288"/>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207673C6"/>
    <w:multiLevelType w:val="hybridMultilevel"/>
    <w:tmpl w:val="24702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413B0B"/>
    <w:multiLevelType w:val="hybridMultilevel"/>
    <w:tmpl w:val="855C8100"/>
    <w:lvl w:ilvl="0" w:tplc="1082A138">
      <w:start w:val="1"/>
      <w:numFmt w:val="bullet"/>
      <w:suff w:val="space"/>
      <w:lvlText w:val=""/>
      <w:lvlJc w:val="left"/>
      <w:pPr>
        <w:ind w:left="306" w:hanging="216"/>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28130DEB"/>
    <w:multiLevelType w:val="hybridMultilevel"/>
    <w:tmpl w:val="92CC31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E2023F"/>
    <w:multiLevelType w:val="hybridMultilevel"/>
    <w:tmpl w:val="49DC0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1E3D39"/>
    <w:multiLevelType w:val="hybridMultilevel"/>
    <w:tmpl w:val="7BE45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B30246"/>
    <w:multiLevelType w:val="hybridMultilevel"/>
    <w:tmpl w:val="9B987E62"/>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76B53"/>
    <w:multiLevelType w:val="hybridMultilevel"/>
    <w:tmpl w:val="F9FCC386"/>
    <w:lvl w:ilvl="0" w:tplc="DD0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967F54"/>
    <w:multiLevelType w:val="hybridMultilevel"/>
    <w:tmpl w:val="EEDC2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45DF8"/>
    <w:multiLevelType w:val="hybridMultilevel"/>
    <w:tmpl w:val="9B3A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55159"/>
    <w:multiLevelType w:val="hybridMultilevel"/>
    <w:tmpl w:val="8250C1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BD3C33"/>
    <w:multiLevelType w:val="hybridMultilevel"/>
    <w:tmpl w:val="651A04BA"/>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772523"/>
    <w:multiLevelType w:val="hybridMultilevel"/>
    <w:tmpl w:val="A6ACB0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A17277"/>
    <w:multiLevelType w:val="hybridMultilevel"/>
    <w:tmpl w:val="1CF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E43EA"/>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4954FA9"/>
    <w:multiLevelType w:val="hybridMultilevel"/>
    <w:tmpl w:val="79F4E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851D3C"/>
    <w:multiLevelType w:val="hybridMultilevel"/>
    <w:tmpl w:val="5AA49C2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FF6E22"/>
    <w:multiLevelType w:val="hybridMultilevel"/>
    <w:tmpl w:val="AFF4CA64"/>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A659ED"/>
    <w:multiLevelType w:val="hybridMultilevel"/>
    <w:tmpl w:val="97AE6736"/>
    <w:lvl w:ilvl="0" w:tplc="0409000F">
      <w:start w:val="3"/>
      <w:numFmt w:val="decimal"/>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341B9"/>
    <w:multiLevelType w:val="hybridMultilevel"/>
    <w:tmpl w:val="4028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869F7"/>
    <w:multiLevelType w:val="hybridMultilevel"/>
    <w:tmpl w:val="F6EC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3A68F1"/>
    <w:multiLevelType w:val="hybridMultilevel"/>
    <w:tmpl w:val="CD48C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36301A"/>
    <w:multiLevelType w:val="hybridMultilevel"/>
    <w:tmpl w:val="32B24618"/>
    <w:lvl w:ilvl="0" w:tplc="810AFBAA">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DC163D"/>
    <w:multiLevelType w:val="hybridMultilevel"/>
    <w:tmpl w:val="AD1E0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C54C78"/>
    <w:multiLevelType w:val="hybridMultilevel"/>
    <w:tmpl w:val="6F5C9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0D7CFD"/>
    <w:multiLevelType w:val="hybridMultilevel"/>
    <w:tmpl w:val="36A23B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081036"/>
    <w:multiLevelType w:val="hybridMultilevel"/>
    <w:tmpl w:val="A3E89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067DF9"/>
    <w:multiLevelType w:val="hybridMultilevel"/>
    <w:tmpl w:val="8390903E"/>
    <w:lvl w:ilvl="0" w:tplc="5DECBAD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2232DE"/>
    <w:multiLevelType w:val="hybridMultilevel"/>
    <w:tmpl w:val="22185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ED5996"/>
    <w:multiLevelType w:val="hybridMultilevel"/>
    <w:tmpl w:val="17CAE152"/>
    <w:lvl w:ilvl="0" w:tplc="0616F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4E7F2F"/>
    <w:multiLevelType w:val="hybridMultilevel"/>
    <w:tmpl w:val="F474A8D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BC7D8C"/>
    <w:multiLevelType w:val="hybridMultilevel"/>
    <w:tmpl w:val="F4B2E9CC"/>
    <w:lvl w:ilvl="0" w:tplc="17E88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525264"/>
    <w:multiLevelType w:val="hybridMultilevel"/>
    <w:tmpl w:val="B13CB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0B6184"/>
    <w:multiLevelType w:val="hybridMultilevel"/>
    <w:tmpl w:val="9F14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059EB"/>
    <w:multiLevelType w:val="hybridMultilevel"/>
    <w:tmpl w:val="22185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791D99"/>
    <w:multiLevelType w:val="hybridMultilevel"/>
    <w:tmpl w:val="DB68D47A"/>
    <w:lvl w:ilvl="0" w:tplc="C1BCDB4E">
      <w:start w:val="7"/>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16cid:durableId="1282881316">
    <w:abstractNumId w:val="21"/>
  </w:num>
  <w:num w:numId="2" w16cid:durableId="1582518997">
    <w:abstractNumId w:val="31"/>
  </w:num>
  <w:num w:numId="3" w16cid:durableId="1794012506">
    <w:abstractNumId w:val="48"/>
  </w:num>
  <w:num w:numId="4" w16cid:durableId="34354387">
    <w:abstractNumId w:val="44"/>
  </w:num>
  <w:num w:numId="5" w16cid:durableId="887645544">
    <w:abstractNumId w:val="42"/>
  </w:num>
  <w:num w:numId="6" w16cid:durableId="1131940955">
    <w:abstractNumId w:val="40"/>
  </w:num>
  <w:num w:numId="7" w16cid:durableId="847065568">
    <w:abstractNumId w:val="8"/>
  </w:num>
  <w:num w:numId="8" w16cid:durableId="1497257612">
    <w:abstractNumId w:val="9"/>
  </w:num>
  <w:num w:numId="9" w16cid:durableId="1765958312">
    <w:abstractNumId w:val="22"/>
  </w:num>
  <w:num w:numId="10" w16cid:durableId="1359770241">
    <w:abstractNumId w:val="20"/>
  </w:num>
  <w:num w:numId="11" w16cid:durableId="875703943">
    <w:abstractNumId w:val="32"/>
  </w:num>
  <w:num w:numId="12" w16cid:durableId="1596862768">
    <w:abstractNumId w:val="33"/>
  </w:num>
  <w:num w:numId="13" w16cid:durableId="773131597">
    <w:abstractNumId w:val="1"/>
  </w:num>
  <w:num w:numId="14" w16cid:durableId="656420207">
    <w:abstractNumId w:val="13"/>
  </w:num>
  <w:num w:numId="15" w16cid:durableId="1944726769">
    <w:abstractNumId w:val="15"/>
  </w:num>
  <w:num w:numId="16" w16cid:durableId="637951160">
    <w:abstractNumId w:val="10"/>
  </w:num>
  <w:num w:numId="17" w16cid:durableId="98568063">
    <w:abstractNumId w:val="37"/>
  </w:num>
  <w:num w:numId="18" w16cid:durableId="1866093336">
    <w:abstractNumId w:val="18"/>
  </w:num>
  <w:num w:numId="19" w16cid:durableId="1347516538">
    <w:abstractNumId w:val="36"/>
  </w:num>
  <w:num w:numId="20" w16cid:durableId="833301162">
    <w:abstractNumId w:val="14"/>
  </w:num>
  <w:num w:numId="21" w16cid:durableId="246112858">
    <w:abstractNumId w:val="4"/>
  </w:num>
  <w:num w:numId="22" w16cid:durableId="854809804">
    <w:abstractNumId w:val="0"/>
  </w:num>
  <w:num w:numId="23" w16cid:durableId="254022675">
    <w:abstractNumId w:val="3"/>
  </w:num>
  <w:num w:numId="24" w16cid:durableId="833882205">
    <w:abstractNumId w:val="41"/>
  </w:num>
  <w:num w:numId="25" w16cid:durableId="655886450">
    <w:abstractNumId w:val="47"/>
  </w:num>
  <w:num w:numId="26" w16cid:durableId="1037046614">
    <w:abstractNumId w:val="23"/>
  </w:num>
  <w:num w:numId="27" w16cid:durableId="2139030916">
    <w:abstractNumId w:val="45"/>
  </w:num>
  <w:num w:numId="28" w16cid:durableId="976182372">
    <w:abstractNumId w:val="25"/>
  </w:num>
  <w:num w:numId="29" w16cid:durableId="897319837">
    <w:abstractNumId w:val="12"/>
  </w:num>
  <w:num w:numId="30" w16cid:durableId="1343556876">
    <w:abstractNumId w:val="27"/>
  </w:num>
  <w:num w:numId="31" w16cid:durableId="567883073">
    <w:abstractNumId w:val="17"/>
  </w:num>
  <w:num w:numId="32" w16cid:durableId="623193861">
    <w:abstractNumId w:val="38"/>
  </w:num>
  <w:num w:numId="33" w16cid:durableId="149564617">
    <w:abstractNumId w:val="5"/>
  </w:num>
  <w:num w:numId="34" w16cid:durableId="496267857">
    <w:abstractNumId w:val="16"/>
  </w:num>
  <w:num w:numId="35" w16cid:durableId="1607732634">
    <w:abstractNumId w:val="2"/>
  </w:num>
  <w:num w:numId="36" w16cid:durableId="1840383905">
    <w:abstractNumId w:val="34"/>
  </w:num>
  <w:num w:numId="37" w16cid:durableId="1397511950">
    <w:abstractNumId w:val="11"/>
  </w:num>
  <w:num w:numId="38" w16cid:durableId="128788682">
    <w:abstractNumId w:val="29"/>
  </w:num>
  <w:num w:numId="39" w16cid:durableId="216863315">
    <w:abstractNumId w:val="43"/>
  </w:num>
  <w:num w:numId="40" w16cid:durableId="350955348">
    <w:abstractNumId w:val="24"/>
  </w:num>
  <w:num w:numId="41" w16cid:durableId="1911498452">
    <w:abstractNumId w:val="30"/>
  </w:num>
  <w:num w:numId="42" w16cid:durableId="1569224817">
    <w:abstractNumId w:val="19"/>
  </w:num>
  <w:num w:numId="43" w16cid:durableId="1774476270">
    <w:abstractNumId w:val="39"/>
  </w:num>
  <w:num w:numId="44" w16cid:durableId="1396318141">
    <w:abstractNumId w:val="28"/>
  </w:num>
  <w:num w:numId="45" w16cid:durableId="229387891">
    <w:abstractNumId w:val="46"/>
  </w:num>
  <w:num w:numId="46" w16cid:durableId="2060199252">
    <w:abstractNumId w:val="26"/>
  </w:num>
  <w:num w:numId="47" w16cid:durableId="2002269131">
    <w:abstractNumId w:val="7"/>
  </w:num>
  <w:num w:numId="48" w16cid:durableId="1867331452">
    <w:abstractNumId w:val="6"/>
  </w:num>
  <w:num w:numId="49" w16cid:durableId="16183686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51"/>
    <w:rsid w:val="00003521"/>
    <w:rsid w:val="00004E7B"/>
    <w:rsid w:val="00005561"/>
    <w:rsid w:val="000068FA"/>
    <w:rsid w:val="00006C4E"/>
    <w:rsid w:val="00006FA6"/>
    <w:rsid w:val="000158A6"/>
    <w:rsid w:val="0001652C"/>
    <w:rsid w:val="00016B2A"/>
    <w:rsid w:val="00021EF2"/>
    <w:rsid w:val="0002575D"/>
    <w:rsid w:val="00025E07"/>
    <w:rsid w:val="00027813"/>
    <w:rsid w:val="00027911"/>
    <w:rsid w:val="00031FA5"/>
    <w:rsid w:val="0003790E"/>
    <w:rsid w:val="000404D3"/>
    <w:rsid w:val="00040919"/>
    <w:rsid w:val="00041AD7"/>
    <w:rsid w:val="00043A76"/>
    <w:rsid w:val="00044B58"/>
    <w:rsid w:val="00046E3C"/>
    <w:rsid w:val="0005137A"/>
    <w:rsid w:val="00052CA4"/>
    <w:rsid w:val="00053C21"/>
    <w:rsid w:val="000579F9"/>
    <w:rsid w:val="00064404"/>
    <w:rsid w:val="00065AC3"/>
    <w:rsid w:val="00072899"/>
    <w:rsid w:val="00074A04"/>
    <w:rsid w:val="000801A7"/>
    <w:rsid w:val="00081379"/>
    <w:rsid w:val="000839BB"/>
    <w:rsid w:val="00084D83"/>
    <w:rsid w:val="000853A0"/>
    <w:rsid w:val="000867E0"/>
    <w:rsid w:val="0009036F"/>
    <w:rsid w:val="00091E61"/>
    <w:rsid w:val="00093EA1"/>
    <w:rsid w:val="000A06C9"/>
    <w:rsid w:val="000A2DA3"/>
    <w:rsid w:val="000A6D2E"/>
    <w:rsid w:val="000B00FE"/>
    <w:rsid w:val="000B0930"/>
    <w:rsid w:val="000B3942"/>
    <w:rsid w:val="000B3D0B"/>
    <w:rsid w:val="000C231A"/>
    <w:rsid w:val="000C7362"/>
    <w:rsid w:val="000D1047"/>
    <w:rsid w:val="000D1198"/>
    <w:rsid w:val="000D1AB0"/>
    <w:rsid w:val="000D261B"/>
    <w:rsid w:val="000D3007"/>
    <w:rsid w:val="000D48B4"/>
    <w:rsid w:val="000D7E2A"/>
    <w:rsid w:val="000E15AF"/>
    <w:rsid w:val="000E26A1"/>
    <w:rsid w:val="000E311C"/>
    <w:rsid w:val="000E4F4B"/>
    <w:rsid w:val="000E5754"/>
    <w:rsid w:val="000E7AC7"/>
    <w:rsid w:val="000F0BD8"/>
    <w:rsid w:val="000F3500"/>
    <w:rsid w:val="000F3755"/>
    <w:rsid w:val="0010042E"/>
    <w:rsid w:val="001022BE"/>
    <w:rsid w:val="001028BF"/>
    <w:rsid w:val="00102E12"/>
    <w:rsid w:val="00103186"/>
    <w:rsid w:val="0010494C"/>
    <w:rsid w:val="00112D19"/>
    <w:rsid w:val="00115F91"/>
    <w:rsid w:val="00116D27"/>
    <w:rsid w:val="00116E1C"/>
    <w:rsid w:val="00117CC6"/>
    <w:rsid w:val="00120001"/>
    <w:rsid w:val="0012020B"/>
    <w:rsid w:val="0012566A"/>
    <w:rsid w:val="0012772A"/>
    <w:rsid w:val="001310AD"/>
    <w:rsid w:val="0013173B"/>
    <w:rsid w:val="00132D72"/>
    <w:rsid w:val="00136514"/>
    <w:rsid w:val="001425D4"/>
    <w:rsid w:val="00142C2A"/>
    <w:rsid w:val="00142FBD"/>
    <w:rsid w:val="00144707"/>
    <w:rsid w:val="00144E76"/>
    <w:rsid w:val="001458FC"/>
    <w:rsid w:val="00146150"/>
    <w:rsid w:val="00147882"/>
    <w:rsid w:val="00151FF3"/>
    <w:rsid w:val="00152134"/>
    <w:rsid w:val="001534EB"/>
    <w:rsid w:val="001547CB"/>
    <w:rsid w:val="00160F4D"/>
    <w:rsid w:val="00166528"/>
    <w:rsid w:val="001704AC"/>
    <w:rsid w:val="00174D4D"/>
    <w:rsid w:val="00177F0E"/>
    <w:rsid w:val="00180DA7"/>
    <w:rsid w:val="00181867"/>
    <w:rsid w:val="00186B4A"/>
    <w:rsid w:val="00186F83"/>
    <w:rsid w:val="001903A0"/>
    <w:rsid w:val="001913EB"/>
    <w:rsid w:val="001A14F4"/>
    <w:rsid w:val="001A68E6"/>
    <w:rsid w:val="001B179B"/>
    <w:rsid w:val="001B29EA"/>
    <w:rsid w:val="001B2D7A"/>
    <w:rsid w:val="001B30D4"/>
    <w:rsid w:val="001B3B24"/>
    <w:rsid w:val="001B4A2F"/>
    <w:rsid w:val="001B5F91"/>
    <w:rsid w:val="001C0430"/>
    <w:rsid w:val="001C25B1"/>
    <w:rsid w:val="001C27E9"/>
    <w:rsid w:val="001C449F"/>
    <w:rsid w:val="001C5749"/>
    <w:rsid w:val="001C780A"/>
    <w:rsid w:val="001C7B37"/>
    <w:rsid w:val="001D09A8"/>
    <w:rsid w:val="001D6B07"/>
    <w:rsid w:val="001D6FC6"/>
    <w:rsid w:val="001E1D85"/>
    <w:rsid w:val="001E2957"/>
    <w:rsid w:val="001E3B76"/>
    <w:rsid w:val="001E4047"/>
    <w:rsid w:val="001E41B4"/>
    <w:rsid w:val="001E5E1E"/>
    <w:rsid w:val="001E7760"/>
    <w:rsid w:val="001F0CA5"/>
    <w:rsid w:val="001F12E3"/>
    <w:rsid w:val="001F1D4B"/>
    <w:rsid w:val="001F5B07"/>
    <w:rsid w:val="001F6E0D"/>
    <w:rsid w:val="00202864"/>
    <w:rsid w:val="00202E7F"/>
    <w:rsid w:val="00204D9A"/>
    <w:rsid w:val="00204FAC"/>
    <w:rsid w:val="00207FC4"/>
    <w:rsid w:val="0021170F"/>
    <w:rsid w:val="00212B76"/>
    <w:rsid w:val="00214F02"/>
    <w:rsid w:val="00215AC3"/>
    <w:rsid w:val="00215CB5"/>
    <w:rsid w:val="00217F0B"/>
    <w:rsid w:val="00220E79"/>
    <w:rsid w:val="00221252"/>
    <w:rsid w:val="00222311"/>
    <w:rsid w:val="00222A46"/>
    <w:rsid w:val="00222CCD"/>
    <w:rsid w:val="0022624E"/>
    <w:rsid w:val="0023704F"/>
    <w:rsid w:val="0023715F"/>
    <w:rsid w:val="002400A3"/>
    <w:rsid w:val="0024142C"/>
    <w:rsid w:val="00244BC6"/>
    <w:rsid w:val="00244C25"/>
    <w:rsid w:val="002518A6"/>
    <w:rsid w:val="00252B3B"/>
    <w:rsid w:val="00253BA1"/>
    <w:rsid w:val="00255852"/>
    <w:rsid w:val="002558F5"/>
    <w:rsid w:val="0025640F"/>
    <w:rsid w:val="00256560"/>
    <w:rsid w:val="00256C77"/>
    <w:rsid w:val="002609FC"/>
    <w:rsid w:val="00261713"/>
    <w:rsid w:val="00261F27"/>
    <w:rsid w:val="00263AFC"/>
    <w:rsid w:val="0026516B"/>
    <w:rsid w:val="0026632C"/>
    <w:rsid w:val="002739CF"/>
    <w:rsid w:val="00273FB5"/>
    <w:rsid w:val="002762BA"/>
    <w:rsid w:val="002772C2"/>
    <w:rsid w:val="00285559"/>
    <w:rsid w:val="002937E3"/>
    <w:rsid w:val="00293B98"/>
    <w:rsid w:val="0029640D"/>
    <w:rsid w:val="00297EA0"/>
    <w:rsid w:val="002A6DDC"/>
    <w:rsid w:val="002A7706"/>
    <w:rsid w:val="002B07DF"/>
    <w:rsid w:val="002B1E19"/>
    <w:rsid w:val="002C4664"/>
    <w:rsid w:val="002D1562"/>
    <w:rsid w:val="002D1BBA"/>
    <w:rsid w:val="002D2448"/>
    <w:rsid w:val="002D272F"/>
    <w:rsid w:val="002D27D8"/>
    <w:rsid w:val="002D670B"/>
    <w:rsid w:val="002D719B"/>
    <w:rsid w:val="002E68BA"/>
    <w:rsid w:val="002E71F2"/>
    <w:rsid w:val="002F476D"/>
    <w:rsid w:val="002F49A3"/>
    <w:rsid w:val="002F582C"/>
    <w:rsid w:val="002F693C"/>
    <w:rsid w:val="003000CE"/>
    <w:rsid w:val="003036FC"/>
    <w:rsid w:val="00303EFE"/>
    <w:rsid w:val="0030438C"/>
    <w:rsid w:val="00304B72"/>
    <w:rsid w:val="00304E84"/>
    <w:rsid w:val="00307DBF"/>
    <w:rsid w:val="00310087"/>
    <w:rsid w:val="003108E8"/>
    <w:rsid w:val="00314950"/>
    <w:rsid w:val="00314C9D"/>
    <w:rsid w:val="003151CA"/>
    <w:rsid w:val="00315949"/>
    <w:rsid w:val="00316704"/>
    <w:rsid w:val="00322EBC"/>
    <w:rsid w:val="003263D3"/>
    <w:rsid w:val="00326AAD"/>
    <w:rsid w:val="003274FB"/>
    <w:rsid w:val="00333224"/>
    <w:rsid w:val="003352DC"/>
    <w:rsid w:val="003400AD"/>
    <w:rsid w:val="003407C9"/>
    <w:rsid w:val="00342334"/>
    <w:rsid w:val="00342A63"/>
    <w:rsid w:val="00343A53"/>
    <w:rsid w:val="003468A4"/>
    <w:rsid w:val="00353121"/>
    <w:rsid w:val="00353147"/>
    <w:rsid w:val="0035381F"/>
    <w:rsid w:val="00360E65"/>
    <w:rsid w:val="003625FD"/>
    <w:rsid w:val="0036391E"/>
    <w:rsid w:val="00370333"/>
    <w:rsid w:val="00372569"/>
    <w:rsid w:val="00375240"/>
    <w:rsid w:val="003772E5"/>
    <w:rsid w:val="00382031"/>
    <w:rsid w:val="00382B0A"/>
    <w:rsid w:val="00383956"/>
    <w:rsid w:val="003857BB"/>
    <w:rsid w:val="00385998"/>
    <w:rsid w:val="00386479"/>
    <w:rsid w:val="00395CD2"/>
    <w:rsid w:val="003A025D"/>
    <w:rsid w:val="003A3D79"/>
    <w:rsid w:val="003A5D30"/>
    <w:rsid w:val="003B082B"/>
    <w:rsid w:val="003C2D1F"/>
    <w:rsid w:val="003C38F2"/>
    <w:rsid w:val="003C5E3D"/>
    <w:rsid w:val="003D05BB"/>
    <w:rsid w:val="003D08DD"/>
    <w:rsid w:val="003D098B"/>
    <w:rsid w:val="003D1605"/>
    <w:rsid w:val="003D192F"/>
    <w:rsid w:val="003D6320"/>
    <w:rsid w:val="003E2E5F"/>
    <w:rsid w:val="003E337C"/>
    <w:rsid w:val="003E4492"/>
    <w:rsid w:val="003F5174"/>
    <w:rsid w:val="00401150"/>
    <w:rsid w:val="00407492"/>
    <w:rsid w:val="00410836"/>
    <w:rsid w:val="00417AC8"/>
    <w:rsid w:val="00421EF7"/>
    <w:rsid w:val="004258A2"/>
    <w:rsid w:val="0042771E"/>
    <w:rsid w:val="00427E30"/>
    <w:rsid w:val="004313FF"/>
    <w:rsid w:val="004323F4"/>
    <w:rsid w:val="00433602"/>
    <w:rsid w:val="00433F85"/>
    <w:rsid w:val="004366D4"/>
    <w:rsid w:val="004407F7"/>
    <w:rsid w:val="00441063"/>
    <w:rsid w:val="00445609"/>
    <w:rsid w:val="004512F1"/>
    <w:rsid w:val="00451550"/>
    <w:rsid w:val="00454604"/>
    <w:rsid w:val="00454BEC"/>
    <w:rsid w:val="00456909"/>
    <w:rsid w:val="00461502"/>
    <w:rsid w:val="00466F81"/>
    <w:rsid w:val="00470C5E"/>
    <w:rsid w:val="00470CB6"/>
    <w:rsid w:val="0047124E"/>
    <w:rsid w:val="004742A1"/>
    <w:rsid w:val="00475A11"/>
    <w:rsid w:val="00480810"/>
    <w:rsid w:val="00485628"/>
    <w:rsid w:val="00485E07"/>
    <w:rsid w:val="0048720B"/>
    <w:rsid w:val="00493796"/>
    <w:rsid w:val="004A1C7C"/>
    <w:rsid w:val="004A332A"/>
    <w:rsid w:val="004A3EED"/>
    <w:rsid w:val="004B0A03"/>
    <w:rsid w:val="004B3372"/>
    <w:rsid w:val="004B3544"/>
    <w:rsid w:val="004B6224"/>
    <w:rsid w:val="004B73C2"/>
    <w:rsid w:val="004B7DF7"/>
    <w:rsid w:val="004C131D"/>
    <w:rsid w:val="004C17BD"/>
    <w:rsid w:val="004C211B"/>
    <w:rsid w:val="004C34F0"/>
    <w:rsid w:val="004C3CA6"/>
    <w:rsid w:val="004D425B"/>
    <w:rsid w:val="004D5D15"/>
    <w:rsid w:val="004D61D5"/>
    <w:rsid w:val="004E0659"/>
    <w:rsid w:val="004E23DF"/>
    <w:rsid w:val="004E48BB"/>
    <w:rsid w:val="004E583A"/>
    <w:rsid w:val="004E685D"/>
    <w:rsid w:val="004F0392"/>
    <w:rsid w:val="004F2854"/>
    <w:rsid w:val="004F5B32"/>
    <w:rsid w:val="0050422B"/>
    <w:rsid w:val="00520140"/>
    <w:rsid w:val="00525FD7"/>
    <w:rsid w:val="005305C2"/>
    <w:rsid w:val="00531807"/>
    <w:rsid w:val="005320D6"/>
    <w:rsid w:val="00532ECF"/>
    <w:rsid w:val="0054025B"/>
    <w:rsid w:val="00541072"/>
    <w:rsid w:val="0054192A"/>
    <w:rsid w:val="00547B7F"/>
    <w:rsid w:val="0055026A"/>
    <w:rsid w:val="00551B4D"/>
    <w:rsid w:val="005520D3"/>
    <w:rsid w:val="00552352"/>
    <w:rsid w:val="00553E0E"/>
    <w:rsid w:val="0055414C"/>
    <w:rsid w:val="00554E0B"/>
    <w:rsid w:val="005555CD"/>
    <w:rsid w:val="00555AC6"/>
    <w:rsid w:val="00555B66"/>
    <w:rsid w:val="005577CF"/>
    <w:rsid w:val="00565B9C"/>
    <w:rsid w:val="005708FF"/>
    <w:rsid w:val="00571F44"/>
    <w:rsid w:val="005749F0"/>
    <w:rsid w:val="0058096D"/>
    <w:rsid w:val="00587D88"/>
    <w:rsid w:val="00593008"/>
    <w:rsid w:val="00593804"/>
    <w:rsid w:val="0059409D"/>
    <w:rsid w:val="00594AC3"/>
    <w:rsid w:val="00595BCD"/>
    <w:rsid w:val="005A17A3"/>
    <w:rsid w:val="005A300B"/>
    <w:rsid w:val="005A5BF3"/>
    <w:rsid w:val="005A77B3"/>
    <w:rsid w:val="005B0973"/>
    <w:rsid w:val="005B0A3B"/>
    <w:rsid w:val="005B230A"/>
    <w:rsid w:val="005B3C19"/>
    <w:rsid w:val="005D07DF"/>
    <w:rsid w:val="005D2F93"/>
    <w:rsid w:val="005D4D5F"/>
    <w:rsid w:val="005D565F"/>
    <w:rsid w:val="005E056E"/>
    <w:rsid w:val="005E1ABF"/>
    <w:rsid w:val="005E32DD"/>
    <w:rsid w:val="005E5BB7"/>
    <w:rsid w:val="005E70C6"/>
    <w:rsid w:val="005F0594"/>
    <w:rsid w:val="005F504A"/>
    <w:rsid w:val="005F6CDE"/>
    <w:rsid w:val="005F75B3"/>
    <w:rsid w:val="005F7E12"/>
    <w:rsid w:val="0060116E"/>
    <w:rsid w:val="00601226"/>
    <w:rsid w:val="006027A2"/>
    <w:rsid w:val="0060349F"/>
    <w:rsid w:val="00605043"/>
    <w:rsid w:val="00605CA0"/>
    <w:rsid w:val="006128BD"/>
    <w:rsid w:val="006133F3"/>
    <w:rsid w:val="00614B70"/>
    <w:rsid w:val="00614C5D"/>
    <w:rsid w:val="00631E6A"/>
    <w:rsid w:val="00633B82"/>
    <w:rsid w:val="006467DF"/>
    <w:rsid w:val="0065138B"/>
    <w:rsid w:val="00653233"/>
    <w:rsid w:val="00654AEB"/>
    <w:rsid w:val="00654D15"/>
    <w:rsid w:val="00655821"/>
    <w:rsid w:val="00655D91"/>
    <w:rsid w:val="006601F8"/>
    <w:rsid w:val="00661F5D"/>
    <w:rsid w:val="00662F73"/>
    <w:rsid w:val="00665E48"/>
    <w:rsid w:val="00667872"/>
    <w:rsid w:val="00672264"/>
    <w:rsid w:val="00674126"/>
    <w:rsid w:val="00675613"/>
    <w:rsid w:val="00676AED"/>
    <w:rsid w:val="00676D85"/>
    <w:rsid w:val="00681E25"/>
    <w:rsid w:val="00687D0B"/>
    <w:rsid w:val="00690B2A"/>
    <w:rsid w:val="0069327D"/>
    <w:rsid w:val="00693792"/>
    <w:rsid w:val="00693D36"/>
    <w:rsid w:val="0069532D"/>
    <w:rsid w:val="00696D19"/>
    <w:rsid w:val="006A1DFB"/>
    <w:rsid w:val="006A7431"/>
    <w:rsid w:val="006B0DBD"/>
    <w:rsid w:val="006B3298"/>
    <w:rsid w:val="006B3D4A"/>
    <w:rsid w:val="006B4F90"/>
    <w:rsid w:val="006B6209"/>
    <w:rsid w:val="006B6835"/>
    <w:rsid w:val="006B7221"/>
    <w:rsid w:val="006C2028"/>
    <w:rsid w:val="006C4A07"/>
    <w:rsid w:val="006D1D9B"/>
    <w:rsid w:val="006D2B00"/>
    <w:rsid w:val="006D7187"/>
    <w:rsid w:val="006D7E48"/>
    <w:rsid w:val="006E29A4"/>
    <w:rsid w:val="006E2F9A"/>
    <w:rsid w:val="006E3A86"/>
    <w:rsid w:val="006E5EB5"/>
    <w:rsid w:val="006F06FE"/>
    <w:rsid w:val="006F3195"/>
    <w:rsid w:val="006F5E56"/>
    <w:rsid w:val="006F6C5D"/>
    <w:rsid w:val="00706734"/>
    <w:rsid w:val="00706CBB"/>
    <w:rsid w:val="007070E5"/>
    <w:rsid w:val="00713E51"/>
    <w:rsid w:val="00722F9B"/>
    <w:rsid w:val="00723BAE"/>
    <w:rsid w:val="00723CAB"/>
    <w:rsid w:val="00724135"/>
    <w:rsid w:val="0072655D"/>
    <w:rsid w:val="007272D3"/>
    <w:rsid w:val="007275CE"/>
    <w:rsid w:val="007349F9"/>
    <w:rsid w:val="007363E7"/>
    <w:rsid w:val="00736A68"/>
    <w:rsid w:val="00746294"/>
    <w:rsid w:val="00752AE1"/>
    <w:rsid w:val="007535DF"/>
    <w:rsid w:val="00756AFE"/>
    <w:rsid w:val="00757F16"/>
    <w:rsid w:val="007620C5"/>
    <w:rsid w:val="007645C9"/>
    <w:rsid w:val="00765650"/>
    <w:rsid w:val="007657DB"/>
    <w:rsid w:val="00766E3B"/>
    <w:rsid w:val="0076744F"/>
    <w:rsid w:val="00770222"/>
    <w:rsid w:val="007702C2"/>
    <w:rsid w:val="00770A3B"/>
    <w:rsid w:val="0077380E"/>
    <w:rsid w:val="007744B2"/>
    <w:rsid w:val="00776221"/>
    <w:rsid w:val="007773B1"/>
    <w:rsid w:val="00777565"/>
    <w:rsid w:val="0078185E"/>
    <w:rsid w:val="00782B60"/>
    <w:rsid w:val="00782CA9"/>
    <w:rsid w:val="007878C7"/>
    <w:rsid w:val="00795A23"/>
    <w:rsid w:val="00795E6C"/>
    <w:rsid w:val="0079775D"/>
    <w:rsid w:val="007A038F"/>
    <w:rsid w:val="007A1288"/>
    <w:rsid w:val="007A2368"/>
    <w:rsid w:val="007A34E3"/>
    <w:rsid w:val="007A36AF"/>
    <w:rsid w:val="007A3F2D"/>
    <w:rsid w:val="007A4F8A"/>
    <w:rsid w:val="007A7D5D"/>
    <w:rsid w:val="007A7EEE"/>
    <w:rsid w:val="007B3FC0"/>
    <w:rsid w:val="007B5DF2"/>
    <w:rsid w:val="007C2C92"/>
    <w:rsid w:val="007C35C2"/>
    <w:rsid w:val="007C3926"/>
    <w:rsid w:val="007D0D10"/>
    <w:rsid w:val="007D3177"/>
    <w:rsid w:val="007E0450"/>
    <w:rsid w:val="007E0D8E"/>
    <w:rsid w:val="007E2CC0"/>
    <w:rsid w:val="007E333F"/>
    <w:rsid w:val="007E5DE4"/>
    <w:rsid w:val="007E7B18"/>
    <w:rsid w:val="007F097C"/>
    <w:rsid w:val="007F14CD"/>
    <w:rsid w:val="007F2F85"/>
    <w:rsid w:val="007F558C"/>
    <w:rsid w:val="008014FC"/>
    <w:rsid w:val="00803B18"/>
    <w:rsid w:val="00804F5F"/>
    <w:rsid w:val="00810159"/>
    <w:rsid w:val="00811377"/>
    <w:rsid w:val="008217E4"/>
    <w:rsid w:val="00822482"/>
    <w:rsid w:val="00822A6E"/>
    <w:rsid w:val="00826CB8"/>
    <w:rsid w:val="00827C95"/>
    <w:rsid w:val="008336B6"/>
    <w:rsid w:val="00835116"/>
    <w:rsid w:val="0083579E"/>
    <w:rsid w:val="00836A0D"/>
    <w:rsid w:val="0083750D"/>
    <w:rsid w:val="00837FBD"/>
    <w:rsid w:val="008406F0"/>
    <w:rsid w:val="00840E95"/>
    <w:rsid w:val="0084230A"/>
    <w:rsid w:val="008430FC"/>
    <w:rsid w:val="00843816"/>
    <w:rsid w:val="00843D22"/>
    <w:rsid w:val="00850DBC"/>
    <w:rsid w:val="00861190"/>
    <w:rsid w:val="00863122"/>
    <w:rsid w:val="0086390D"/>
    <w:rsid w:val="0086438E"/>
    <w:rsid w:val="0086621E"/>
    <w:rsid w:val="00871B0C"/>
    <w:rsid w:val="00871C53"/>
    <w:rsid w:val="008736DF"/>
    <w:rsid w:val="0087481F"/>
    <w:rsid w:val="00881CF2"/>
    <w:rsid w:val="00882FE5"/>
    <w:rsid w:val="00885479"/>
    <w:rsid w:val="00885F2F"/>
    <w:rsid w:val="00886F4A"/>
    <w:rsid w:val="00891CAA"/>
    <w:rsid w:val="00891EF2"/>
    <w:rsid w:val="008A0555"/>
    <w:rsid w:val="008A4145"/>
    <w:rsid w:val="008A503A"/>
    <w:rsid w:val="008A56B8"/>
    <w:rsid w:val="008A5FCF"/>
    <w:rsid w:val="008B3206"/>
    <w:rsid w:val="008B3903"/>
    <w:rsid w:val="008B3E52"/>
    <w:rsid w:val="008B5AD2"/>
    <w:rsid w:val="008B5B1E"/>
    <w:rsid w:val="008B6229"/>
    <w:rsid w:val="008B74B0"/>
    <w:rsid w:val="008C2085"/>
    <w:rsid w:val="008C3B8C"/>
    <w:rsid w:val="008C4383"/>
    <w:rsid w:val="008C6838"/>
    <w:rsid w:val="008D162B"/>
    <w:rsid w:val="008E0239"/>
    <w:rsid w:val="008E10DE"/>
    <w:rsid w:val="008E1256"/>
    <w:rsid w:val="008E2ED3"/>
    <w:rsid w:val="008E52AA"/>
    <w:rsid w:val="008E74A1"/>
    <w:rsid w:val="008F6A04"/>
    <w:rsid w:val="00903959"/>
    <w:rsid w:val="00904D83"/>
    <w:rsid w:val="00911EED"/>
    <w:rsid w:val="00913E7A"/>
    <w:rsid w:val="00925E70"/>
    <w:rsid w:val="00925EE6"/>
    <w:rsid w:val="009270DC"/>
    <w:rsid w:val="0092772D"/>
    <w:rsid w:val="009312B7"/>
    <w:rsid w:val="00931417"/>
    <w:rsid w:val="00935466"/>
    <w:rsid w:val="00940727"/>
    <w:rsid w:val="0094610E"/>
    <w:rsid w:val="00951E9B"/>
    <w:rsid w:val="00952621"/>
    <w:rsid w:val="009549B3"/>
    <w:rsid w:val="00955476"/>
    <w:rsid w:val="00956688"/>
    <w:rsid w:val="00963F19"/>
    <w:rsid w:val="00964EF7"/>
    <w:rsid w:val="00967DEB"/>
    <w:rsid w:val="009714DD"/>
    <w:rsid w:val="00971909"/>
    <w:rsid w:val="009809E2"/>
    <w:rsid w:val="00980D3F"/>
    <w:rsid w:val="009824AF"/>
    <w:rsid w:val="00983153"/>
    <w:rsid w:val="00983C3F"/>
    <w:rsid w:val="009842A6"/>
    <w:rsid w:val="00991A97"/>
    <w:rsid w:val="0099291D"/>
    <w:rsid w:val="00995AA6"/>
    <w:rsid w:val="00997635"/>
    <w:rsid w:val="009A0D80"/>
    <w:rsid w:val="009A0EB9"/>
    <w:rsid w:val="009B0644"/>
    <w:rsid w:val="009B444E"/>
    <w:rsid w:val="009B4AC1"/>
    <w:rsid w:val="009B69A9"/>
    <w:rsid w:val="009B6FBF"/>
    <w:rsid w:val="009C0E35"/>
    <w:rsid w:val="009C1989"/>
    <w:rsid w:val="009C49CD"/>
    <w:rsid w:val="009C665C"/>
    <w:rsid w:val="009C79AC"/>
    <w:rsid w:val="009D1236"/>
    <w:rsid w:val="009D2039"/>
    <w:rsid w:val="009D670D"/>
    <w:rsid w:val="009E003B"/>
    <w:rsid w:val="009E1D3E"/>
    <w:rsid w:val="009E3589"/>
    <w:rsid w:val="009F15A6"/>
    <w:rsid w:val="009F5C55"/>
    <w:rsid w:val="009F6660"/>
    <w:rsid w:val="009F7840"/>
    <w:rsid w:val="009F7B13"/>
    <w:rsid w:val="00A00888"/>
    <w:rsid w:val="00A04327"/>
    <w:rsid w:val="00A04E96"/>
    <w:rsid w:val="00A121B8"/>
    <w:rsid w:val="00A12F0B"/>
    <w:rsid w:val="00A1316F"/>
    <w:rsid w:val="00A14CC9"/>
    <w:rsid w:val="00A22BE3"/>
    <w:rsid w:val="00A26B5E"/>
    <w:rsid w:val="00A27817"/>
    <w:rsid w:val="00A302E8"/>
    <w:rsid w:val="00A30EFB"/>
    <w:rsid w:val="00A31EE1"/>
    <w:rsid w:val="00A344DB"/>
    <w:rsid w:val="00A41477"/>
    <w:rsid w:val="00A473FD"/>
    <w:rsid w:val="00A513AD"/>
    <w:rsid w:val="00A5433C"/>
    <w:rsid w:val="00A5505F"/>
    <w:rsid w:val="00A659D8"/>
    <w:rsid w:val="00A66AAB"/>
    <w:rsid w:val="00A67282"/>
    <w:rsid w:val="00A72490"/>
    <w:rsid w:val="00A7335B"/>
    <w:rsid w:val="00A80AD3"/>
    <w:rsid w:val="00A813C5"/>
    <w:rsid w:val="00A82827"/>
    <w:rsid w:val="00A843E3"/>
    <w:rsid w:val="00A91330"/>
    <w:rsid w:val="00A95CED"/>
    <w:rsid w:val="00A96D0E"/>
    <w:rsid w:val="00AA12F8"/>
    <w:rsid w:val="00AA1365"/>
    <w:rsid w:val="00AA1A23"/>
    <w:rsid w:val="00AA1DA5"/>
    <w:rsid w:val="00AA37AA"/>
    <w:rsid w:val="00AA4A1A"/>
    <w:rsid w:val="00AA50F0"/>
    <w:rsid w:val="00AA6174"/>
    <w:rsid w:val="00AA6381"/>
    <w:rsid w:val="00AB0E03"/>
    <w:rsid w:val="00AB16F2"/>
    <w:rsid w:val="00AB5F50"/>
    <w:rsid w:val="00AC39E6"/>
    <w:rsid w:val="00AC5A28"/>
    <w:rsid w:val="00AD0CA0"/>
    <w:rsid w:val="00AD163A"/>
    <w:rsid w:val="00AD2D6E"/>
    <w:rsid w:val="00AD6DE0"/>
    <w:rsid w:val="00AD7048"/>
    <w:rsid w:val="00AE45F1"/>
    <w:rsid w:val="00AE5005"/>
    <w:rsid w:val="00AE534A"/>
    <w:rsid w:val="00AE5A37"/>
    <w:rsid w:val="00AF1091"/>
    <w:rsid w:val="00AF2F60"/>
    <w:rsid w:val="00AF3C2F"/>
    <w:rsid w:val="00AF4B6C"/>
    <w:rsid w:val="00B004F8"/>
    <w:rsid w:val="00B0153B"/>
    <w:rsid w:val="00B032DB"/>
    <w:rsid w:val="00B04BD3"/>
    <w:rsid w:val="00B0546B"/>
    <w:rsid w:val="00B11B9E"/>
    <w:rsid w:val="00B12343"/>
    <w:rsid w:val="00B127F4"/>
    <w:rsid w:val="00B14111"/>
    <w:rsid w:val="00B15F25"/>
    <w:rsid w:val="00B17D95"/>
    <w:rsid w:val="00B17ED8"/>
    <w:rsid w:val="00B20B67"/>
    <w:rsid w:val="00B22EC1"/>
    <w:rsid w:val="00B23D38"/>
    <w:rsid w:val="00B2408E"/>
    <w:rsid w:val="00B30818"/>
    <w:rsid w:val="00B30A8A"/>
    <w:rsid w:val="00B31590"/>
    <w:rsid w:val="00B34DCD"/>
    <w:rsid w:val="00B36B8F"/>
    <w:rsid w:val="00B37575"/>
    <w:rsid w:val="00B401B5"/>
    <w:rsid w:val="00B42D73"/>
    <w:rsid w:val="00B43915"/>
    <w:rsid w:val="00B442FF"/>
    <w:rsid w:val="00B44357"/>
    <w:rsid w:val="00B45616"/>
    <w:rsid w:val="00B45C7B"/>
    <w:rsid w:val="00B462A7"/>
    <w:rsid w:val="00B60F6A"/>
    <w:rsid w:val="00B66612"/>
    <w:rsid w:val="00B66DCF"/>
    <w:rsid w:val="00B704B4"/>
    <w:rsid w:val="00B72DB5"/>
    <w:rsid w:val="00B73C5B"/>
    <w:rsid w:val="00B75026"/>
    <w:rsid w:val="00B75148"/>
    <w:rsid w:val="00B77602"/>
    <w:rsid w:val="00B82F57"/>
    <w:rsid w:val="00B85185"/>
    <w:rsid w:val="00B863B4"/>
    <w:rsid w:val="00B919B2"/>
    <w:rsid w:val="00B92936"/>
    <w:rsid w:val="00B9459D"/>
    <w:rsid w:val="00B97714"/>
    <w:rsid w:val="00BA77BC"/>
    <w:rsid w:val="00BB28F7"/>
    <w:rsid w:val="00BB68E3"/>
    <w:rsid w:val="00BC2836"/>
    <w:rsid w:val="00BC44B7"/>
    <w:rsid w:val="00BC4A6E"/>
    <w:rsid w:val="00BC50E4"/>
    <w:rsid w:val="00BC5EF3"/>
    <w:rsid w:val="00BC67BE"/>
    <w:rsid w:val="00BC67E9"/>
    <w:rsid w:val="00BD10C3"/>
    <w:rsid w:val="00BD3A15"/>
    <w:rsid w:val="00BD3BB7"/>
    <w:rsid w:val="00BE423C"/>
    <w:rsid w:val="00BE4DA8"/>
    <w:rsid w:val="00BE4F3D"/>
    <w:rsid w:val="00BE5338"/>
    <w:rsid w:val="00BE5BCC"/>
    <w:rsid w:val="00BE74EC"/>
    <w:rsid w:val="00BF4928"/>
    <w:rsid w:val="00BF719F"/>
    <w:rsid w:val="00BF774E"/>
    <w:rsid w:val="00C0060B"/>
    <w:rsid w:val="00C01658"/>
    <w:rsid w:val="00C01B58"/>
    <w:rsid w:val="00C07BDD"/>
    <w:rsid w:val="00C11629"/>
    <w:rsid w:val="00C14F46"/>
    <w:rsid w:val="00C1627A"/>
    <w:rsid w:val="00C21132"/>
    <w:rsid w:val="00C22CCF"/>
    <w:rsid w:val="00C30388"/>
    <w:rsid w:val="00C3188A"/>
    <w:rsid w:val="00C32DE5"/>
    <w:rsid w:val="00C36172"/>
    <w:rsid w:val="00C4315E"/>
    <w:rsid w:val="00C44E4D"/>
    <w:rsid w:val="00C45090"/>
    <w:rsid w:val="00C504B4"/>
    <w:rsid w:val="00C50F38"/>
    <w:rsid w:val="00C52BE5"/>
    <w:rsid w:val="00C64B2E"/>
    <w:rsid w:val="00C653CB"/>
    <w:rsid w:val="00C65B5F"/>
    <w:rsid w:val="00C662A6"/>
    <w:rsid w:val="00C71A44"/>
    <w:rsid w:val="00C739E7"/>
    <w:rsid w:val="00C73D3A"/>
    <w:rsid w:val="00C744BF"/>
    <w:rsid w:val="00C75717"/>
    <w:rsid w:val="00C77D8A"/>
    <w:rsid w:val="00C80A8A"/>
    <w:rsid w:val="00C83376"/>
    <w:rsid w:val="00C85659"/>
    <w:rsid w:val="00C91B61"/>
    <w:rsid w:val="00C9244B"/>
    <w:rsid w:val="00C93E90"/>
    <w:rsid w:val="00C958D7"/>
    <w:rsid w:val="00C95FEE"/>
    <w:rsid w:val="00C96A4A"/>
    <w:rsid w:val="00C97690"/>
    <w:rsid w:val="00C97CD6"/>
    <w:rsid w:val="00CA0077"/>
    <w:rsid w:val="00CA01FC"/>
    <w:rsid w:val="00CA1624"/>
    <w:rsid w:val="00CA181F"/>
    <w:rsid w:val="00CB1C07"/>
    <w:rsid w:val="00CB1D1C"/>
    <w:rsid w:val="00CB2154"/>
    <w:rsid w:val="00CB3748"/>
    <w:rsid w:val="00CB4D5A"/>
    <w:rsid w:val="00CC0D03"/>
    <w:rsid w:val="00CC3738"/>
    <w:rsid w:val="00CC48E2"/>
    <w:rsid w:val="00CC5F82"/>
    <w:rsid w:val="00CC7882"/>
    <w:rsid w:val="00CD2B46"/>
    <w:rsid w:val="00CD41B3"/>
    <w:rsid w:val="00CD5BC4"/>
    <w:rsid w:val="00CD7BD2"/>
    <w:rsid w:val="00CE099A"/>
    <w:rsid w:val="00CE38C3"/>
    <w:rsid w:val="00CE4832"/>
    <w:rsid w:val="00CF0A58"/>
    <w:rsid w:val="00CF0DB5"/>
    <w:rsid w:val="00CF209E"/>
    <w:rsid w:val="00CF514B"/>
    <w:rsid w:val="00CF5C96"/>
    <w:rsid w:val="00D012E8"/>
    <w:rsid w:val="00D03B9D"/>
    <w:rsid w:val="00D03D62"/>
    <w:rsid w:val="00D060BD"/>
    <w:rsid w:val="00D0698A"/>
    <w:rsid w:val="00D0792B"/>
    <w:rsid w:val="00D07E5F"/>
    <w:rsid w:val="00D137F0"/>
    <w:rsid w:val="00D13A44"/>
    <w:rsid w:val="00D144EF"/>
    <w:rsid w:val="00D14DC4"/>
    <w:rsid w:val="00D20649"/>
    <w:rsid w:val="00D209CA"/>
    <w:rsid w:val="00D22604"/>
    <w:rsid w:val="00D24DE1"/>
    <w:rsid w:val="00D24F06"/>
    <w:rsid w:val="00D277FE"/>
    <w:rsid w:val="00D30C24"/>
    <w:rsid w:val="00D3469B"/>
    <w:rsid w:val="00D46B0C"/>
    <w:rsid w:val="00D4722E"/>
    <w:rsid w:val="00D47A60"/>
    <w:rsid w:val="00D50C14"/>
    <w:rsid w:val="00D52D96"/>
    <w:rsid w:val="00D54102"/>
    <w:rsid w:val="00D563CC"/>
    <w:rsid w:val="00D56483"/>
    <w:rsid w:val="00D60F50"/>
    <w:rsid w:val="00D64DC3"/>
    <w:rsid w:val="00D6601F"/>
    <w:rsid w:val="00D75C31"/>
    <w:rsid w:val="00D81674"/>
    <w:rsid w:val="00D81DBD"/>
    <w:rsid w:val="00D83BDC"/>
    <w:rsid w:val="00D8698C"/>
    <w:rsid w:val="00D9433E"/>
    <w:rsid w:val="00D9511E"/>
    <w:rsid w:val="00D97E95"/>
    <w:rsid w:val="00DA0310"/>
    <w:rsid w:val="00DA7E8E"/>
    <w:rsid w:val="00DB1D10"/>
    <w:rsid w:val="00DB2890"/>
    <w:rsid w:val="00DB5067"/>
    <w:rsid w:val="00DB7AB9"/>
    <w:rsid w:val="00DC0E06"/>
    <w:rsid w:val="00DC1272"/>
    <w:rsid w:val="00DC31E9"/>
    <w:rsid w:val="00DD1C24"/>
    <w:rsid w:val="00DD1C79"/>
    <w:rsid w:val="00DD377E"/>
    <w:rsid w:val="00DD43FF"/>
    <w:rsid w:val="00DD51A6"/>
    <w:rsid w:val="00DD58C5"/>
    <w:rsid w:val="00DD6270"/>
    <w:rsid w:val="00DD7013"/>
    <w:rsid w:val="00DD70CD"/>
    <w:rsid w:val="00DE610F"/>
    <w:rsid w:val="00DF0C01"/>
    <w:rsid w:val="00DF207A"/>
    <w:rsid w:val="00DF42D1"/>
    <w:rsid w:val="00DF64D8"/>
    <w:rsid w:val="00DF7D62"/>
    <w:rsid w:val="00DF7EDB"/>
    <w:rsid w:val="00E0070A"/>
    <w:rsid w:val="00E00A92"/>
    <w:rsid w:val="00E01205"/>
    <w:rsid w:val="00E019BC"/>
    <w:rsid w:val="00E02F7E"/>
    <w:rsid w:val="00E0651E"/>
    <w:rsid w:val="00E122F6"/>
    <w:rsid w:val="00E16504"/>
    <w:rsid w:val="00E216AB"/>
    <w:rsid w:val="00E30C9C"/>
    <w:rsid w:val="00E33E1C"/>
    <w:rsid w:val="00E35BB5"/>
    <w:rsid w:val="00E37746"/>
    <w:rsid w:val="00E4344F"/>
    <w:rsid w:val="00E47574"/>
    <w:rsid w:val="00E5117C"/>
    <w:rsid w:val="00E5406A"/>
    <w:rsid w:val="00E54F92"/>
    <w:rsid w:val="00E56E6A"/>
    <w:rsid w:val="00E71BE1"/>
    <w:rsid w:val="00E73197"/>
    <w:rsid w:val="00E747D0"/>
    <w:rsid w:val="00E768C7"/>
    <w:rsid w:val="00E82C01"/>
    <w:rsid w:val="00E82C49"/>
    <w:rsid w:val="00E83897"/>
    <w:rsid w:val="00E854E8"/>
    <w:rsid w:val="00E858DF"/>
    <w:rsid w:val="00E87658"/>
    <w:rsid w:val="00E92BAE"/>
    <w:rsid w:val="00E93566"/>
    <w:rsid w:val="00E93F59"/>
    <w:rsid w:val="00E95087"/>
    <w:rsid w:val="00E95905"/>
    <w:rsid w:val="00EA0A37"/>
    <w:rsid w:val="00EA2AE9"/>
    <w:rsid w:val="00EA2D36"/>
    <w:rsid w:val="00EA2D48"/>
    <w:rsid w:val="00EA4236"/>
    <w:rsid w:val="00EA6AB7"/>
    <w:rsid w:val="00EB19DA"/>
    <w:rsid w:val="00EB6096"/>
    <w:rsid w:val="00EB6C1D"/>
    <w:rsid w:val="00EC0D37"/>
    <w:rsid w:val="00EC1F8D"/>
    <w:rsid w:val="00EC4B19"/>
    <w:rsid w:val="00EC5710"/>
    <w:rsid w:val="00EC782F"/>
    <w:rsid w:val="00EC7866"/>
    <w:rsid w:val="00EC78CB"/>
    <w:rsid w:val="00EC7F7F"/>
    <w:rsid w:val="00ED03A4"/>
    <w:rsid w:val="00ED3A11"/>
    <w:rsid w:val="00ED3BA3"/>
    <w:rsid w:val="00ED40DA"/>
    <w:rsid w:val="00EE0263"/>
    <w:rsid w:val="00EE22EE"/>
    <w:rsid w:val="00EE3355"/>
    <w:rsid w:val="00EE33CE"/>
    <w:rsid w:val="00EE3B4C"/>
    <w:rsid w:val="00EE5C69"/>
    <w:rsid w:val="00EE7E4F"/>
    <w:rsid w:val="00EF1D8F"/>
    <w:rsid w:val="00EF2FCF"/>
    <w:rsid w:val="00EF44A8"/>
    <w:rsid w:val="00EF5429"/>
    <w:rsid w:val="00EF5B92"/>
    <w:rsid w:val="00F07AB1"/>
    <w:rsid w:val="00F121DD"/>
    <w:rsid w:val="00F12E30"/>
    <w:rsid w:val="00F16C5A"/>
    <w:rsid w:val="00F16ED3"/>
    <w:rsid w:val="00F2039F"/>
    <w:rsid w:val="00F23208"/>
    <w:rsid w:val="00F23B5E"/>
    <w:rsid w:val="00F24615"/>
    <w:rsid w:val="00F249A6"/>
    <w:rsid w:val="00F256DC"/>
    <w:rsid w:val="00F256FF"/>
    <w:rsid w:val="00F25915"/>
    <w:rsid w:val="00F262E9"/>
    <w:rsid w:val="00F31019"/>
    <w:rsid w:val="00F32DA6"/>
    <w:rsid w:val="00F35261"/>
    <w:rsid w:val="00F36E4D"/>
    <w:rsid w:val="00F4167F"/>
    <w:rsid w:val="00F439D4"/>
    <w:rsid w:val="00F54116"/>
    <w:rsid w:val="00F578C3"/>
    <w:rsid w:val="00F61202"/>
    <w:rsid w:val="00F6576F"/>
    <w:rsid w:val="00F65F9A"/>
    <w:rsid w:val="00F66636"/>
    <w:rsid w:val="00F66AE7"/>
    <w:rsid w:val="00F70AB2"/>
    <w:rsid w:val="00F7221A"/>
    <w:rsid w:val="00F72AEE"/>
    <w:rsid w:val="00F81589"/>
    <w:rsid w:val="00F82BA7"/>
    <w:rsid w:val="00F832E5"/>
    <w:rsid w:val="00F843CE"/>
    <w:rsid w:val="00F87363"/>
    <w:rsid w:val="00F904AF"/>
    <w:rsid w:val="00F91A3F"/>
    <w:rsid w:val="00F94012"/>
    <w:rsid w:val="00F94C4A"/>
    <w:rsid w:val="00F95897"/>
    <w:rsid w:val="00F97A58"/>
    <w:rsid w:val="00FA1B79"/>
    <w:rsid w:val="00FA31BA"/>
    <w:rsid w:val="00FA40ED"/>
    <w:rsid w:val="00FA6326"/>
    <w:rsid w:val="00FA78EE"/>
    <w:rsid w:val="00FB17AD"/>
    <w:rsid w:val="00FB7785"/>
    <w:rsid w:val="00FC13E4"/>
    <w:rsid w:val="00FC27CF"/>
    <w:rsid w:val="00FC389E"/>
    <w:rsid w:val="00FC7AC7"/>
    <w:rsid w:val="00FD142E"/>
    <w:rsid w:val="00FD31E1"/>
    <w:rsid w:val="00FD6CEA"/>
    <w:rsid w:val="00FD7C89"/>
    <w:rsid w:val="00FE1D10"/>
    <w:rsid w:val="00FE2604"/>
    <w:rsid w:val="00FF02D5"/>
    <w:rsid w:val="00FF0A58"/>
    <w:rsid w:val="00FF138D"/>
    <w:rsid w:val="00FF169A"/>
    <w:rsid w:val="00FF3F0C"/>
    <w:rsid w:val="00FF6D8C"/>
    <w:rsid w:val="01AF9147"/>
    <w:rsid w:val="02229BC2"/>
    <w:rsid w:val="026529CD"/>
    <w:rsid w:val="04B80978"/>
    <w:rsid w:val="0653D9D9"/>
    <w:rsid w:val="0ABB35A1"/>
    <w:rsid w:val="0C4A3680"/>
    <w:rsid w:val="0E3EAF0B"/>
    <w:rsid w:val="115CE6B3"/>
    <w:rsid w:val="12A04FA7"/>
    <w:rsid w:val="15D7F069"/>
    <w:rsid w:val="167EB10D"/>
    <w:rsid w:val="17886269"/>
    <w:rsid w:val="1804DF21"/>
    <w:rsid w:val="1B0EC72B"/>
    <w:rsid w:val="1BF399BD"/>
    <w:rsid w:val="1CD997CB"/>
    <w:rsid w:val="1DAC84AA"/>
    <w:rsid w:val="1F48550B"/>
    <w:rsid w:val="227FF5CD"/>
    <w:rsid w:val="275366F0"/>
    <w:rsid w:val="27980E95"/>
    <w:rsid w:val="28B28D6B"/>
    <w:rsid w:val="2E01139E"/>
    <w:rsid w:val="306DBD98"/>
    <w:rsid w:val="3418C19B"/>
    <w:rsid w:val="35DCFCF2"/>
    <w:rsid w:val="365021DA"/>
    <w:rsid w:val="37584FE3"/>
    <w:rsid w:val="39C6CD54"/>
    <w:rsid w:val="39EAF187"/>
    <w:rsid w:val="3A8FF0A5"/>
    <w:rsid w:val="3AEC256D"/>
    <w:rsid w:val="3B0A3648"/>
    <w:rsid w:val="3C2BC106"/>
    <w:rsid w:val="3CBBC9C2"/>
    <w:rsid w:val="3CFE6E16"/>
    <w:rsid w:val="3D17D730"/>
    <w:rsid w:val="3DC7D224"/>
    <w:rsid w:val="3ED1CD31"/>
    <w:rsid w:val="43226026"/>
    <w:rsid w:val="45097FFB"/>
    <w:rsid w:val="4616AC08"/>
    <w:rsid w:val="47657E53"/>
    <w:rsid w:val="484120BD"/>
    <w:rsid w:val="4A3484A5"/>
    <w:rsid w:val="52DC06B3"/>
    <w:rsid w:val="5377217C"/>
    <w:rsid w:val="5603E7D0"/>
    <w:rsid w:val="562D479A"/>
    <w:rsid w:val="598E3374"/>
    <w:rsid w:val="5B91C915"/>
    <w:rsid w:val="5E127469"/>
    <w:rsid w:val="5ECE7391"/>
    <w:rsid w:val="61749800"/>
    <w:rsid w:val="624CA3E2"/>
    <w:rsid w:val="68CFAE7B"/>
    <w:rsid w:val="694F181F"/>
    <w:rsid w:val="6FAA0DD3"/>
    <w:rsid w:val="708FAA55"/>
    <w:rsid w:val="709D089F"/>
    <w:rsid w:val="72CF1DD0"/>
    <w:rsid w:val="7A8215F7"/>
    <w:rsid w:val="7FDCD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0AD55"/>
  <w15:docId w15:val="{3F489811-F1C3-4523-80EB-1586F3A1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07"/>
  </w:style>
  <w:style w:type="paragraph" w:styleId="Heading1">
    <w:name w:val="heading 1"/>
    <w:basedOn w:val="Normal"/>
    <w:next w:val="Normal"/>
    <w:link w:val="Heading1Char"/>
    <w:uiPriority w:val="9"/>
    <w:qFormat/>
    <w:rsid w:val="007D3177"/>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E51"/>
    <w:pPr>
      <w:spacing w:after="0" w:line="240" w:lineRule="auto"/>
    </w:pPr>
  </w:style>
  <w:style w:type="table" w:styleId="TableGrid">
    <w:name w:val="Table Grid"/>
    <w:basedOn w:val="TableNormal"/>
    <w:uiPriority w:val="59"/>
    <w:rsid w:val="0071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9B2"/>
  </w:style>
  <w:style w:type="paragraph" w:styleId="Footer">
    <w:name w:val="footer"/>
    <w:basedOn w:val="Normal"/>
    <w:link w:val="FooterChar"/>
    <w:uiPriority w:val="99"/>
    <w:unhideWhenUsed/>
    <w:rsid w:val="00B91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9B2"/>
  </w:style>
  <w:style w:type="paragraph" w:styleId="BalloonText">
    <w:name w:val="Balloon Text"/>
    <w:basedOn w:val="Normal"/>
    <w:link w:val="BalloonTextChar"/>
    <w:uiPriority w:val="99"/>
    <w:semiHidden/>
    <w:unhideWhenUsed/>
    <w:rsid w:val="00B91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B2"/>
    <w:rPr>
      <w:rFonts w:ascii="Tahoma" w:hAnsi="Tahoma" w:cs="Tahoma"/>
      <w:sz w:val="16"/>
      <w:szCs w:val="16"/>
    </w:rPr>
  </w:style>
  <w:style w:type="paragraph" w:styleId="BodyText3">
    <w:name w:val="Body Text 3"/>
    <w:basedOn w:val="Normal"/>
    <w:link w:val="BodyText3Char"/>
    <w:rsid w:val="00B36B8F"/>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B36B8F"/>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DF0C01"/>
    <w:pPr>
      <w:spacing w:after="120" w:line="480" w:lineRule="auto"/>
    </w:pPr>
  </w:style>
  <w:style w:type="character" w:customStyle="1" w:styleId="BodyText2Char">
    <w:name w:val="Body Text 2 Char"/>
    <w:basedOn w:val="DefaultParagraphFont"/>
    <w:link w:val="BodyText2"/>
    <w:uiPriority w:val="99"/>
    <w:semiHidden/>
    <w:rsid w:val="00DF0C01"/>
  </w:style>
  <w:style w:type="paragraph" w:styleId="Title">
    <w:name w:val="Title"/>
    <w:basedOn w:val="Normal"/>
    <w:next w:val="Normal"/>
    <w:link w:val="TitleChar"/>
    <w:uiPriority w:val="10"/>
    <w:qFormat/>
    <w:rsid w:val="00DB7AB9"/>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B7AB9"/>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uiPriority w:val="99"/>
    <w:semiHidden/>
    <w:unhideWhenUsed/>
    <w:rsid w:val="00B12343"/>
    <w:rPr>
      <w:sz w:val="16"/>
      <w:szCs w:val="16"/>
    </w:rPr>
  </w:style>
  <w:style w:type="paragraph" w:styleId="CommentText">
    <w:name w:val="annotation text"/>
    <w:basedOn w:val="Normal"/>
    <w:link w:val="CommentTextChar"/>
    <w:uiPriority w:val="99"/>
    <w:unhideWhenUsed/>
    <w:rsid w:val="00B12343"/>
    <w:pPr>
      <w:spacing w:line="240" w:lineRule="auto"/>
    </w:pPr>
    <w:rPr>
      <w:sz w:val="20"/>
      <w:szCs w:val="20"/>
    </w:rPr>
  </w:style>
  <w:style w:type="character" w:customStyle="1" w:styleId="CommentTextChar">
    <w:name w:val="Comment Text Char"/>
    <w:basedOn w:val="DefaultParagraphFont"/>
    <w:link w:val="CommentText"/>
    <w:uiPriority w:val="99"/>
    <w:rsid w:val="00B12343"/>
    <w:rPr>
      <w:sz w:val="20"/>
      <w:szCs w:val="20"/>
    </w:rPr>
  </w:style>
  <w:style w:type="paragraph" w:styleId="CommentSubject">
    <w:name w:val="annotation subject"/>
    <w:basedOn w:val="CommentText"/>
    <w:next w:val="CommentText"/>
    <w:link w:val="CommentSubjectChar"/>
    <w:uiPriority w:val="99"/>
    <w:semiHidden/>
    <w:unhideWhenUsed/>
    <w:rsid w:val="00B12343"/>
    <w:rPr>
      <w:b/>
      <w:bCs/>
    </w:rPr>
  </w:style>
  <w:style w:type="character" w:customStyle="1" w:styleId="CommentSubjectChar">
    <w:name w:val="Comment Subject Char"/>
    <w:basedOn w:val="CommentTextChar"/>
    <w:link w:val="CommentSubject"/>
    <w:uiPriority w:val="99"/>
    <w:semiHidden/>
    <w:rsid w:val="00B12343"/>
    <w:rPr>
      <w:b/>
      <w:bCs/>
      <w:sz w:val="20"/>
      <w:szCs w:val="20"/>
    </w:rPr>
  </w:style>
  <w:style w:type="character" w:styleId="SubtleReference">
    <w:name w:val="Subtle Reference"/>
    <w:basedOn w:val="DefaultParagraphFont"/>
    <w:uiPriority w:val="31"/>
    <w:qFormat/>
    <w:rsid w:val="007349F9"/>
    <w:rPr>
      <w:smallCaps/>
      <w:color w:val="5A5A5A" w:themeColor="text1" w:themeTint="A5"/>
    </w:rPr>
  </w:style>
  <w:style w:type="character" w:customStyle="1" w:styleId="Heading1Char">
    <w:name w:val="Heading 1 Char"/>
    <w:basedOn w:val="DefaultParagraphFont"/>
    <w:link w:val="Heading1"/>
    <w:uiPriority w:val="9"/>
    <w:rsid w:val="007D3177"/>
    <w:rPr>
      <w:rFonts w:asciiTheme="majorHAnsi" w:eastAsiaTheme="majorEastAsia" w:hAnsiTheme="majorHAnsi" w:cstheme="majorBidi"/>
      <w:color w:val="A5A5A5" w:themeColor="accent1" w:themeShade="BF"/>
      <w:sz w:val="32"/>
      <w:szCs w:val="32"/>
    </w:rPr>
  </w:style>
  <w:style w:type="table" w:styleId="TableGridLight">
    <w:name w:val="Grid Table Light"/>
    <w:basedOn w:val="TableNormal"/>
    <w:uiPriority w:val="40"/>
    <w:rsid w:val="002B07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F310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187fbc-8cbc-4718-896e-aa6fa3749187">
      <Terms xmlns="http://schemas.microsoft.com/office/infopath/2007/PartnerControls"/>
    </lcf76f155ced4ddcb4097134ff3c332f>
    <TaxCatchAll xmlns="cddff8b6-1e97-463f-b8d2-41cb8ca53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CFB009D8EAA429973D82D9163475C" ma:contentTypeVersion="19" ma:contentTypeDescription="Create a new document." ma:contentTypeScope="" ma:versionID="4b1503cf76d74e23f534f650c9e744b9">
  <xsd:schema xmlns:xsd="http://www.w3.org/2001/XMLSchema" xmlns:xs="http://www.w3.org/2001/XMLSchema" xmlns:p="http://schemas.microsoft.com/office/2006/metadata/properties" xmlns:ns2="cddff8b6-1e97-463f-b8d2-41cb8ca539a7" xmlns:ns3="cf187fbc-8cbc-4718-896e-aa6fa3749187" targetNamespace="http://schemas.microsoft.com/office/2006/metadata/properties" ma:root="true" ma:fieldsID="0faeb90c881117f8065a6186860b68f9" ns2:_="" ns3:_="">
    <xsd:import namespace="cddff8b6-1e97-463f-b8d2-41cb8ca539a7"/>
    <xsd:import namespace="cf187fbc-8cbc-4718-896e-aa6fa37491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ff8b6-1e97-463f-b8d2-41cb8ca539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ffcf4ca-34a8-4f29-bb05-23e0596b970b}" ma:internalName="TaxCatchAll" ma:showField="CatchAllData" ma:web="cddff8b6-1e97-463f-b8d2-41cb8ca539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187fbc-8cbc-4718-896e-aa6fa37491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14B54-57D9-4C81-A942-25579B5DFB78}">
  <ds:schemaRefs>
    <ds:schemaRef ds:uri="http://schemas.microsoft.com/office/2006/metadata/properties"/>
    <ds:schemaRef ds:uri="http://schemas.microsoft.com/office/infopath/2007/PartnerControls"/>
    <ds:schemaRef ds:uri="cf187fbc-8cbc-4718-896e-aa6fa3749187"/>
    <ds:schemaRef ds:uri="cddff8b6-1e97-463f-b8d2-41cb8ca539a7"/>
  </ds:schemaRefs>
</ds:datastoreItem>
</file>

<file path=customXml/itemProps2.xml><?xml version="1.0" encoding="utf-8"?>
<ds:datastoreItem xmlns:ds="http://schemas.openxmlformats.org/officeDocument/2006/customXml" ds:itemID="{81C3B022-00EC-483C-A37E-021D6253F7DE}"/>
</file>

<file path=customXml/itemProps3.xml><?xml version="1.0" encoding="utf-8"?>
<ds:datastoreItem xmlns:ds="http://schemas.openxmlformats.org/officeDocument/2006/customXml" ds:itemID="{BC9CB90F-E4AA-4218-8AD1-7A95D433C811}">
  <ds:schemaRefs>
    <ds:schemaRef ds:uri="http://schemas.openxmlformats.org/officeDocument/2006/bibliography"/>
  </ds:schemaRefs>
</ds:datastoreItem>
</file>

<file path=customXml/itemProps4.xml><?xml version="1.0" encoding="utf-8"?>
<ds:datastoreItem xmlns:ds="http://schemas.openxmlformats.org/officeDocument/2006/customXml" ds:itemID="{65B1FD16-021F-4EE9-9F49-D683F4B17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7254</TotalTime>
  <Pages>14</Pages>
  <Words>6113</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Master Interview Rating Scale</vt:lpstr>
    </vt:vector>
  </TitlesOfParts>
  <Company>Washington University</Company>
  <LinksUpToDate>false</LinksUpToDate>
  <CharactersWithSpaces>40877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Interview Rating Scale</dc:title>
  <dc:subject/>
  <dc:creator>EVMS;CHIPS;Jamie Pitt</dc:creator>
  <cp:keywords>MIRS</cp:keywords>
  <cp:lastModifiedBy>Pitt, Jamie</cp:lastModifiedBy>
  <cp:revision>323</cp:revision>
  <cp:lastPrinted>2012-09-21T19:10:00Z</cp:lastPrinted>
  <dcterms:created xsi:type="dcterms:W3CDTF">2022-12-12T23:27:00Z</dcterms:created>
  <dcterms:modified xsi:type="dcterms:W3CDTF">2023-09-14T20:16:00Z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0x010100900CFB009D8EAA429973D82D9163475C</vt:lpwstr>
  </property>
  <property fmtid="{D5CDD505-2E9C-101B-9397-08002B2CF9AE}" pid="3" name="MediaServiceImageTags">
    <vt:lpwstr/>
  </property>
</Properties>
</file>